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F92EF2" w14:textId="77777777" w:rsidR="00842787" w:rsidRDefault="00B630B5" w:rsidP="00B630B5">
      <w:pPr>
        <w:pStyle w:val="NoSpacing"/>
        <w:jc w:val="center"/>
        <w:rPr>
          <w:rFonts w:cstheme="minorHAnsi"/>
          <w:b/>
          <w:sz w:val="28"/>
        </w:rPr>
      </w:pPr>
      <w:r w:rsidRPr="00B41807">
        <w:rPr>
          <w:rFonts w:cstheme="minorHAnsi"/>
          <w:b/>
          <w:sz w:val="28"/>
        </w:rPr>
        <w:t xml:space="preserve">Harold’s </w:t>
      </w:r>
      <w:r w:rsidR="00427C42">
        <w:rPr>
          <w:rFonts w:cstheme="minorHAnsi"/>
          <w:b/>
          <w:sz w:val="28"/>
        </w:rPr>
        <w:t xml:space="preserve">High School </w:t>
      </w:r>
      <w:r w:rsidR="00945ECA">
        <w:rPr>
          <w:rFonts w:cstheme="minorHAnsi"/>
          <w:b/>
          <w:sz w:val="28"/>
        </w:rPr>
        <w:t>Physics</w:t>
      </w:r>
    </w:p>
    <w:p w14:paraId="5E39F98D" w14:textId="338ACA77" w:rsidR="007A136D" w:rsidRDefault="009772CB" w:rsidP="00B630B5">
      <w:pPr>
        <w:pStyle w:val="NoSpacing"/>
        <w:jc w:val="center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1</w:t>
      </w:r>
      <w:r w:rsidRPr="009772CB">
        <w:rPr>
          <w:rFonts w:cstheme="minorHAnsi"/>
          <w:b/>
          <w:sz w:val="28"/>
          <w:vertAlign w:val="superscript"/>
        </w:rPr>
        <w:t>st</w:t>
      </w:r>
      <w:r>
        <w:rPr>
          <w:rFonts w:cstheme="minorHAnsi"/>
          <w:b/>
          <w:sz w:val="28"/>
        </w:rPr>
        <w:t xml:space="preserve"> Semester</w:t>
      </w:r>
    </w:p>
    <w:p w14:paraId="71278663" w14:textId="77777777" w:rsidR="00E06A3C" w:rsidRPr="00B41807" w:rsidRDefault="005F5A1E" w:rsidP="00B630B5">
      <w:pPr>
        <w:pStyle w:val="NoSpacing"/>
        <w:jc w:val="center"/>
        <w:rPr>
          <w:rFonts w:cstheme="minorHAnsi"/>
          <w:b/>
          <w:sz w:val="28"/>
        </w:rPr>
      </w:pPr>
      <w:r w:rsidRPr="00B41807">
        <w:rPr>
          <w:rFonts w:cstheme="minorHAnsi"/>
          <w:b/>
          <w:sz w:val="28"/>
        </w:rPr>
        <w:t>Cheat Sheet</w:t>
      </w:r>
    </w:p>
    <w:p w14:paraId="145B80F3" w14:textId="5E9DC123" w:rsidR="00230CF1" w:rsidRPr="00B41807" w:rsidRDefault="00842787" w:rsidP="00230CF1">
      <w:pPr>
        <w:pStyle w:val="NoSpacing"/>
        <w:jc w:val="center"/>
        <w:rPr>
          <w:rFonts w:cstheme="minorHAnsi"/>
        </w:rPr>
      </w:pPr>
      <w:r>
        <w:rPr>
          <w:rFonts w:cstheme="minorHAnsi"/>
        </w:rPr>
        <w:t>7 April</w:t>
      </w:r>
      <w:r w:rsidR="004F6C0C">
        <w:rPr>
          <w:rFonts w:cstheme="minorHAnsi"/>
        </w:rPr>
        <w:t xml:space="preserve"> 2026</w:t>
      </w:r>
    </w:p>
    <w:p w14:paraId="156E9CDB" w14:textId="77777777" w:rsidR="00CB0923" w:rsidRPr="00842787" w:rsidRDefault="00CB0923" w:rsidP="003A0DCE">
      <w:pPr>
        <w:pStyle w:val="NoSpacing"/>
        <w:rPr>
          <w:rFonts w:cstheme="minorHAnsi"/>
          <w:b/>
          <w:szCs w:val="18"/>
        </w:rPr>
      </w:pPr>
    </w:p>
    <w:p w14:paraId="4F844856" w14:textId="77777777" w:rsidR="003A0DCE" w:rsidRPr="00F41E00" w:rsidRDefault="003A0DCE" w:rsidP="003A0DCE">
      <w:pPr>
        <w:pStyle w:val="NoSpacing"/>
        <w:rPr>
          <w:rFonts w:cstheme="minorHAnsi"/>
          <w:b/>
          <w:sz w:val="28"/>
        </w:rPr>
      </w:pPr>
      <w:r w:rsidRPr="00F41E00">
        <w:rPr>
          <w:rFonts w:cstheme="minorHAnsi"/>
          <w:b/>
          <w:sz w:val="28"/>
        </w:rPr>
        <w:t>The 7 Base Units of Measure</w:t>
      </w:r>
    </w:p>
    <w:p w14:paraId="20D7EFB9" w14:textId="77777777" w:rsidR="003A0DCE" w:rsidRPr="00F41E00" w:rsidRDefault="003A0DCE" w:rsidP="003A0DCE">
      <w:pPr>
        <w:pStyle w:val="NoSpacing"/>
        <w:rPr>
          <w:rFonts w:cstheme="minorHAnsi"/>
          <w:b/>
        </w:rPr>
      </w:pPr>
    </w:p>
    <w:tbl>
      <w:tblPr>
        <w:tblStyle w:val="TableGrid"/>
        <w:tblW w:w="93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767"/>
        <w:gridCol w:w="1620"/>
        <w:gridCol w:w="1980"/>
        <w:gridCol w:w="2983"/>
      </w:tblGrid>
      <w:tr w:rsidR="003A0DCE" w:rsidRPr="00F41E00" w14:paraId="53E78586" w14:textId="77777777" w:rsidTr="001060CA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171455F0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Quantity</w:t>
            </w: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 xml:space="preserve"> Name</w:t>
            </w:r>
          </w:p>
        </w:tc>
        <w:tc>
          <w:tcPr>
            <w:tcW w:w="1620" w:type="dxa"/>
            <w:shd w:val="clear" w:color="auto" w:fill="E36C0A" w:themeFill="accent6" w:themeFillShade="BF"/>
            <w:vAlign w:val="center"/>
          </w:tcPr>
          <w:p w14:paraId="0231A7D7" w14:textId="77777777" w:rsidR="003A0DCE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Symbol</w:t>
            </w:r>
          </w:p>
          <w:p w14:paraId="460099CE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(Value)</w:t>
            </w:r>
          </w:p>
        </w:tc>
        <w:tc>
          <w:tcPr>
            <w:tcW w:w="1980" w:type="dxa"/>
            <w:shd w:val="clear" w:color="auto" w:fill="E36C0A" w:themeFill="accent6" w:themeFillShade="BF"/>
            <w:vAlign w:val="center"/>
          </w:tcPr>
          <w:p w14:paraId="20193E3F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Metric Units (SI)</w:t>
            </w:r>
          </w:p>
        </w:tc>
        <w:tc>
          <w:tcPr>
            <w:tcW w:w="2983" w:type="dxa"/>
            <w:shd w:val="clear" w:color="auto" w:fill="E36C0A" w:themeFill="accent6" w:themeFillShade="BF"/>
          </w:tcPr>
          <w:p w14:paraId="0375A92B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Imperial Units (English)</w:t>
            </w:r>
          </w:p>
        </w:tc>
      </w:tr>
      <w:tr w:rsidR="003A0DCE" w:rsidRPr="00F41E00" w14:paraId="09C138DC" w14:textId="77777777" w:rsidTr="001060CA">
        <w:trPr>
          <w:cantSplit/>
        </w:trPr>
        <w:tc>
          <w:tcPr>
            <w:tcW w:w="2767" w:type="dxa"/>
            <w:vAlign w:val="center"/>
          </w:tcPr>
          <w:p w14:paraId="73FA5AA4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1.  Length / Distance</w:t>
            </w:r>
          </w:p>
        </w:tc>
        <w:tc>
          <w:tcPr>
            <w:tcW w:w="1620" w:type="dxa"/>
            <w:vAlign w:val="center"/>
          </w:tcPr>
          <w:p w14:paraId="6674342C" w14:textId="77777777" w:rsidR="003A0DCE" w:rsidRPr="00F41E00" w:rsidRDefault="00D100D5" w:rsidP="008330AB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w, x, y, z</m:t>
                </m:r>
              </m:oMath>
            </m:oMathPara>
          </w:p>
        </w:tc>
        <w:tc>
          <w:tcPr>
            <w:tcW w:w="1980" w:type="dxa"/>
            <w:vAlign w:val="center"/>
          </w:tcPr>
          <w:p w14:paraId="130259B9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meter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m</m:t>
              </m:r>
            </m:oMath>
            <w:r w:rsidRPr="00F41E00">
              <w:rPr>
                <w:rFonts w:cstheme="minorHAnsi"/>
              </w:rPr>
              <w:t>)</w:t>
            </w:r>
          </w:p>
        </w:tc>
        <w:tc>
          <w:tcPr>
            <w:tcW w:w="2983" w:type="dxa"/>
            <w:vAlign w:val="center"/>
          </w:tcPr>
          <w:p w14:paraId="5C38CA99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foot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ft</m:t>
              </m:r>
            </m:oMath>
            <w:r w:rsidRPr="00F41E00">
              <w:rPr>
                <w:rFonts w:cstheme="minorHAnsi"/>
              </w:rPr>
              <w:t>)</w:t>
            </w:r>
          </w:p>
        </w:tc>
      </w:tr>
      <w:tr w:rsidR="003A0DCE" w:rsidRPr="00F41E00" w14:paraId="154C74B8" w14:textId="77777777" w:rsidTr="001060CA">
        <w:trPr>
          <w:cantSplit/>
          <w:trHeight w:val="278"/>
        </w:trPr>
        <w:tc>
          <w:tcPr>
            <w:tcW w:w="2767" w:type="dxa"/>
            <w:vAlign w:val="center"/>
          </w:tcPr>
          <w:p w14:paraId="54AF0B44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2</w:t>
            </w:r>
            <w:r w:rsidRPr="00F41E00">
              <w:rPr>
                <w:rFonts w:cstheme="minorHAnsi"/>
                <w:b/>
                <w:bCs/>
                <w:lang w:val="pt-PT"/>
              </w:rPr>
              <w:t>.  Mass</w:t>
            </w:r>
          </w:p>
        </w:tc>
        <w:tc>
          <w:tcPr>
            <w:tcW w:w="1620" w:type="dxa"/>
            <w:vAlign w:val="center"/>
          </w:tcPr>
          <w:p w14:paraId="5A500425" w14:textId="77777777" w:rsidR="003A0DCE" w:rsidRPr="00F41E00" w:rsidRDefault="00D100D5" w:rsidP="008330AB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m</m:t>
                </m:r>
              </m:oMath>
            </m:oMathPara>
          </w:p>
        </w:tc>
        <w:tc>
          <w:tcPr>
            <w:tcW w:w="1980" w:type="dxa"/>
            <w:vAlign w:val="center"/>
          </w:tcPr>
          <w:p w14:paraId="4ABBF47B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</w:t>
            </w:r>
            <w:r w:rsidRPr="00F41E00">
              <w:rPr>
                <w:rFonts w:cstheme="minorHAnsi"/>
              </w:rPr>
              <w:t>ilogram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kg</m:t>
              </m:r>
            </m:oMath>
            <w:r w:rsidRPr="00F41E00">
              <w:rPr>
                <w:rFonts w:cstheme="minorHAnsi"/>
              </w:rPr>
              <w:t>)</w:t>
            </w:r>
          </w:p>
        </w:tc>
        <w:tc>
          <w:tcPr>
            <w:tcW w:w="2983" w:type="dxa"/>
            <w:vAlign w:val="center"/>
          </w:tcPr>
          <w:p w14:paraId="279EE1E2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slug (or </w:t>
            </w:r>
            <m:oMath>
              <m:r>
                <w:rPr>
                  <w:rFonts w:ascii="Cambria Math" w:hAnsi="Cambria Math" w:cstheme="minorHAnsi"/>
                </w:rPr>
                <m:t>lb</m:t>
              </m:r>
            </m:oMath>
            <w:r>
              <w:rPr>
                <w:rFonts w:cstheme="minorHAnsi"/>
              </w:rPr>
              <w:t>)</w:t>
            </w:r>
          </w:p>
        </w:tc>
      </w:tr>
      <w:tr w:rsidR="003A0DCE" w:rsidRPr="00F41E00" w14:paraId="618A3858" w14:textId="77777777" w:rsidTr="001060CA">
        <w:trPr>
          <w:cantSplit/>
          <w:trHeight w:val="278"/>
        </w:trPr>
        <w:tc>
          <w:tcPr>
            <w:tcW w:w="2767" w:type="dxa"/>
            <w:vAlign w:val="center"/>
          </w:tcPr>
          <w:p w14:paraId="3126739D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3</w:t>
            </w:r>
            <w:r w:rsidRPr="00F41E00">
              <w:rPr>
                <w:rFonts w:cstheme="minorHAnsi"/>
                <w:b/>
                <w:bCs/>
                <w:lang w:val="pt-PT"/>
              </w:rPr>
              <w:t>.  Time</w:t>
            </w:r>
          </w:p>
        </w:tc>
        <w:tc>
          <w:tcPr>
            <w:tcW w:w="1620" w:type="dxa"/>
            <w:vAlign w:val="center"/>
          </w:tcPr>
          <w:p w14:paraId="2B2E0D6D" w14:textId="77777777" w:rsidR="003A0DCE" w:rsidRPr="00F41E00" w:rsidRDefault="00D100D5" w:rsidP="008330AB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t</m:t>
                </m:r>
              </m:oMath>
            </m:oMathPara>
          </w:p>
        </w:tc>
        <w:tc>
          <w:tcPr>
            <w:tcW w:w="4963" w:type="dxa"/>
            <w:gridSpan w:val="2"/>
            <w:vAlign w:val="center"/>
          </w:tcPr>
          <w:p w14:paraId="20C5DBB3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second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s</m:t>
              </m:r>
            </m:oMath>
            <w:r w:rsidRPr="00F41E00">
              <w:rPr>
                <w:rFonts w:cstheme="minorHAnsi"/>
              </w:rPr>
              <w:t>)</w:t>
            </w:r>
          </w:p>
        </w:tc>
      </w:tr>
      <w:tr w:rsidR="003A0DCE" w:rsidRPr="00F41E00" w14:paraId="6C7DF9AA" w14:textId="77777777" w:rsidTr="001060CA">
        <w:trPr>
          <w:cantSplit/>
        </w:trPr>
        <w:tc>
          <w:tcPr>
            <w:tcW w:w="2767" w:type="dxa"/>
            <w:vAlign w:val="center"/>
          </w:tcPr>
          <w:p w14:paraId="0EA06B67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4.  Temperature</w:t>
            </w:r>
          </w:p>
        </w:tc>
        <w:tc>
          <w:tcPr>
            <w:tcW w:w="1620" w:type="dxa"/>
            <w:vAlign w:val="center"/>
          </w:tcPr>
          <w:p w14:paraId="3B450351" w14:textId="77777777" w:rsidR="003A0DCE" w:rsidRPr="00F41E00" w:rsidRDefault="00D100D5" w:rsidP="008330AB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T</m:t>
                </m:r>
              </m:oMath>
            </m:oMathPara>
          </w:p>
        </w:tc>
        <w:tc>
          <w:tcPr>
            <w:tcW w:w="1980" w:type="dxa"/>
            <w:vAlign w:val="center"/>
          </w:tcPr>
          <w:p w14:paraId="619D1D68" w14:textId="77777777" w:rsidR="003A0DCE" w:rsidRPr="00F41E00" w:rsidRDefault="003A0DCE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  <w:r w:rsidRPr="00F41E00">
              <w:rPr>
                <w:rFonts w:eastAsia="Arial Unicode MS" w:cstheme="minorHAnsi"/>
              </w:rPr>
              <w:t>Kelvin</w:t>
            </w:r>
            <w:r>
              <w:rPr>
                <w:rFonts w:eastAsia="Arial Unicode MS" w:cstheme="minorHAnsi"/>
              </w:rPr>
              <w:t xml:space="preserve"> (</w:t>
            </w:r>
            <m:oMath>
              <m:r>
                <w:rPr>
                  <w:rFonts w:ascii="Cambria Math" w:eastAsia="Arial Unicode MS" w:hAnsi="Cambria Math" w:cstheme="minorHAnsi"/>
                </w:rPr>
                <m:t>K</m:t>
              </m:r>
            </m:oMath>
            <w:r w:rsidRPr="00F41E00">
              <w:rPr>
                <w:rFonts w:eastAsia="Arial Unicode MS" w:cstheme="minorHAnsi"/>
              </w:rPr>
              <w:t>)</w:t>
            </w:r>
          </w:p>
          <w:p w14:paraId="637DF698" w14:textId="77777777" w:rsidR="003A0DCE" w:rsidRPr="00F41E00" w:rsidRDefault="003A0DCE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  <w:r w:rsidRPr="00F41E00">
              <w:rPr>
                <w:rFonts w:eastAsia="Arial Unicode MS" w:cstheme="minorHAnsi"/>
              </w:rPr>
              <w:t>Celsius</w:t>
            </w:r>
            <w:r>
              <w:rPr>
                <w:rFonts w:eastAsia="Arial Unicode MS" w:cstheme="minorHAnsi"/>
              </w:rPr>
              <w:t xml:space="preserve"> (</w:t>
            </w:r>
            <m:oMath>
              <m:r>
                <w:rPr>
                  <w:rFonts w:ascii="Cambria Math" w:eastAsia="Arial Unicode MS" w:hAnsi="Cambria Math" w:cstheme="minorHAnsi"/>
                </w:rPr>
                <m:t>⁰C</m:t>
              </m:r>
            </m:oMath>
            <w:r w:rsidRPr="00F41E00">
              <w:rPr>
                <w:rFonts w:eastAsia="Arial Unicode MS" w:cstheme="minorHAnsi"/>
              </w:rPr>
              <w:t>)</w:t>
            </w:r>
          </w:p>
        </w:tc>
        <w:tc>
          <w:tcPr>
            <w:tcW w:w="2983" w:type="dxa"/>
            <w:vAlign w:val="center"/>
          </w:tcPr>
          <w:p w14:paraId="726A20EC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Fahrenheit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eastAsia="Arial Unicode MS" w:hAnsi="Cambria Math" w:cstheme="minorHAnsi"/>
                </w:rPr>
                <m:t>⁰</m:t>
              </m:r>
              <m:r>
                <w:rPr>
                  <w:rFonts w:ascii="Cambria Math" w:hAnsi="Cambria Math" w:cstheme="minorHAnsi"/>
                </w:rPr>
                <m:t>F</m:t>
              </m:r>
            </m:oMath>
            <w:r w:rsidRPr="00F41E00">
              <w:rPr>
                <w:rFonts w:cstheme="minorHAnsi"/>
              </w:rPr>
              <w:t>)</w:t>
            </w:r>
          </w:p>
        </w:tc>
      </w:tr>
      <w:tr w:rsidR="003A0DCE" w:rsidRPr="00F41E00" w14:paraId="156B45E7" w14:textId="77777777" w:rsidTr="001060CA">
        <w:trPr>
          <w:cantSplit/>
        </w:trPr>
        <w:tc>
          <w:tcPr>
            <w:tcW w:w="2767" w:type="dxa"/>
            <w:vAlign w:val="center"/>
          </w:tcPr>
          <w:p w14:paraId="37DFD962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5.  Electrical Current</w:t>
            </w:r>
          </w:p>
        </w:tc>
        <w:tc>
          <w:tcPr>
            <w:tcW w:w="1620" w:type="dxa"/>
            <w:vAlign w:val="center"/>
          </w:tcPr>
          <w:p w14:paraId="21A34A5D" w14:textId="77777777" w:rsidR="003A0DCE" w:rsidRPr="00F41E00" w:rsidRDefault="00D100D5" w:rsidP="008330AB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i</m:t>
                </m:r>
              </m:oMath>
            </m:oMathPara>
          </w:p>
        </w:tc>
        <w:tc>
          <w:tcPr>
            <w:tcW w:w="4963" w:type="dxa"/>
            <w:gridSpan w:val="2"/>
            <w:vAlign w:val="center"/>
          </w:tcPr>
          <w:p w14:paraId="10688963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eastAsia="Arial Unicode MS" w:cstheme="minorHAnsi"/>
              </w:rPr>
              <w:t>Ampere</w:t>
            </w:r>
            <w:r>
              <w:rPr>
                <w:rFonts w:eastAsia="Arial Unicode MS" w:cstheme="minorHAnsi"/>
              </w:rPr>
              <w:t xml:space="preserve"> (</w:t>
            </w:r>
            <m:oMath>
              <m:r>
                <w:rPr>
                  <w:rFonts w:ascii="Cambria Math" w:eastAsia="Arial Unicode MS" w:hAnsi="Cambria Math" w:cstheme="minorHAnsi"/>
                </w:rPr>
                <m:t>A</m:t>
              </m:r>
            </m:oMath>
            <w:r w:rsidRPr="00F41E00">
              <w:rPr>
                <w:rFonts w:eastAsia="Arial Unicode MS" w:cstheme="minorHAnsi"/>
              </w:rPr>
              <w:t>)</w:t>
            </w:r>
          </w:p>
        </w:tc>
      </w:tr>
      <w:tr w:rsidR="003A0DCE" w:rsidRPr="00F41E00" w14:paraId="43988406" w14:textId="77777777" w:rsidTr="001060CA">
        <w:trPr>
          <w:cantSplit/>
        </w:trPr>
        <w:tc>
          <w:tcPr>
            <w:tcW w:w="2767" w:type="dxa"/>
            <w:vAlign w:val="center"/>
          </w:tcPr>
          <w:p w14:paraId="4F656577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6.  Amount of Substance</w:t>
            </w:r>
          </w:p>
        </w:tc>
        <w:tc>
          <w:tcPr>
            <w:tcW w:w="1620" w:type="dxa"/>
            <w:vAlign w:val="center"/>
          </w:tcPr>
          <w:p w14:paraId="7FF2690F" w14:textId="77777777" w:rsidR="003A0DCE" w:rsidRPr="00F41E00" w:rsidRDefault="00D100D5" w:rsidP="008330A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 xml:space="preserve">M, </m:t>
                </m:r>
                <m:r>
                  <w:rPr>
                    <w:rFonts w:ascii="Cambria Math" w:eastAsia="Arial Unicode MS" w:hAnsi="Cambria Math" w:cs="Arial"/>
                  </w:rPr>
                  <m:t>χ</m:t>
                </m:r>
              </m:oMath>
            </m:oMathPara>
          </w:p>
        </w:tc>
        <w:tc>
          <w:tcPr>
            <w:tcW w:w="1980" w:type="dxa"/>
            <w:vAlign w:val="center"/>
          </w:tcPr>
          <w:p w14:paraId="11B554B2" w14:textId="77777777" w:rsidR="003A0DCE" w:rsidRPr="00F41E00" w:rsidRDefault="003A0DCE" w:rsidP="008330AB">
            <w:pPr>
              <w:pStyle w:val="NoSpacing"/>
              <w:spacing w:after="20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mole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mol</m:t>
              </m:r>
            </m:oMath>
            <w:r w:rsidRPr="00F41E00">
              <w:rPr>
                <w:rFonts w:cstheme="minorHAnsi"/>
              </w:rPr>
              <w:t>)</w:t>
            </w:r>
          </w:p>
        </w:tc>
        <w:tc>
          <w:tcPr>
            <w:tcW w:w="2983" w:type="dxa"/>
            <w:vAlign w:val="center"/>
          </w:tcPr>
          <w:p w14:paraId="747EE808" w14:textId="7D6C5983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 xml:space="preserve">1 mol </w:t>
            </w:r>
            <w:r w:rsidR="0084708E">
              <w:rPr>
                <w:rFonts w:cstheme="minorHAnsi"/>
              </w:rPr>
              <w:t>=</w:t>
            </w:r>
            <w:r>
              <w:rPr>
                <w:rFonts w:cstheme="minorHAnsi"/>
              </w:rPr>
              <w:t xml:space="preserve"> </w:t>
            </w:r>
            <w:r w:rsidRPr="00F41E00">
              <w:rPr>
                <w:rFonts w:cstheme="minorHAnsi"/>
              </w:rPr>
              <w:t>6.022</w:t>
            </w:r>
            <w:r w:rsidR="00A51064">
              <w:rPr>
                <w:rFonts w:cstheme="minorHAnsi"/>
              </w:rPr>
              <w:t xml:space="preserve"> </w:t>
            </w:r>
            <w:r w:rsidRPr="00F41E00">
              <w:rPr>
                <w:rFonts w:cstheme="minorHAnsi"/>
              </w:rPr>
              <w:t>140</w:t>
            </w:r>
            <w:r w:rsidR="00A51064">
              <w:rPr>
                <w:rFonts w:cstheme="minorHAnsi"/>
              </w:rPr>
              <w:t xml:space="preserve"> </w:t>
            </w:r>
            <w:r w:rsidRPr="00F41E00">
              <w:rPr>
                <w:rFonts w:cstheme="minorHAnsi"/>
              </w:rPr>
              <w:t>76 × 10</w:t>
            </w:r>
            <w:r w:rsidRPr="00F41E00">
              <w:rPr>
                <w:rFonts w:cstheme="minorHAnsi"/>
                <w:vertAlign w:val="superscript"/>
              </w:rPr>
              <w:t>23</w:t>
            </w:r>
          </w:p>
        </w:tc>
      </w:tr>
      <w:tr w:rsidR="003A0DCE" w:rsidRPr="00F41E00" w14:paraId="5635D1DF" w14:textId="77777777" w:rsidTr="001060CA">
        <w:trPr>
          <w:cantSplit/>
        </w:trPr>
        <w:tc>
          <w:tcPr>
            <w:tcW w:w="2767" w:type="dxa"/>
            <w:vAlign w:val="center"/>
          </w:tcPr>
          <w:p w14:paraId="4D0DC39A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7.  Luminous Intensity</w:t>
            </w:r>
          </w:p>
        </w:tc>
        <w:tc>
          <w:tcPr>
            <w:tcW w:w="1620" w:type="dxa"/>
            <w:vAlign w:val="center"/>
          </w:tcPr>
          <w:p w14:paraId="2415DA97" w14:textId="77777777" w:rsidR="003A0DCE" w:rsidRPr="00F41E00" w:rsidRDefault="00D100D5" w:rsidP="008330A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lv</m:t>
                </m:r>
              </m:oMath>
            </m:oMathPara>
          </w:p>
        </w:tc>
        <w:tc>
          <w:tcPr>
            <w:tcW w:w="4963" w:type="dxa"/>
            <w:gridSpan w:val="2"/>
            <w:vAlign w:val="center"/>
          </w:tcPr>
          <w:p w14:paraId="756F9F0E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Candela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cd</m:t>
              </m:r>
            </m:oMath>
            <w:r w:rsidRPr="00F41E00">
              <w:rPr>
                <w:rFonts w:cstheme="minorHAnsi"/>
              </w:rPr>
              <w:t>)</w:t>
            </w:r>
          </w:p>
        </w:tc>
      </w:tr>
      <w:tr w:rsidR="003A0DCE" w:rsidRPr="00F41E00" w14:paraId="57E2CCDC" w14:textId="77777777" w:rsidTr="001060CA">
        <w:trPr>
          <w:cantSplit/>
        </w:trPr>
        <w:tc>
          <w:tcPr>
            <w:tcW w:w="9350" w:type="dxa"/>
            <w:gridSpan w:val="4"/>
            <w:vAlign w:val="center"/>
          </w:tcPr>
          <w:p w14:paraId="69C14687" w14:textId="77777777" w:rsidR="003A0DCE" w:rsidRDefault="003A0DCE" w:rsidP="008330AB">
            <w:pPr>
              <w:pStyle w:val="NoSpacing"/>
              <w:rPr>
                <w:rFonts w:cstheme="minorHAnsi"/>
              </w:rPr>
            </w:pPr>
            <w:r w:rsidRPr="00F41E00">
              <w:rPr>
                <w:rFonts w:cstheme="minorHAnsi"/>
                <w:b/>
                <w:bCs/>
              </w:rPr>
              <w:t>Note</w:t>
            </w:r>
            <w:r w:rsidRPr="00F41E00">
              <w:rPr>
                <w:rFonts w:cstheme="minorHAnsi"/>
              </w:rPr>
              <w:t xml:space="preserve">: The 7 base units are mutually independent from each other. </w:t>
            </w:r>
            <w:r>
              <w:rPr>
                <w:rFonts w:cstheme="minorHAnsi"/>
              </w:rPr>
              <w:t xml:space="preserve"> </w:t>
            </w:r>
            <w:r w:rsidRPr="00F41E00">
              <w:rPr>
                <w:rFonts w:cstheme="minorHAnsi"/>
              </w:rPr>
              <w:t xml:space="preserve"> </w:t>
            </w:r>
          </w:p>
          <w:p w14:paraId="36BBA62D" w14:textId="77777777" w:rsidR="003A0DCE" w:rsidRPr="00F41E00" w:rsidRDefault="006D6622" w:rsidP="008330AB">
            <w:pPr>
              <w:pStyle w:val="NoSpacing"/>
              <w:rPr>
                <w:rFonts w:cstheme="minorHAnsi"/>
              </w:rPr>
            </w:pPr>
            <w:r w:rsidRPr="006D6622">
              <w:rPr>
                <w:rFonts w:cstheme="minorHAnsi"/>
              </w:rPr>
              <w:t xml:space="preserve">           </w:t>
            </w:r>
            <w:r w:rsidR="003A0DCE" w:rsidRPr="002918C7">
              <w:rPr>
                <w:rFonts w:cstheme="minorHAnsi"/>
                <w:b/>
                <w:bCs/>
                <w:color w:val="C00000"/>
                <w:u w:val="single"/>
              </w:rPr>
              <w:t>All</w:t>
            </w:r>
            <w:r w:rsidR="003A0DCE" w:rsidRPr="002918C7">
              <w:rPr>
                <w:rFonts w:cstheme="minorHAnsi"/>
                <w:color w:val="C00000"/>
              </w:rPr>
              <w:t xml:space="preserve"> </w:t>
            </w:r>
            <w:r w:rsidR="003A0DCE" w:rsidRPr="00F41E00">
              <w:rPr>
                <w:rFonts w:cstheme="minorHAnsi"/>
              </w:rPr>
              <w:t>other units of measurement can be derived from them.</w:t>
            </w:r>
          </w:p>
        </w:tc>
      </w:tr>
    </w:tbl>
    <w:p w14:paraId="6FC4E984" w14:textId="77777777" w:rsidR="00CB0923" w:rsidRPr="00CB0923" w:rsidRDefault="00CB0923" w:rsidP="003A0DCE">
      <w:pPr>
        <w:pStyle w:val="NoSpacing"/>
        <w:rPr>
          <w:rFonts w:cstheme="minorHAnsi"/>
          <w:b/>
          <w:szCs w:val="18"/>
        </w:rPr>
      </w:pPr>
    </w:p>
    <w:p w14:paraId="703F5600" w14:textId="77777777" w:rsidR="003A0DCE" w:rsidRPr="00F41E00" w:rsidRDefault="003A0DCE" w:rsidP="003A0DCE">
      <w:pPr>
        <w:pStyle w:val="NoSpacing"/>
        <w:rPr>
          <w:rFonts w:cstheme="minorHAnsi"/>
          <w:b/>
          <w:sz w:val="28"/>
        </w:rPr>
      </w:pPr>
      <w:r w:rsidRPr="00F41E00">
        <w:rPr>
          <w:rFonts w:cstheme="minorHAnsi"/>
          <w:b/>
          <w:sz w:val="28"/>
        </w:rPr>
        <w:t>Derived Units of Measure</w:t>
      </w:r>
    </w:p>
    <w:p w14:paraId="48D33150" w14:textId="77777777" w:rsidR="003A0DCE" w:rsidRPr="00F41E00" w:rsidRDefault="003A0DCE" w:rsidP="003A0DCE">
      <w:pPr>
        <w:pStyle w:val="NoSpacing"/>
        <w:rPr>
          <w:rFonts w:cstheme="minorHAnsi"/>
          <w:b/>
        </w:rPr>
      </w:pPr>
    </w:p>
    <w:tbl>
      <w:tblPr>
        <w:tblStyle w:val="TableGrid"/>
        <w:tblW w:w="93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407"/>
        <w:gridCol w:w="1350"/>
        <w:gridCol w:w="1530"/>
        <w:gridCol w:w="1170"/>
        <w:gridCol w:w="1530"/>
        <w:gridCol w:w="1363"/>
      </w:tblGrid>
      <w:tr w:rsidR="003A0DCE" w:rsidRPr="00F41E00" w14:paraId="501A0AD3" w14:textId="77777777" w:rsidTr="001060CA">
        <w:trPr>
          <w:cantSplit/>
          <w:trHeight w:val="694"/>
        </w:trPr>
        <w:tc>
          <w:tcPr>
            <w:tcW w:w="2407" w:type="dxa"/>
            <w:shd w:val="clear" w:color="auto" w:fill="E36C0A" w:themeFill="accent6" w:themeFillShade="BF"/>
            <w:vAlign w:val="center"/>
          </w:tcPr>
          <w:p w14:paraId="6917B8E1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Quantity</w:t>
            </w: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 xml:space="preserve"> Name</w:t>
            </w:r>
          </w:p>
        </w:tc>
        <w:tc>
          <w:tcPr>
            <w:tcW w:w="1350" w:type="dxa"/>
            <w:shd w:val="clear" w:color="auto" w:fill="E36C0A" w:themeFill="accent6" w:themeFillShade="BF"/>
            <w:vAlign w:val="center"/>
          </w:tcPr>
          <w:p w14:paraId="4E1C8261" w14:textId="77777777" w:rsidR="003A0DCE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Symbol</w:t>
            </w:r>
          </w:p>
          <w:p w14:paraId="36C299A2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(Value)</w:t>
            </w:r>
          </w:p>
        </w:tc>
        <w:tc>
          <w:tcPr>
            <w:tcW w:w="2700" w:type="dxa"/>
            <w:gridSpan w:val="2"/>
            <w:shd w:val="clear" w:color="auto" w:fill="E36C0A" w:themeFill="accent6" w:themeFillShade="BF"/>
            <w:vAlign w:val="center"/>
          </w:tcPr>
          <w:p w14:paraId="628C9FE2" w14:textId="77777777" w:rsidR="003A0DCE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 xml:space="preserve">Metric </w:t>
            </w:r>
            <w:r w:rsidRPr="003E55F3">
              <w:rPr>
                <w:rFonts w:cstheme="minorHAnsi"/>
                <w:b/>
                <w:color w:val="FFFFFF" w:themeColor="background1"/>
                <w:sz w:val="28"/>
              </w:rPr>
              <w:t>Units</w:t>
            </w:r>
          </w:p>
          <w:p w14:paraId="47DE9E9B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(SI)</w:t>
            </w:r>
          </w:p>
        </w:tc>
        <w:tc>
          <w:tcPr>
            <w:tcW w:w="2893" w:type="dxa"/>
            <w:gridSpan w:val="2"/>
            <w:shd w:val="clear" w:color="auto" w:fill="E36C0A" w:themeFill="accent6" w:themeFillShade="BF"/>
            <w:vAlign w:val="center"/>
          </w:tcPr>
          <w:p w14:paraId="427783AA" w14:textId="77777777" w:rsidR="003A0DCE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Imperial</w:t>
            </w:r>
            <w:r>
              <w:rPr>
                <w:rFonts w:cstheme="minorHAnsi"/>
                <w:b/>
                <w:color w:val="FFFFFF" w:themeColor="background1"/>
                <w:sz w:val="28"/>
              </w:rPr>
              <w:t xml:space="preserve"> </w:t>
            </w:r>
            <w:r w:rsidRPr="003E55F3">
              <w:rPr>
                <w:rFonts w:cstheme="minorHAnsi"/>
                <w:b/>
                <w:color w:val="FFFFFF" w:themeColor="background1"/>
                <w:sz w:val="28"/>
              </w:rPr>
              <w:t>Units</w:t>
            </w:r>
          </w:p>
          <w:p w14:paraId="7E02E50C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(English)</w:t>
            </w:r>
          </w:p>
        </w:tc>
      </w:tr>
      <w:tr w:rsidR="003A0DCE" w:rsidRPr="00F41E00" w14:paraId="2F27F99C" w14:textId="77777777" w:rsidTr="001060CA">
        <w:trPr>
          <w:cantSplit/>
          <w:trHeight w:val="278"/>
        </w:trPr>
        <w:tc>
          <w:tcPr>
            <w:tcW w:w="2407" w:type="dxa"/>
            <w:vAlign w:val="center"/>
          </w:tcPr>
          <w:p w14:paraId="121E1819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Length</w:t>
            </w:r>
            <w:r>
              <w:rPr>
                <w:rFonts w:cstheme="minorHAnsi"/>
                <w:b/>
                <w:bCs/>
                <w:lang w:val="pt-PT"/>
              </w:rPr>
              <w:t xml:space="preserve"> / Displacement</w:t>
            </w:r>
          </w:p>
        </w:tc>
        <w:tc>
          <w:tcPr>
            <w:tcW w:w="1350" w:type="dxa"/>
            <w:vAlign w:val="center"/>
          </w:tcPr>
          <w:p w14:paraId="278F2996" w14:textId="77777777" w:rsidR="003A0DCE" w:rsidRPr="00F41E00" w:rsidRDefault="00F6233A" w:rsidP="008330AB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d, l, h, r, s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3A3B234E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meter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m</m:t>
              </m:r>
            </m:oMath>
            <w:r w:rsidRPr="00F41E00">
              <w:rPr>
                <w:rFonts w:cstheme="minorHAnsi"/>
              </w:rPr>
              <w:t>)</w:t>
            </w:r>
          </w:p>
        </w:tc>
        <w:tc>
          <w:tcPr>
            <w:tcW w:w="1170" w:type="dxa"/>
            <w:vAlign w:val="center"/>
          </w:tcPr>
          <w:p w14:paraId="09C62994" w14:textId="77777777" w:rsidR="003A0DCE" w:rsidRPr="00F41E00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m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1235B5C3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foot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ft</m:t>
              </m:r>
            </m:oMath>
            <w:r w:rsidRPr="00F41E00">
              <w:rPr>
                <w:rFonts w:cstheme="minorHAnsi"/>
              </w:rPr>
              <w:t>)</w:t>
            </w:r>
          </w:p>
        </w:tc>
        <w:tc>
          <w:tcPr>
            <w:tcW w:w="1363" w:type="dxa"/>
            <w:vAlign w:val="center"/>
          </w:tcPr>
          <w:p w14:paraId="318AA6A6" w14:textId="77777777" w:rsidR="003A0DCE" w:rsidRPr="00F41E00" w:rsidRDefault="009A4FCD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ft</m:t>
                </m:r>
              </m:oMath>
            </m:oMathPara>
          </w:p>
        </w:tc>
      </w:tr>
      <w:tr w:rsidR="003A0DCE" w:rsidRPr="00F41E00" w14:paraId="1EA1A241" w14:textId="77777777" w:rsidTr="001060CA">
        <w:trPr>
          <w:cantSplit/>
          <w:trHeight w:val="278"/>
        </w:trPr>
        <w:tc>
          <w:tcPr>
            <w:tcW w:w="2407" w:type="dxa"/>
            <w:vAlign w:val="center"/>
          </w:tcPr>
          <w:p w14:paraId="2B9F9E34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Area</w:t>
            </w:r>
          </w:p>
        </w:tc>
        <w:tc>
          <w:tcPr>
            <w:tcW w:w="1350" w:type="dxa"/>
            <w:vAlign w:val="center"/>
          </w:tcPr>
          <w:p w14:paraId="25850423" w14:textId="77777777" w:rsidR="003A0DCE" w:rsidRPr="00F41E00" w:rsidRDefault="00F6233A" w:rsidP="008330AB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A, SA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7AFC84FC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170" w:type="dxa"/>
            <w:vAlign w:val="center"/>
          </w:tcPr>
          <w:p w14:paraId="4486A252" w14:textId="77777777" w:rsidR="003A0DCE" w:rsidRPr="00F41E00" w:rsidRDefault="00000000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vertAlign w:val="superscript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530" w:type="dxa"/>
            <w:vAlign w:val="center"/>
          </w:tcPr>
          <w:p w14:paraId="7C0DF77B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363" w:type="dxa"/>
            <w:vAlign w:val="center"/>
          </w:tcPr>
          <w:p w14:paraId="3EDC25C4" w14:textId="77777777" w:rsidR="003A0DCE" w:rsidRPr="00F41E00" w:rsidRDefault="009A4FCD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theme="minorHAnsi"/>
                        <w:vertAlign w:val="superscript"/>
                      </w:rPr>
                      <m:t>2</m:t>
                    </m:r>
                  </m:sup>
                </m:sSup>
              </m:oMath>
            </m:oMathPara>
          </w:p>
        </w:tc>
      </w:tr>
      <w:tr w:rsidR="003A0DCE" w:rsidRPr="00F41E00" w14:paraId="0ACE454F" w14:textId="77777777" w:rsidTr="001060CA">
        <w:trPr>
          <w:cantSplit/>
          <w:trHeight w:val="278"/>
        </w:trPr>
        <w:tc>
          <w:tcPr>
            <w:tcW w:w="2407" w:type="dxa"/>
            <w:vAlign w:val="center"/>
          </w:tcPr>
          <w:p w14:paraId="39DA471E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Volume</w:t>
            </w:r>
          </w:p>
        </w:tc>
        <w:tc>
          <w:tcPr>
            <w:tcW w:w="1350" w:type="dxa"/>
            <w:vAlign w:val="center"/>
          </w:tcPr>
          <w:p w14:paraId="05E729E3" w14:textId="77777777" w:rsidR="003A0DCE" w:rsidRPr="00F41E00" w:rsidRDefault="00F6233A" w:rsidP="008330AB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V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103E90BB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liter (</w:t>
            </w:r>
            <m:oMath>
              <m:r>
                <w:rPr>
                  <w:rFonts w:ascii="Cambria Math" w:hAnsi="Cambria Math" w:cstheme="minorHAnsi"/>
                </w:rPr>
                <m:t>l</m:t>
              </m:r>
            </m:oMath>
            <w:r>
              <w:rPr>
                <w:rFonts w:cstheme="minorHAnsi"/>
              </w:rPr>
              <w:t>)</w:t>
            </w:r>
          </w:p>
        </w:tc>
        <w:tc>
          <w:tcPr>
            <w:tcW w:w="1170" w:type="dxa"/>
            <w:vAlign w:val="center"/>
          </w:tcPr>
          <w:p w14:paraId="4B43104D" w14:textId="77777777" w:rsidR="003A0DCE" w:rsidRPr="00F41E00" w:rsidRDefault="00000000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vertAlign w:val="superscript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530" w:type="dxa"/>
            <w:vAlign w:val="center"/>
          </w:tcPr>
          <w:p w14:paraId="66D546EB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fluid ounce</w:t>
            </w:r>
            <w:r w:rsidR="00C04972" w:rsidRPr="00C04972">
              <w:rPr>
                <w:rFonts w:cstheme="minorHAnsi"/>
              </w:rPr>
              <w:t xml:space="preserve"> (fl)</w:t>
            </w:r>
          </w:p>
        </w:tc>
        <w:tc>
          <w:tcPr>
            <w:tcW w:w="1363" w:type="dxa"/>
            <w:vAlign w:val="center"/>
          </w:tcPr>
          <w:p w14:paraId="1F0E8342" w14:textId="77777777" w:rsidR="003A0DCE" w:rsidRPr="00F41E00" w:rsidRDefault="009A4FCD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theme="minorHAnsi"/>
                        <w:vertAlign w:val="superscript"/>
                      </w:rPr>
                      <m:t>3</m:t>
                    </m:r>
                  </m:sup>
                </m:sSup>
              </m:oMath>
            </m:oMathPara>
          </w:p>
        </w:tc>
      </w:tr>
      <w:tr w:rsidR="003A0DCE" w:rsidRPr="00F41E00" w14:paraId="18DCCE78" w14:textId="77777777" w:rsidTr="001060CA">
        <w:trPr>
          <w:cantSplit/>
          <w:trHeight w:val="278"/>
        </w:trPr>
        <w:tc>
          <w:tcPr>
            <w:tcW w:w="2407" w:type="dxa"/>
            <w:vAlign w:val="center"/>
          </w:tcPr>
          <w:p w14:paraId="2645A25F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Velocity</w:t>
            </w:r>
            <w:r>
              <w:rPr>
                <w:rFonts w:cstheme="minorHAnsi"/>
                <w:b/>
                <w:bCs/>
                <w:lang w:val="pt-PT"/>
              </w:rPr>
              <w:t xml:space="preserve"> / Speed</w:t>
            </w:r>
          </w:p>
        </w:tc>
        <w:tc>
          <w:tcPr>
            <w:tcW w:w="1350" w:type="dxa"/>
            <w:vAlign w:val="center"/>
          </w:tcPr>
          <w:p w14:paraId="5872D29A" w14:textId="77777777" w:rsidR="003A0DCE" w:rsidRPr="00F41E00" w:rsidRDefault="00F6233A" w:rsidP="008330AB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v, s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480651B6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170" w:type="dxa"/>
            <w:vAlign w:val="center"/>
          </w:tcPr>
          <w:p w14:paraId="35797EF2" w14:textId="77777777" w:rsidR="003A0DCE" w:rsidRPr="00F41E00" w:rsidRDefault="00000000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s</m:t>
                    </m:r>
                  </m:den>
                </m:f>
              </m:oMath>
            </m:oMathPara>
          </w:p>
        </w:tc>
        <w:tc>
          <w:tcPr>
            <w:tcW w:w="1530" w:type="dxa"/>
            <w:vAlign w:val="center"/>
          </w:tcPr>
          <w:p w14:paraId="1107DCDD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363" w:type="dxa"/>
            <w:vAlign w:val="center"/>
          </w:tcPr>
          <w:p w14:paraId="75B0C0AE" w14:textId="77777777" w:rsidR="003A0DCE" w:rsidRPr="00F41E00" w:rsidRDefault="00000000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ft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s</m:t>
                    </m:r>
                  </m:den>
                </m:f>
              </m:oMath>
            </m:oMathPara>
          </w:p>
        </w:tc>
      </w:tr>
      <w:tr w:rsidR="003A0DCE" w:rsidRPr="00F41E00" w14:paraId="59556654" w14:textId="77777777" w:rsidTr="001060CA">
        <w:trPr>
          <w:cantSplit/>
          <w:trHeight w:val="64"/>
        </w:trPr>
        <w:tc>
          <w:tcPr>
            <w:tcW w:w="2407" w:type="dxa"/>
            <w:vAlign w:val="center"/>
          </w:tcPr>
          <w:p w14:paraId="69E9A3CA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Acceleration</w:t>
            </w:r>
          </w:p>
        </w:tc>
        <w:tc>
          <w:tcPr>
            <w:tcW w:w="1350" w:type="dxa"/>
            <w:vAlign w:val="center"/>
          </w:tcPr>
          <w:p w14:paraId="433D6030" w14:textId="77777777" w:rsidR="003A0DCE" w:rsidRPr="00F41E00" w:rsidRDefault="00F6233A" w:rsidP="008330AB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a, g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249FE92E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170" w:type="dxa"/>
            <w:vAlign w:val="center"/>
          </w:tcPr>
          <w:p w14:paraId="25C15816" w14:textId="77777777" w:rsidR="003A0DCE" w:rsidRPr="00F41E00" w:rsidRDefault="00000000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530" w:type="dxa"/>
            <w:vAlign w:val="center"/>
          </w:tcPr>
          <w:p w14:paraId="055D1DAF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363" w:type="dxa"/>
            <w:vAlign w:val="center"/>
          </w:tcPr>
          <w:p w14:paraId="6048864F" w14:textId="77777777" w:rsidR="003A0DCE" w:rsidRPr="00F41E00" w:rsidRDefault="00000000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ft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3A0DCE" w:rsidRPr="00F41E00" w14:paraId="3D73D236" w14:textId="77777777" w:rsidTr="001060CA">
        <w:trPr>
          <w:cantSplit/>
        </w:trPr>
        <w:tc>
          <w:tcPr>
            <w:tcW w:w="2407" w:type="dxa"/>
            <w:vAlign w:val="center"/>
          </w:tcPr>
          <w:p w14:paraId="3C43985B" w14:textId="77777777" w:rsidR="003A0DCE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Impulse</w:t>
            </w:r>
          </w:p>
        </w:tc>
        <w:tc>
          <w:tcPr>
            <w:tcW w:w="1350" w:type="dxa"/>
            <w:vAlign w:val="center"/>
          </w:tcPr>
          <w:p w14:paraId="0838ADDC" w14:textId="77777777" w:rsidR="003A0DCE" w:rsidRDefault="00F6233A" w:rsidP="008330AB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I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01727963" w14:textId="77777777" w:rsidR="003A0DCE" w:rsidRPr="00F41E00" w:rsidRDefault="003A0DCE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</w:p>
        </w:tc>
        <w:tc>
          <w:tcPr>
            <w:tcW w:w="1170" w:type="dxa"/>
            <w:vAlign w:val="center"/>
          </w:tcPr>
          <w:p w14:paraId="1FA781BD" w14:textId="77777777" w:rsidR="003A0DCE" w:rsidRDefault="00F6233A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N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r>
                  <w:rPr>
                    <w:rFonts w:ascii="Cambria Math" w:eastAsia="Arial Unicode MS" w:hAnsi="Cambria Math" w:cstheme="minorHAnsi"/>
                  </w:rPr>
                  <m:t>s</m:t>
                </m:r>
              </m:oMath>
            </m:oMathPara>
          </w:p>
          <w:p w14:paraId="78290108" w14:textId="77777777" w:rsidR="003A0DCE" w:rsidRPr="00F41E00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kg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m</m:t>
                    </m:r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num>
                  <m:den>
                    <m:r>
                      <w:rPr>
                        <w:rFonts w:ascii="Cambria Math" w:eastAsia="Arial Unicode MS" w:hAnsi="Cambria Math" w:cstheme="minorHAnsi"/>
                      </w:rPr>
                      <m:t>s</m:t>
                    </m:r>
                  </m:den>
                </m:f>
              </m:oMath>
            </m:oMathPara>
          </w:p>
        </w:tc>
        <w:tc>
          <w:tcPr>
            <w:tcW w:w="1530" w:type="dxa"/>
            <w:vAlign w:val="center"/>
          </w:tcPr>
          <w:p w14:paraId="58197F49" w14:textId="77777777" w:rsidR="003A0DCE" w:rsidRDefault="003A0DCE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</w:p>
        </w:tc>
        <w:tc>
          <w:tcPr>
            <w:tcW w:w="1363" w:type="dxa"/>
            <w:vAlign w:val="center"/>
          </w:tcPr>
          <w:p w14:paraId="653500FD" w14:textId="77777777" w:rsidR="003A0DCE" w:rsidRPr="00F41E00" w:rsidRDefault="009A4FCD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lb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ft</m:t>
                    </m:r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num>
                  <m:den>
                    <m:r>
                      <w:rPr>
                        <w:rFonts w:ascii="Cambria Math" w:hAnsi="Cambria Math" w:cstheme="minorHAnsi"/>
                      </w:rPr>
                      <m:t>s</m:t>
                    </m:r>
                  </m:den>
                </m:f>
              </m:oMath>
            </m:oMathPara>
          </w:p>
        </w:tc>
      </w:tr>
      <w:tr w:rsidR="003A0DCE" w:rsidRPr="00F41E00" w14:paraId="57F52A84" w14:textId="77777777" w:rsidTr="001060CA">
        <w:trPr>
          <w:cantSplit/>
        </w:trPr>
        <w:tc>
          <w:tcPr>
            <w:tcW w:w="2407" w:type="dxa"/>
            <w:vAlign w:val="center"/>
          </w:tcPr>
          <w:p w14:paraId="1F543577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Linear </w:t>
            </w:r>
            <w:r w:rsidRPr="00F41E00">
              <w:rPr>
                <w:rFonts w:cstheme="minorHAnsi"/>
                <w:b/>
                <w:bCs/>
                <w:lang w:val="pt-PT"/>
              </w:rPr>
              <w:t>Momentum</w:t>
            </w:r>
          </w:p>
        </w:tc>
        <w:tc>
          <w:tcPr>
            <w:tcW w:w="1350" w:type="dxa"/>
            <w:vAlign w:val="center"/>
          </w:tcPr>
          <w:p w14:paraId="7C93D385" w14:textId="77777777" w:rsidR="003A0DCE" w:rsidRPr="00F41E00" w:rsidRDefault="00F6233A" w:rsidP="008330AB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p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4E26857C" w14:textId="77777777" w:rsidR="003A0DCE" w:rsidRPr="00F41E00" w:rsidRDefault="003A0DCE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</w:p>
        </w:tc>
        <w:tc>
          <w:tcPr>
            <w:tcW w:w="1170" w:type="dxa"/>
            <w:vAlign w:val="center"/>
          </w:tcPr>
          <w:p w14:paraId="36DBBCBD" w14:textId="77777777" w:rsidR="003A0DCE" w:rsidRPr="00F41E00" w:rsidRDefault="00F6233A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kg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num>
                  <m:den>
                    <m:r>
                      <w:rPr>
                        <w:rFonts w:ascii="Cambria Math" w:hAnsi="Cambria Math" w:cstheme="minorHAnsi"/>
                      </w:rPr>
                      <m:t>s</m:t>
                    </m:r>
                  </m:den>
                </m:f>
              </m:oMath>
            </m:oMathPara>
          </w:p>
        </w:tc>
        <w:tc>
          <w:tcPr>
            <w:tcW w:w="1530" w:type="dxa"/>
            <w:vAlign w:val="center"/>
          </w:tcPr>
          <w:p w14:paraId="26E47E92" w14:textId="77777777" w:rsidR="003A0DCE" w:rsidRDefault="003A0DCE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</w:p>
        </w:tc>
        <w:tc>
          <w:tcPr>
            <w:tcW w:w="1363" w:type="dxa"/>
            <w:vAlign w:val="center"/>
          </w:tcPr>
          <w:p w14:paraId="26D86DB3" w14:textId="77777777" w:rsidR="003A0DCE" w:rsidRDefault="009A4FCD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lb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ft</m:t>
                    </m:r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num>
                  <m:den>
                    <m:r>
                      <w:rPr>
                        <w:rFonts w:ascii="Cambria Math" w:hAnsi="Cambria Math" w:cstheme="minorHAnsi"/>
                      </w:rPr>
                      <m:t>s</m:t>
                    </m:r>
                  </m:den>
                </m:f>
              </m:oMath>
            </m:oMathPara>
          </w:p>
        </w:tc>
      </w:tr>
      <w:tr w:rsidR="003A0DCE" w:rsidRPr="00F41E00" w14:paraId="15D1B178" w14:textId="77777777" w:rsidTr="001060CA">
        <w:trPr>
          <w:cantSplit/>
        </w:trPr>
        <w:tc>
          <w:tcPr>
            <w:tcW w:w="2407" w:type="dxa"/>
            <w:vAlign w:val="center"/>
          </w:tcPr>
          <w:p w14:paraId="736CF685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Force</w:t>
            </w:r>
          </w:p>
        </w:tc>
        <w:tc>
          <w:tcPr>
            <w:tcW w:w="1350" w:type="dxa"/>
            <w:vAlign w:val="center"/>
          </w:tcPr>
          <w:p w14:paraId="363A5416" w14:textId="77777777" w:rsidR="003A0DCE" w:rsidRPr="00F41E00" w:rsidRDefault="00F6233A" w:rsidP="008330AB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F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76B8AEEC" w14:textId="77777777" w:rsidR="003A0DCE" w:rsidRPr="00F41E00" w:rsidRDefault="003A0DCE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  <w:r w:rsidRPr="00F41E00">
              <w:rPr>
                <w:rFonts w:eastAsia="Arial Unicode MS" w:cstheme="minorHAnsi"/>
              </w:rPr>
              <w:t>Newton</w:t>
            </w:r>
            <w:r>
              <w:rPr>
                <w:rFonts w:eastAsia="Arial Unicode MS" w:cstheme="minorHAnsi"/>
              </w:rPr>
              <w:t xml:space="preserve"> (</w:t>
            </w:r>
            <m:oMath>
              <m:r>
                <w:rPr>
                  <w:rFonts w:ascii="Cambria Math" w:eastAsia="Arial Unicode MS" w:hAnsi="Cambria Math" w:cstheme="minorHAnsi"/>
                </w:rPr>
                <m:t>N</m:t>
              </m:r>
            </m:oMath>
            <w:r w:rsidRPr="00F41E00">
              <w:rPr>
                <w:rFonts w:eastAsia="Arial Unicode MS" w:cstheme="minorHAnsi"/>
              </w:rPr>
              <w:t>)</w:t>
            </w:r>
          </w:p>
        </w:tc>
        <w:tc>
          <w:tcPr>
            <w:tcW w:w="1170" w:type="dxa"/>
            <w:vAlign w:val="center"/>
          </w:tcPr>
          <w:p w14:paraId="261B9942" w14:textId="77777777" w:rsidR="003A0DCE" w:rsidRPr="00F41E00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kg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m</m:t>
                    </m:r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num>
                  <m:den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530" w:type="dxa"/>
            <w:vAlign w:val="center"/>
          </w:tcPr>
          <w:p w14:paraId="0BD346D5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pound (</w:t>
            </w:r>
            <m:oMath>
              <m:r>
                <w:rPr>
                  <w:rFonts w:ascii="Cambria Math" w:hAnsi="Cambria Math" w:cstheme="minorHAnsi"/>
                </w:rPr>
                <m:t>lb</m:t>
              </m:r>
            </m:oMath>
            <w:r>
              <w:rPr>
                <w:rFonts w:cstheme="minorHAnsi"/>
              </w:rPr>
              <w:t>)</w:t>
            </w:r>
          </w:p>
        </w:tc>
        <w:tc>
          <w:tcPr>
            <w:tcW w:w="1363" w:type="dxa"/>
            <w:vAlign w:val="center"/>
          </w:tcPr>
          <w:p w14:paraId="4351024A" w14:textId="77777777" w:rsidR="003A0DCE" w:rsidRPr="00F41E00" w:rsidRDefault="009A4FCD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slug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ft</m:t>
                    </m:r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num>
                  <m:den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3A0DCE" w:rsidRPr="00F41E00" w14:paraId="2301686C" w14:textId="77777777" w:rsidTr="001060CA">
        <w:trPr>
          <w:cantSplit/>
        </w:trPr>
        <w:tc>
          <w:tcPr>
            <w:tcW w:w="2407" w:type="dxa"/>
            <w:vAlign w:val="center"/>
          </w:tcPr>
          <w:p w14:paraId="2892013E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Energy / Work</w:t>
            </w:r>
            <w:r>
              <w:rPr>
                <w:rFonts w:cstheme="minorHAnsi"/>
                <w:b/>
                <w:bCs/>
                <w:lang w:val="pt-PT"/>
              </w:rPr>
              <w:t xml:space="preserve"> / Heat</w:t>
            </w:r>
          </w:p>
        </w:tc>
        <w:tc>
          <w:tcPr>
            <w:tcW w:w="1350" w:type="dxa"/>
            <w:vAlign w:val="center"/>
          </w:tcPr>
          <w:p w14:paraId="0446674B" w14:textId="77777777" w:rsidR="00977BC6" w:rsidRDefault="00977BC6" w:rsidP="008330A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 xml:space="preserve">E, W, </m:t>
                </m:r>
              </m:oMath>
            </m:oMathPara>
          </w:p>
          <w:p w14:paraId="1BF54B77" w14:textId="77777777" w:rsidR="00977BC6" w:rsidRDefault="00977BC6" w:rsidP="008330A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 xml:space="preserve">K </m:t>
                </m:r>
                <m:r>
                  <m:rPr>
                    <m:sty m:val="p"/>
                  </m:rPr>
                  <w:rPr>
                    <w:rFonts w:ascii="Cambria Math" w:eastAsia="Arial Unicode MS" w:hAnsi="Cambria Math" w:cstheme="minorHAnsi"/>
                  </w:rPr>
                  <m:t>or</m:t>
                </m:r>
                <m:r>
                  <w:rPr>
                    <w:rFonts w:ascii="Cambria Math" w:eastAsia="Arial Unicode MS" w:hAnsi="Cambria Math" w:cstheme="minorHAnsi"/>
                  </w:rPr>
                  <m:t xml:space="preserve"> KE, </m:t>
                </m:r>
              </m:oMath>
            </m:oMathPara>
          </w:p>
          <w:p w14:paraId="2C5CD5F2" w14:textId="77777777" w:rsidR="00977BC6" w:rsidRDefault="00000000" w:rsidP="008330A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  <w:vertAlign w:val="subscript"/>
                      </w:rPr>
                      <m:t>g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  <w:vertAlign w:val="subscript"/>
                      </w:rPr>
                      <m:t>s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  <w:vertAlign w:val="subscript"/>
                      </w:rPr>
                      <m:t>E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 xml:space="preserve">, </m:t>
                </m:r>
              </m:oMath>
            </m:oMathPara>
          </w:p>
          <w:p w14:paraId="008863DC" w14:textId="77777777" w:rsidR="003A0DCE" w:rsidRPr="00F41E00" w:rsidRDefault="00977BC6" w:rsidP="008330A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Q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0B6B9237" w14:textId="77777777" w:rsidR="003A0DCE" w:rsidRPr="00F41E00" w:rsidRDefault="003A0DCE" w:rsidP="008330AB">
            <w:pPr>
              <w:pStyle w:val="NoSpacing"/>
              <w:spacing w:after="20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Joule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J</m:t>
              </m:r>
            </m:oMath>
            <w:r w:rsidRPr="00F41E00">
              <w:rPr>
                <w:rFonts w:cstheme="minorHAnsi"/>
              </w:rPr>
              <w:t>)</w:t>
            </w:r>
          </w:p>
        </w:tc>
        <w:tc>
          <w:tcPr>
            <w:tcW w:w="1170" w:type="dxa"/>
            <w:vAlign w:val="center"/>
          </w:tcPr>
          <w:p w14:paraId="38D510AA" w14:textId="77777777" w:rsidR="003A0DCE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r>
                  <w:rPr>
                    <w:rFonts w:ascii="Cambria Math" w:hAnsi="Cambria Math" w:cstheme="minorHAnsi"/>
                  </w:rPr>
                  <m:t>m</m:t>
                </m:r>
              </m:oMath>
            </m:oMathPara>
          </w:p>
          <w:p w14:paraId="60ED1014" w14:textId="77777777" w:rsidR="003A0DCE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r>
                  <w:rPr>
                    <w:rFonts w:ascii="Cambria Math" w:hAnsi="Cambria Math" w:cstheme="minorHAnsi"/>
                  </w:rPr>
                  <m:t>V</m:t>
                </m:r>
              </m:oMath>
            </m:oMathPara>
          </w:p>
          <w:p w14:paraId="018EA7FC" w14:textId="77777777" w:rsidR="003A0DCE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W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r>
                  <w:rPr>
                    <w:rFonts w:ascii="Cambria Math" w:hAnsi="Cambria Math" w:cstheme="minorHAnsi"/>
                  </w:rPr>
                  <m:t>s</m:t>
                </m:r>
              </m:oMath>
            </m:oMathPara>
          </w:p>
          <w:p w14:paraId="58CF246B" w14:textId="77777777" w:rsidR="003A0DCE" w:rsidRPr="00F41E00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kg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m</m:t>
                        </m:r>
                        <m:ctrlPr>
                          <w:rPr>
                            <w:rFonts w:ascii="Cambria Math" w:eastAsia="Arial Unicode MS" w:hAnsi="Cambria Math" w:cs="Tahoma"/>
                            <w:i/>
                          </w:rPr>
                        </m:ctrlP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num>
                  <m:den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530" w:type="dxa"/>
            <w:vAlign w:val="center"/>
          </w:tcPr>
          <w:p w14:paraId="1DB50DB7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calorie (</w:t>
            </w:r>
            <m:oMath>
              <m:r>
                <w:rPr>
                  <w:rFonts w:ascii="Cambria Math" w:hAnsi="Cambria Math" w:cstheme="minorHAnsi"/>
                </w:rPr>
                <m:t>cal</m:t>
              </m:r>
            </m:oMath>
            <w:r>
              <w:rPr>
                <w:rFonts w:cstheme="minorHAnsi"/>
              </w:rPr>
              <w:t>)</w:t>
            </w:r>
          </w:p>
        </w:tc>
        <w:tc>
          <w:tcPr>
            <w:tcW w:w="1363" w:type="dxa"/>
            <w:vAlign w:val="center"/>
          </w:tcPr>
          <w:p w14:paraId="45DBF98D" w14:textId="77777777" w:rsidR="003A0DCE" w:rsidRPr="00F41E00" w:rsidRDefault="009A4FCD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ft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r>
                  <w:rPr>
                    <w:rFonts w:ascii="Cambria Math" w:hAnsi="Cambria Math" w:cstheme="minorHAnsi"/>
                  </w:rPr>
                  <m:t>lb</m:t>
                </m:r>
              </m:oMath>
            </m:oMathPara>
          </w:p>
        </w:tc>
      </w:tr>
      <w:tr w:rsidR="003A0DCE" w:rsidRPr="00F41E00" w14:paraId="4A18EB5D" w14:textId="77777777" w:rsidTr="001060CA">
        <w:trPr>
          <w:cantSplit/>
        </w:trPr>
        <w:tc>
          <w:tcPr>
            <w:tcW w:w="2407" w:type="dxa"/>
            <w:vAlign w:val="center"/>
          </w:tcPr>
          <w:p w14:paraId="5AD0A36F" w14:textId="77777777" w:rsidR="003A0DCE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Power</w:t>
            </w:r>
          </w:p>
          <w:p w14:paraId="4A075088" w14:textId="77777777" w:rsidR="00D44213" w:rsidRPr="00D44213" w:rsidRDefault="00D44213" w:rsidP="00D44213">
            <w:pPr>
              <w:rPr>
                <w:lang w:val="pt-PT"/>
              </w:rPr>
            </w:pPr>
          </w:p>
          <w:p w14:paraId="1A0089D7" w14:textId="77777777" w:rsidR="00D44213" w:rsidRDefault="00D44213" w:rsidP="00D44213">
            <w:pPr>
              <w:rPr>
                <w:rFonts w:cstheme="minorHAnsi"/>
                <w:b/>
                <w:bCs/>
                <w:lang w:val="pt-PT"/>
              </w:rPr>
            </w:pPr>
          </w:p>
          <w:p w14:paraId="2B1DDEDB" w14:textId="77777777" w:rsidR="00D44213" w:rsidRDefault="00D44213" w:rsidP="00D44213">
            <w:pPr>
              <w:rPr>
                <w:rFonts w:cstheme="minorHAnsi"/>
                <w:b/>
                <w:bCs/>
                <w:lang w:val="pt-PT"/>
              </w:rPr>
            </w:pPr>
          </w:p>
          <w:p w14:paraId="080FB4AE" w14:textId="77777777" w:rsidR="00D44213" w:rsidRPr="00D44213" w:rsidRDefault="00D44213" w:rsidP="00D44213">
            <w:pPr>
              <w:rPr>
                <w:lang w:val="pt-PT"/>
              </w:rPr>
            </w:pPr>
          </w:p>
        </w:tc>
        <w:tc>
          <w:tcPr>
            <w:tcW w:w="1350" w:type="dxa"/>
            <w:vAlign w:val="center"/>
          </w:tcPr>
          <w:p w14:paraId="5D932896" w14:textId="77777777" w:rsidR="003A0DCE" w:rsidRPr="00F41E00" w:rsidRDefault="00F6233A" w:rsidP="008330A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P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7188F73A" w14:textId="77777777" w:rsidR="003A0DCE" w:rsidRPr="00F41E00" w:rsidRDefault="003A0DCE" w:rsidP="008330AB">
            <w:pPr>
              <w:pStyle w:val="NoSpacing"/>
              <w:spacing w:after="20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Watt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W</m:t>
              </m:r>
            </m:oMath>
            <w:r w:rsidRPr="00F41E00">
              <w:rPr>
                <w:rFonts w:cstheme="minorHAnsi"/>
              </w:rPr>
              <w:t>)</w:t>
            </w:r>
          </w:p>
        </w:tc>
        <w:tc>
          <w:tcPr>
            <w:tcW w:w="1170" w:type="dxa"/>
            <w:vAlign w:val="center"/>
          </w:tcPr>
          <w:p w14:paraId="2E816C20" w14:textId="77777777" w:rsidR="003A0DCE" w:rsidRDefault="00000000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J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s</m:t>
                    </m:r>
                  </m:den>
                </m:f>
              </m:oMath>
            </m:oMathPara>
          </w:p>
          <w:p w14:paraId="361DCB70" w14:textId="77777777" w:rsidR="003A0DCE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V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r>
                  <w:rPr>
                    <w:rFonts w:ascii="Cambria Math" w:hAnsi="Cambria Math" w:cstheme="minorHAnsi"/>
                  </w:rPr>
                  <m:t>A</m:t>
                </m:r>
              </m:oMath>
            </m:oMathPara>
          </w:p>
          <w:p w14:paraId="301249ED" w14:textId="77777777" w:rsidR="003A0DCE" w:rsidRPr="00F41E00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kg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m</m:t>
                        </m:r>
                        <m:ctrlPr>
                          <w:rPr>
                            <w:rFonts w:ascii="Cambria Math" w:eastAsia="Arial Unicode MS" w:hAnsi="Cambria Math" w:cs="Tahoma"/>
                            <w:i/>
                          </w:rPr>
                        </m:ctrlP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  <m:ctrlPr>
                      <w:rPr>
                        <w:rFonts w:ascii="Cambria Math" w:eastAsia="Arial Unicode MS" w:hAnsi="Cambria Math" w:cstheme="minorHAnsi"/>
                        <w:i/>
                        <w:vertAlign w:val="superscript"/>
                      </w:rPr>
                    </m:ctrlPr>
                  </m:num>
                  <m:den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s</m:t>
                        </m:r>
                        <m:ctrlPr>
                          <w:rPr>
                            <w:rFonts w:ascii="Cambria Math" w:eastAsia="Arial Unicode MS" w:hAnsi="Cambria Math" w:cs="Tahoma"/>
                            <w:i/>
                          </w:rPr>
                        </m:ctrlP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  <w:vertAlign w:val="superscript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530" w:type="dxa"/>
            <w:vAlign w:val="center"/>
          </w:tcPr>
          <w:p w14:paraId="48AAD274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horsepower (</w:t>
            </w:r>
            <m:oMath>
              <m:r>
                <w:rPr>
                  <w:rFonts w:ascii="Cambria Math" w:hAnsi="Cambria Math" w:cstheme="minorHAnsi"/>
                </w:rPr>
                <m:t>hp</m:t>
              </m:r>
            </m:oMath>
            <w:r>
              <w:rPr>
                <w:rFonts w:cstheme="minorHAnsi"/>
              </w:rPr>
              <w:t>)</w:t>
            </w:r>
          </w:p>
        </w:tc>
        <w:tc>
          <w:tcPr>
            <w:tcW w:w="1363" w:type="dxa"/>
            <w:vAlign w:val="center"/>
          </w:tcPr>
          <w:p w14:paraId="5C587F4F" w14:textId="77777777" w:rsidR="003A0DCE" w:rsidRPr="00F41E00" w:rsidRDefault="009A4FCD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ft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lb</m:t>
                    </m:r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num>
                  <m:den>
                    <m:r>
                      <w:rPr>
                        <w:rFonts w:ascii="Cambria Math" w:hAnsi="Cambria Math" w:cstheme="minorHAnsi"/>
                      </w:rPr>
                      <m:t>s</m:t>
                    </m:r>
                  </m:den>
                </m:f>
              </m:oMath>
            </m:oMathPara>
          </w:p>
        </w:tc>
      </w:tr>
    </w:tbl>
    <w:p w14:paraId="390A3DAE" w14:textId="3292193D" w:rsidR="00245853" w:rsidRPr="00F41E00" w:rsidRDefault="00C52321" w:rsidP="00245853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Conversions</w:t>
      </w:r>
    </w:p>
    <w:p w14:paraId="58ED0F74" w14:textId="77777777" w:rsidR="00245853" w:rsidRPr="00F41E00" w:rsidRDefault="00245853" w:rsidP="00245853">
      <w:pPr>
        <w:pStyle w:val="NoSpacing"/>
        <w:rPr>
          <w:rFonts w:cstheme="minorHAnsi"/>
          <w:b/>
        </w:rPr>
      </w:pPr>
    </w:p>
    <w:tbl>
      <w:tblPr>
        <w:tblStyle w:val="TableGrid"/>
        <w:tblW w:w="93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790"/>
        <w:gridCol w:w="1170"/>
        <w:gridCol w:w="2340"/>
        <w:gridCol w:w="3050"/>
      </w:tblGrid>
      <w:tr w:rsidR="00245853" w:rsidRPr="00F41E00" w14:paraId="33B9EB59" w14:textId="77777777" w:rsidTr="00C32177">
        <w:trPr>
          <w:cantSplit/>
        </w:trPr>
        <w:tc>
          <w:tcPr>
            <w:tcW w:w="2790" w:type="dxa"/>
            <w:shd w:val="clear" w:color="auto" w:fill="E36C0A" w:themeFill="accent6" w:themeFillShade="BF"/>
            <w:vAlign w:val="center"/>
          </w:tcPr>
          <w:p w14:paraId="1976CDC7" w14:textId="77777777" w:rsidR="00245853" w:rsidRPr="00F41E00" w:rsidRDefault="00245853" w:rsidP="00BA1EB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Constant</w:t>
            </w: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 xml:space="preserve"> Name</w:t>
            </w:r>
          </w:p>
        </w:tc>
        <w:tc>
          <w:tcPr>
            <w:tcW w:w="1170" w:type="dxa"/>
            <w:shd w:val="clear" w:color="auto" w:fill="E36C0A" w:themeFill="accent6" w:themeFillShade="BF"/>
            <w:vAlign w:val="center"/>
          </w:tcPr>
          <w:p w14:paraId="7DC10FB3" w14:textId="77777777" w:rsidR="00245853" w:rsidRPr="00F41E00" w:rsidRDefault="00245853" w:rsidP="00245853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Symbol</w:t>
            </w:r>
          </w:p>
        </w:tc>
        <w:tc>
          <w:tcPr>
            <w:tcW w:w="2340" w:type="dxa"/>
            <w:shd w:val="clear" w:color="auto" w:fill="E36C0A" w:themeFill="accent6" w:themeFillShade="BF"/>
            <w:vAlign w:val="center"/>
          </w:tcPr>
          <w:p w14:paraId="4D5182C9" w14:textId="77777777" w:rsidR="004F6C0C" w:rsidRDefault="00245853" w:rsidP="00BA1EB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Metric Units</w:t>
            </w:r>
          </w:p>
          <w:p w14:paraId="72844002" w14:textId="4B133734" w:rsidR="00245853" w:rsidRPr="00F41E00" w:rsidRDefault="00245853" w:rsidP="00BA1EB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(SI)</w:t>
            </w:r>
          </w:p>
        </w:tc>
        <w:tc>
          <w:tcPr>
            <w:tcW w:w="3050" w:type="dxa"/>
            <w:shd w:val="clear" w:color="auto" w:fill="E36C0A" w:themeFill="accent6" w:themeFillShade="BF"/>
          </w:tcPr>
          <w:p w14:paraId="47E745A8" w14:textId="77777777" w:rsidR="004F6C0C" w:rsidRDefault="00245853" w:rsidP="00BA1EB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Imperial Units</w:t>
            </w:r>
          </w:p>
          <w:p w14:paraId="569881D7" w14:textId="2E8BE545" w:rsidR="00245853" w:rsidRPr="00F41E00" w:rsidRDefault="00245853" w:rsidP="00BA1EB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(English)</w:t>
            </w:r>
          </w:p>
        </w:tc>
      </w:tr>
      <w:tr w:rsidR="00077BA6" w:rsidRPr="00F41E00" w14:paraId="364246BE" w14:textId="77777777" w:rsidTr="00C32177">
        <w:trPr>
          <w:cantSplit/>
        </w:trPr>
        <w:tc>
          <w:tcPr>
            <w:tcW w:w="2790" w:type="dxa"/>
            <w:vMerge w:val="restart"/>
            <w:vAlign w:val="center"/>
          </w:tcPr>
          <w:p w14:paraId="7E8691CA" w14:textId="77777777" w:rsidR="00077BA6" w:rsidRPr="00F41E00" w:rsidRDefault="00077BA6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Length</w:t>
            </w:r>
          </w:p>
        </w:tc>
        <w:tc>
          <w:tcPr>
            <w:tcW w:w="1170" w:type="dxa"/>
            <w:vMerge w:val="restart"/>
            <w:vAlign w:val="center"/>
          </w:tcPr>
          <w:p w14:paraId="0B93F822" w14:textId="77777777" w:rsidR="00077BA6" w:rsidRPr="00F41E00" w:rsidRDefault="00077BA6" w:rsidP="00BA1EB6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x</m:t>
                </m:r>
              </m:oMath>
            </m:oMathPara>
          </w:p>
        </w:tc>
        <w:tc>
          <w:tcPr>
            <w:tcW w:w="2340" w:type="dxa"/>
            <w:vAlign w:val="center"/>
          </w:tcPr>
          <w:p w14:paraId="46A2ECAB" w14:textId="77777777" w:rsidR="00077BA6" w:rsidRPr="00F41E00" w:rsidRDefault="00077BA6" w:rsidP="00BA1EB6">
            <w:pPr>
              <w:pStyle w:val="NoSpacing"/>
              <w:jc w:val="center"/>
              <w:rPr>
                <w:rFonts w:eastAsia="Arial Unicode MS"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1.0 m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735E3E6D" w14:textId="77777777" w:rsidR="00077BA6" w:rsidRPr="00CD0FAD" w:rsidRDefault="00077BA6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39.37 in</m:t>
                </m:r>
              </m:oMath>
            </m:oMathPara>
          </w:p>
          <w:p w14:paraId="018DC16E" w14:textId="77777777" w:rsidR="00CD0FAD" w:rsidRPr="00F41E00" w:rsidRDefault="00CD0FAD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3.281 ft</m:t>
                </m:r>
              </m:oMath>
            </m:oMathPara>
          </w:p>
        </w:tc>
      </w:tr>
      <w:tr w:rsidR="00C30F6C" w:rsidRPr="00F41E00" w14:paraId="273F0AD4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27A0C031" w14:textId="77777777" w:rsidR="00C30F6C" w:rsidRDefault="00C30F6C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5CF9DC95" w14:textId="77777777" w:rsidR="00C30F6C" w:rsidRPr="00245853" w:rsidRDefault="00C30F6C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340" w:type="dxa"/>
            <w:vAlign w:val="center"/>
          </w:tcPr>
          <w:p w14:paraId="78903696" w14:textId="77777777" w:rsidR="00C30F6C" w:rsidRDefault="00C30F6C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2.54 cm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4F8B1F5D" w14:textId="77777777" w:rsidR="00C30F6C" w:rsidRPr="00D33A57" w:rsidRDefault="00C30F6C" w:rsidP="00BA1EB6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1.0 in</m:t>
                </m:r>
              </m:oMath>
            </m:oMathPara>
          </w:p>
        </w:tc>
      </w:tr>
      <w:tr w:rsidR="00D33A57" w:rsidRPr="00F41E00" w14:paraId="6B29DF73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388F2AE7" w14:textId="77777777" w:rsidR="00D33A57" w:rsidRDefault="00D33A57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676DA91F" w14:textId="77777777" w:rsidR="00D33A57" w:rsidRPr="00245853" w:rsidRDefault="00D33A57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340" w:type="dxa"/>
            <w:vAlign w:val="center"/>
          </w:tcPr>
          <w:p w14:paraId="74FDF5DB" w14:textId="77777777" w:rsidR="00D33A57" w:rsidRDefault="00D33A57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30.48 cm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4DCDCC77" w14:textId="77777777" w:rsidR="00D33A57" w:rsidRPr="00077BA6" w:rsidRDefault="00D33A57" w:rsidP="00BA1EB6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eastAsia="Arial Unicode MS" w:hAnsi="Cambria Math" w:cs="Calibri"/>
                  </w:rPr>
                  <m:t>1.0 ft</m:t>
                </m:r>
              </m:oMath>
            </m:oMathPara>
          </w:p>
        </w:tc>
      </w:tr>
      <w:tr w:rsidR="00077BA6" w:rsidRPr="00F41E00" w14:paraId="4FA9E3A0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406E2009" w14:textId="77777777" w:rsidR="00077BA6" w:rsidRDefault="00077BA6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5BCFCA6A" w14:textId="77777777" w:rsidR="00077BA6" w:rsidRPr="00245853" w:rsidRDefault="00077BA6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340" w:type="dxa"/>
            <w:vAlign w:val="center"/>
          </w:tcPr>
          <w:p w14:paraId="4D9539D8" w14:textId="77777777" w:rsidR="00077BA6" w:rsidRPr="00077BA6" w:rsidRDefault="00077BA6" w:rsidP="00BA1EB6">
            <w:pPr>
              <w:pStyle w:val="NoSpacing"/>
              <w:spacing w:after="20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eastAsia="Arial Unicode MS" w:hAnsi="Cambria Math" w:cs="Calibri"/>
                  </w:rPr>
                  <m:t>1.61 km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70D8FE8A" w14:textId="77777777" w:rsidR="00077BA6" w:rsidRDefault="00077BA6" w:rsidP="00BA1EB6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eastAsia="Arial Unicode MS" w:hAnsi="Cambria Math" w:cs="Calibri"/>
                  </w:rPr>
                  <m:t>1.0 mi</m:t>
                </m:r>
              </m:oMath>
            </m:oMathPara>
          </w:p>
        </w:tc>
      </w:tr>
      <w:tr w:rsidR="00D33A57" w:rsidRPr="00F41E00" w14:paraId="4482087C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438E55C1" w14:textId="77777777" w:rsidR="00D33A57" w:rsidRDefault="00D33A57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467CA4C8" w14:textId="77777777" w:rsidR="00D33A57" w:rsidRPr="00245853" w:rsidRDefault="00D33A57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340" w:type="dxa"/>
            <w:vAlign w:val="center"/>
          </w:tcPr>
          <w:p w14:paraId="36CA5410" w14:textId="77777777" w:rsidR="00D33A57" w:rsidRDefault="00D33A57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1.0 km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0B07C7A0" w14:textId="77777777" w:rsidR="00D33A57" w:rsidRDefault="00D33A57" w:rsidP="00BA1EB6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eastAsia="Arial Unicode MS" w:hAnsi="Cambria Math" w:cs="Calibri"/>
                  </w:rPr>
                  <m:t>0.621 mi</m:t>
                </m:r>
              </m:oMath>
            </m:oMathPara>
          </w:p>
        </w:tc>
      </w:tr>
      <w:tr w:rsidR="00077BA6" w:rsidRPr="00F41E00" w14:paraId="439B9BBE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4B8C6233" w14:textId="77777777" w:rsidR="00077BA6" w:rsidRDefault="00077BA6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63A0209B" w14:textId="77777777" w:rsidR="00077BA6" w:rsidRPr="00245853" w:rsidRDefault="00077BA6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340" w:type="dxa"/>
            <w:vAlign w:val="center"/>
          </w:tcPr>
          <w:p w14:paraId="110FD199" w14:textId="77777777" w:rsidR="00077BA6" w:rsidRPr="00077BA6" w:rsidRDefault="00077BA6" w:rsidP="00BA1EB6">
            <w:pPr>
              <w:pStyle w:val="NoSpacing"/>
              <w:spacing w:after="20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eastAsia="Arial Unicode MS" w:hAnsi="Cambria Math" w:cs="Calibri"/>
                  </w:rPr>
                  <m:t>1 km=1,000 m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26E894A7" w14:textId="77777777" w:rsidR="00077BA6" w:rsidRDefault="00077BA6" w:rsidP="00BA1EB6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 mi=5,280 ft=1,760 yd</m:t>
                </m:r>
              </m:oMath>
            </m:oMathPara>
          </w:p>
        </w:tc>
      </w:tr>
      <w:tr w:rsidR="009F1E8B" w:rsidRPr="00F41E00" w14:paraId="7CE22573" w14:textId="77777777" w:rsidTr="00C32177">
        <w:trPr>
          <w:cantSplit/>
        </w:trPr>
        <w:tc>
          <w:tcPr>
            <w:tcW w:w="2790" w:type="dxa"/>
            <w:vMerge w:val="restart"/>
            <w:vAlign w:val="center"/>
          </w:tcPr>
          <w:p w14:paraId="43B29008" w14:textId="77777777" w:rsidR="009F1E8B" w:rsidRPr="00F41E00" w:rsidRDefault="009F1E8B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Mass</w:t>
            </w:r>
          </w:p>
        </w:tc>
        <w:tc>
          <w:tcPr>
            <w:tcW w:w="1170" w:type="dxa"/>
            <w:vMerge w:val="restart"/>
            <w:vAlign w:val="center"/>
          </w:tcPr>
          <w:p w14:paraId="344C4BBD" w14:textId="77777777" w:rsidR="009F1E8B" w:rsidRPr="00F41E00" w:rsidRDefault="009F1E8B" w:rsidP="00BA1EB6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m</m:t>
                </m:r>
              </m:oMath>
            </m:oMathPara>
          </w:p>
        </w:tc>
        <w:tc>
          <w:tcPr>
            <w:tcW w:w="2340" w:type="dxa"/>
            <w:vAlign w:val="center"/>
          </w:tcPr>
          <w:p w14:paraId="6E025A6A" w14:textId="77777777" w:rsidR="009F1E8B" w:rsidRPr="00F41E00" w:rsidRDefault="009F1E8B" w:rsidP="00BA1EB6">
            <w:pPr>
              <w:pStyle w:val="NoSpacing"/>
              <w:spacing w:after="20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1.0 kg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6B537CA8" w14:textId="77777777" w:rsidR="009F1E8B" w:rsidRPr="00F41E00" w:rsidRDefault="009F1E8B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2.205 lb</m:t>
                </m:r>
              </m:oMath>
            </m:oMathPara>
          </w:p>
        </w:tc>
      </w:tr>
      <w:tr w:rsidR="009F1E8B" w:rsidRPr="00F41E00" w14:paraId="201329D3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0AC3A6B0" w14:textId="77777777" w:rsidR="009F1E8B" w:rsidRDefault="009F1E8B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0EDE75CC" w14:textId="77777777" w:rsidR="009F1E8B" w:rsidRPr="00245853" w:rsidRDefault="009F1E8B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340" w:type="dxa"/>
            <w:vAlign w:val="center"/>
          </w:tcPr>
          <w:p w14:paraId="0759CE02" w14:textId="77777777" w:rsidR="009F1E8B" w:rsidRPr="00077BA6" w:rsidRDefault="009F1E8B" w:rsidP="00BA1EB6">
            <w:pPr>
              <w:pStyle w:val="NoSpacing"/>
              <w:spacing w:after="20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eastAsia="Arial Unicode MS" w:hAnsi="Cambria Math" w:cs="Calibri"/>
                  </w:rPr>
                  <m:t>0.454 kg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1B40CD5D" w14:textId="77777777" w:rsidR="009F1E8B" w:rsidRDefault="009F1E8B" w:rsidP="00BA1EB6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1.0 lb</m:t>
                </m:r>
              </m:oMath>
            </m:oMathPara>
          </w:p>
        </w:tc>
      </w:tr>
      <w:tr w:rsidR="009F1E8B" w:rsidRPr="00F41E00" w14:paraId="00A880F9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1A38509B" w14:textId="77777777" w:rsidR="009F1E8B" w:rsidRDefault="009F1E8B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7D7912B0" w14:textId="77777777" w:rsidR="009F1E8B" w:rsidRPr="00245853" w:rsidRDefault="009F1E8B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340" w:type="dxa"/>
            <w:vAlign w:val="center"/>
          </w:tcPr>
          <w:p w14:paraId="28CED59C" w14:textId="77777777" w:rsidR="009F1E8B" w:rsidRPr="00D520BC" w:rsidRDefault="009F1E8B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1.0 g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21E59C43" w14:textId="77777777" w:rsidR="009F1E8B" w:rsidRPr="00F83415" w:rsidRDefault="009F1E8B" w:rsidP="00BA1EB6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eastAsia="Arial Unicode MS" w:hAnsi="Cambria Math" w:cs="Calibri"/>
                  </w:rPr>
                  <m:t>0.035 oz</m:t>
                </m:r>
              </m:oMath>
            </m:oMathPara>
          </w:p>
        </w:tc>
      </w:tr>
      <w:tr w:rsidR="00BD396C" w:rsidRPr="00F41E00" w14:paraId="6F8D72DA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5B6880A2" w14:textId="77777777" w:rsidR="00BD396C" w:rsidRDefault="00BD396C" w:rsidP="00BD396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531BBF30" w14:textId="77777777" w:rsidR="00BD396C" w:rsidRPr="00245853" w:rsidRDefault="00BD396C" w:rsidP="00BD396C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340" w:type="dxa"/>
            <w:vAlign w:val="center"/>
          </w:tcPr>
          <w:p w14:paraId="6A826ECC" w14:textId="77777777" w:rsidR="00BD396C" w:rsidRDefault="00BD396C" w:rsidP="00BD396C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14.594 kg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28E18A90" w14:textId="77777777" w:rsidR="00BD396C" w:rsidRDefault="00BD396C" w:rsidP="00BD396C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 slug</m:t>
                </m:r>
              </m:oMath>
            </m:oMathPara>
          </w:p>
        </w:tc>
      </w:tr>
      <w:tr w:rsidR="009F1E8B" w:rsidRPr="00F41E00" w14:paraId="69E52CE4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207C0C69" w14:textId="77777777" w:rsidR="009F1E8B" w:rsidRDefault="009F1E8B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51F4CB52" w14:textId="77777777" w:rsidR="009F1E8B" w:rsidRPr="00245853" w:rsidRDefault="009F1E8B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340" w:type="dxa"/>
            <w:vAlign w:val="center"/>
          </w:tcPr>
          <w:p w14:paraId="3728E4F4" w14:textId="77777777" w:rsidR="009F1E8B" w:rsidRDefault="00C974F4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>(standard gravity)</w:t>
            </w:r>
          </w:p>
        </w:tc>
        <w:tc>
          <w:tcPr>
            <w:tcW w:w="3050" w:type="dxa"/>
            <w:vAlign w:val="center"/>
          </w:tcPr>
          <w:p w14:paraId="36E42827" w14:textId="77777777" w:rsidR="009F1E8B" w:rsidRDefault="009F1E8B" w:rsidP="00BA1EB6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 slug=32.174 lb</m:t>
                </m:r>
              </m:oMath>
            </m:oMathPara>
          </w:p>
        </w:tc>
      </w:tr>
      <w:tr w:rsidR="00186E18" w:rsidRPr="00F41E00" w14:paraId="49ED5807" w14:textId="77777777" w:rsidTr="00C32177">
        <w:trPr>
          <w:cantSplit/>
        </w:trPr>
        <w:tc>
          <w:tcPr>
            <w:tcW w:w="2790" w:type="dxa"/>
            <w:vAlign w:val="center"/>
          </w:tcPr>
          <w:p w14:paraId="17F82708" w14:textId="77777777" w:rsidR="00186E18" w:rsidRPr="00F41E00" w:rsidRDefault="00186E18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Time</w:t>
            </w:r>
          </w:p>
        </w:tc>
        <w:tc>
          <w:tcPr>
            <w:tcW w:w="1170" w:type="dxa"/>
            <w:vAlign w:val="center"/>
          </w:tcPr>
          <w:p w14:paraId="25FE2F94" w14:textId="77777777" w:rsidR="00186E18" w:rsidRPr="00F41E00" w:rsidRDefault="00186E18" w:rsidP="00BA1EB6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t</m:t>
                </m:r>
              </m:oMath>
            </m:oMathPara>
          </w:p>
        </w:tc>
        <w:tc>
          <w:tcPr>
            <w:tcW w:w="2340" w:type="dxa"/>
            <w:vAlign w:val="center"/>
          </w:tcPr>
          <w:p w14:paraId="23741A28" w14:textId="77777777" w:rsidR="00186E18" w:rsidRDefault="00186E18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1 yr=365.24 d </m:t>
                </m:r>
              </m:oMath>
            </m:oMathPara>
          </w:p>
          <w:p w14:paraId="381C3EC2" w14:textId="77777777" w:rsidR="00186E18" w:rsidRDefault="00186E18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1 d=24 </m:t>
                </m:r>
                <m:r>
                  <w:rPr>
                    <w:rFonts w:ascii="Cambria Math" w:hAnsi="Cambria Math" w:cstheme="minorHAnsi"/>
                  </w:rPr>
                  <m:t>h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2EA0643B" w14:textId="77777777" w:rsidR="00186E18" w:rsidRDefault="00186E18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1 </m:t>
                </m:r>
                <m:r>
                  <w:rPr>
                    <w:rFonts w:ascii="Cambria Math" w:hAnsi="Cambria Math" w:cstheme="minorHAnsi"/>
                  </w:rPr>
                  <m:t>h=60 min</m:t>
                </m:r>
              </m:oMath>
            </m:oMathPara>
          </w:p>
          <w:p w14:paraId="5A31F769" w14:textId="77777777" w:rsidR="00186E18" w:rsidRPr="00F41E00" w:rsidRDefault="00186E18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1 min=60 s</m:t>
                </m:r>
              </m:oMath>
            </m:oMathPara>
          </w:p>
        </w:tc>
      </w:tr>
      <w:tr w:rsidR="008129E8" w:rsidRPr="00F41E00" w14:paraId="61AEF781" w14:textId="77777777" w:rsidTr="00C32177">
        <w:trPr>
          <w:cantSplit/>
        </w:trPr>
        <w:tc>
          <w:tcPr>
            <w:tcW w:w="2790" w:type="dxa"/>
            <w:vMerge w:val="restart"/>
            <w:vAlign w:val="center"/>
          </w:tcPr>
          <w:p w14:paraId="58D0CD0E" w14:textId="77777777" w:rsidR="008129E8" w:rsidRPr="00F41E00" w:rsidRDefault="008129E8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Temperature</w:t>
            </w:r>
          </w:p>
        </w:tc>
        <w:tc>
          <w:tcPr>
            <w:tcW w:w="1170" w:type="dxa"/>
            <w:vMerge w:val="restart"/>
            <w:vAlign w:val="center"/>
          </w:tcPr>
          <w:p w14:paraId="5D577178" w14:textId="77777777" w:rsidR="008129E8" w:rsidRPr="00F41E00" w:rsidRDefault="008129E8" w:rsidP="00BA1EB6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T</m:t>
                </m:r>
              </m:oMath>
            </m:oMathPara>
          </w:p>
        </w:tc>
        <w:tc>
          <w:tcPr>
            <w:tcW w:w="2340" w:type="dxa"/>
            <w:vAlign w:val="center"/>
          </w:tcPr>
          <w:p w14:paraId="7EA8F6A9" w14:textId="77777777" w:rsidR="008129E8" w:rsidRPr="00F41E00" w:rsidRDefault="008129E8" w:rsidP="00BA1EB6">
            <w:pPr>
              <w:pStyle w:val="NoSpacing"/>
              <w:spacing w:after="20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0 ℃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330BAB14" w14:textId="06C60663" w:rsidR="008129E8" w:rsidRPr="00F41E00" w:rsidRDefault="008129E8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32 ℉</m:t>
                </m:r>
              </m:oMath>
            </m:oMathPara>
          </w:p>
        </w:tc>
      </w:tr>
      <w:tr w:rsidR="008129E8" w:rsidRPr="00F41E00" w14:paraId="04B362C1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1059F685" w14:textId="77777777" w:rsidR="008129E8" w:rsidRDefault="008129E8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6652F9F2" w14:textId="77777777" w:rsidR="008129E8" w:rsidRPr="00F41E00" w:rsidRDefault="008129E8" w:rsidP="00BA1EB6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2340" w:type="dxa"/>
            <w:vAlign w:val="center"/>
          </w:tcPr>
          <w:p w14:paraId="184BAA82" w14:textId="77777777" w:rsidR="008129E8" w:rsidRPr="00F41E00" w:rsidRDefault="008129E8" w:rsidP="00BA1EB6">
            <w:pPr>
              <w:pStyle w:val="NoSpacing"/>
              <w:spacing w:after="20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100 ℃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29D8FECA" w14:textId="77777777" w:rsidR="008129E8" w:rsidRPr="00F41E00" w:rsidRDefault="008129E8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212 ℉</m:t>
                </m:r>
              </m:oMath>
            </m:oMathPara>
          </w:p>
        </w:tc>
      </w:tr>
      <w:tr w:rsidR="008129E8" w:rsidRPr="00F41E00" w14:paraId="6655E6DC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70E031A5" w14:textId="77777777" w:rsidR="008129E8" w:rsidRDefault="008129E8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63DD753C" w14:textId="77777777" w:rsidR="008129E8" w:rsidRPr="00F41E00" w:rsidRDefault="008129E8" w:rsidP="00BA1EB6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2340" w:type="dxa"/>
            <w:vAlign w:val="center"/>
          </w:tcPr>
          <w:p w14:paraId="41E76706" w14:textId="77777777" w:rsidR="008129E8" w:rsidRPr="00F41E00" w:rsidRDefault="008129E8" w:rsidP="00BA1EB6">
            <w:pPr>
              <w:pStyle w:val="NoSpacing"/>
              <w:spacing w:after="20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-17.8 ℃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65681E0E" w14:textId="77777777" w:rsidR="008129E8" w:rsidRPr="00F41E00" w:rsidRDefault="008129E8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0 ℉</m:t>
                </m:r>
              </m:oMath>
            </m:oMathPara>
          </w:p>
        </w:tc>
      </w:tr>
      <w:tr w:rsidR="00F616AA" w:rsidRPr="00F41E00" w14:paraId="5E867103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088675B8" w14:textId="77777777" w:rsidR="00F616AA" w:rsidRDefault="00F616AA" w:rsidP="00F616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295EC79F" w14:textId="77777777" w:rsidR="00F616AA" w:rsidRPr="00F41E00" w:rsidRDefault="00F616AA" w:rsidP="00F616A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2340" w:type="dxa"/>
            <w:vAlign w:val="center"/>
          </w:tcPr>
          <w:p w14:paraId="341CE5F2" w14:textId="77777777" w:rsidR="00F616AA" w:rsidRDefault="00F616AA" w:rsidP="00F616AA">
            <w:pPr>
              <w:pStyle w:val="NoSpacing"/>
              <w:spacing w:after="20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37.8 ℃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53AE3DD2" w14:textId="77777777" w:rsidR="00F616AA" w:rsidRDefault="00F616AA" w:rsidP="00F616AA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100 ℉</m:t>
                </m:r>
              </m:oMath>
            </m:oMathPara>
          </w:p>
        </w:tc>
      </w:tr>
      <w:tr w:rsidR="00F616AA" w:rsidRPr="00F41E00" w14:paraId="05C8E631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66AA641E" w14:textId="77777777" w:rsidR="00F616AA" w:rsidRDefault="00F616AA" w:rsidP="00F616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31CFBF8C" w14:textId="77777777" w:rsidR="00F616AA" w:rsidRPr="00F41E00" w:rsidRDefault="00F616AA" w:rsidP="00F616A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2340" w:type="dxa"/>
            <w:vAlign w:val="center"/>
          </w:tcPr>
          <w:p w14:paraId="09F41FE0" w14:textId="77777777" w:rsidR="00F616AA" w:rsidRDefault="00F616AA" w:rsidP="00F616AA">
            <w:pPr>
              <w:pStyle w:val="NoSpacing"/>
              <w:spacing w:after="20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eastAsia="Arial Unicode MS" w:hAnsi="Cambria Math" w:cs="Calibri"/>
                  </w:rPr>
                  <m:t xml:space="preserve">0 K=-273.15 </m:t>
                </m:r>
                <m:r>
                  <w:rPr>
                    <w:rFonts w:ascii="Cambria Math" w:hAnsi="Cambria Math" w:cstheme="minorHAnsi"/>
                  </w:rPr>
                  <m:t>℃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757788D2" w14:textId="77777777" w:rsidR="00F616AA" w:rsidRDefault="00C32177" w:rsidP="00F616A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 xml:space="preserve">-459.67 </m:t>
                </m:r>
                <m:r>
                  <w:rPr>
                    <w:rFonts w:ascii="Cambria Math" w:hAnsi="Cambria Math" w:cstheme="minorHAnsi"/>
                  </w:rPr>
                  <m:t>℉</m:t>
                </m:r>
              </m:oMath>
            </m:oMathPara>
          </w:p>
        </w:tc>
      </w:tr>
      <w:tr w:rsidR="00F616AA" w:rsidRPr="00F41E00" w14:paraId="55D105E9" w14:textId="77777777" w:rsidTr="00C32177">
        <w:trPr>
          <w:cantSplit/>
        </w:trPr>
        <w:tc>
          <w:tcPr>
            <w:tcW w:w="2790" w:type="dxa"/>
            <w:vMerge w:val="restart"/>
            <w:vAlign w:val="center"/>
          </w:tcPr>
          <w:p w14:paraId="073389B2" w14:textId="77777777" w:rsidR="00F616AA" w:rsidRDefault="00F616AA" w:rsidP="00F616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Force</w:t>
            </w:r>
          </w:p>
        </w:tc>
        <w:tc>
          <w:tcPr>
            <w:tcW w:w="1170" w:type="dxa"/>
            <w:vMerge w:val="restart"/>
            <w:vAlign w:val="center"/>
          </w:tcPr>
          <w:p w14:paraId="5F36255D" w14:textId="77777777" w:rsidR="00F616AA" w:rsidRPr="00F41E00" w:rsidRDefault="00F616AA" w:rsidP="00F616A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F</m:t>
                </m:r>
              </m:oMath>
            </m:oMathPara>
          </w:p>
        </w:tc>
        <w:tc>
          <w:tcPr>
            <w:tcW w:w="2340" w:type="dxa"/>
            <w:vAlign w:val="center"/>
          </w:tcPr>
          <w:p w14:paraId="3B44475D" w14:textId="77777777" w:rsidR="00F616AA" w:rsidRPr="00F41E00" w:rsidRDefault="00F616AA" w:rsidP="00F616AA">
            <w:pPr>
              <w:pStyle w:val="NoSpacing"/>
              <w:spacing w:after="20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1.00 N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457287D0" w14:textId="77777777" w:rsidR="00F616AA" w:rsidRPr="00F41E00" w:rsidRDefault="00F616AA" w:rsidP="00F616AA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0.225 lb</m:t>
                </m:r>
              </m:oMath>
            </m:oMathPara>
          </w:p>
        </w:tc>
      </w:tr>
      <w:tr w:rsidR="00F616AA" w:rsidRPr="00F41E00" w14:paraId="0D093CED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4EDCA332" w14:textId="77777777" w:rsidR="00F616AA" w:rsidRDefault="00F616AA" w:rsidP="00F616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016D900E" w14:textId="77777777" w:rsidR="00F616AA" w:rsidRPr="002531EF" w:rsidRDefault="00F616AA" w:rsidP="00F616AA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340" w:type="dxa"/>
            <w:vAlign w:val="center"/>
          </w:tcPr>
          <w:p w14:paraId="633C2939" w14:textId="77777777" w:rsidR="00F616AA" w:rsidRPr="002531EF" w:rsidRDefault="00F616AA" w:rsidP="00F616AA">
            <w:pPr>
              <w:pStyle w:val="NoSpacing"/>
              <w:spacing w:after="20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eastAsia="Arial Unicode MS" w:hAnsi="Cambria Math" w:cs="Calibri"/>
                  </w:rPr>
                  <m:t>4.45 N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16065C22" w14:textId="77777777" w:rsidR="00F616AA" w:rsidRDefault="00F616AA" w:rsidP="00F616AA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1.00 lb</m:t>
                </m:r>
              </m:oMath>
            </m:oMathPara>
          </w:p>
        </w:tc>
      </w:tr>
      <w:tr w:rsidR="00F616AA" w:rsidRPr="00F41E00" w14:paraId="352619E9" w14:textId="77777777" w:rsidTr="00C32177">
        <w:trPr>
          <w:cantSplit/>
        </w:trPr>
        <w:tc>
          <w:tcPr>
            <w:tcW w:w="2790" w:type="dxa"/>
            <w:vMerge w:val="restart"/>
            <w:vAlign w:val="center"/>
          </w:tcPr>
          <w:p w14:paraId="367308E5" w14:textId="77777777" w:rsidR="00F616AA" w:rsidRDefault="00F616AA" w:rsidP="00F616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Volume</w:t>
            </w:r>
          </w:p>
        </w:tc>
        <w:tc>
          <w:tcPr>
            <w:tcW w:w="1170" w:type="dxa"/>
            <w:vMerge w:val="restart"/>
            <w:vAlign w:val="center"/>
          </w:tcPr>
          <w:p w14:paraId="762906E4" w14:textId="77777777" w:rsidR="00F616AA" w:rsidRPr="002531EF" w:rsidRDefault="00F616AA" w:rsidP="00F616AA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V</m:t>
                </m:r>
              </m:oMath>
            </m:oMathPara>
          </w:p>
        </w:tc>
        <w:tc>
          <w:tcPr>
            <w:tcW w:w="2340" w:type="dxa"/>
            <w:vAlign w:val="center"/>
          </w:tcPr>
          <w:p w14:paraId="1EFA4088" w14:textId="77777777" w:rsidR="00F616AA" w:rsidRPr="002531EF" w:rsidRDefault="00F616AA" w:rsidP="00F616AA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3.785 L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018A63DF" w14:textId="77777777" w:rsidR="00F616AA" w:rsidRPr="002531EF" w:rsidRDefault="00F616AA" w:rsidP="00F616AA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SimSun" w:hAnsi="Calibri" w:cs="Calibri"/>
              </w:rPr>
              <w:t xml:space="preserve">1.0 </w:t>
            </w:r>
            <m:oMath>
              <m:r>
                <w:rPr>
                  <w:rFonts w:ascii="Cambria Math" w:eastAsia="Arial Unicode MS" w:hAnsi="Cambria Math" w:cs="Calibri"/>
                </w:rPr>
                <m:t>gallon</m:t>
              </m:r>
            </m:oMath>
          </w:p>
        </w:tc>
      </w:tr>
      <w:tr w:rsidR="00F616AA" w:rsidRPr="00F41E00" w14:paraId="6B2C8DA4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11BCC675" w14:textId="77777777" w:rsidR="00F616AA" w:rsidRDefault="00F616AA" w:rsidP="00F616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12162812" w14:textId="77777777" w:rsidR="00F616AA" w:rsidRPr="00970582" w:rsidRDefault="00F616AA" w:rsidP="00F616AA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340" w:type="dxa"/>
            <w:vAlign w:val="center"/>
          </w:tcPr>
          <w:p w14:paraId="770C0726" w14:textId="77777777" w:rsidR="00F616AA" w:rsidRDefault="00F616AA" w:rsidP="00F616AA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1.0 L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237B45BD" w14:textId="77777777" w:rsidR="00F616AA" w:rsidRPr="00C931FC" w:rsidRDefault="00F616AA" w:rsidP="00F616A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1.057 quarts</m:t>
                </m:r>
              </m:oMath>
            </m:oMathPara>
          </w:p>
          <w:p w14:paraId="4B2F285E" w14:textId="77777777" w:rsidR="00F616AA" w:rsidRDefault="00F616AA" w:rsidP="00F616A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0.264 gallons</m:t>
                </m:r>
              </m:oMath>
            </m:oMathPara>
          </w:p>
        </w:tc>
      </w:tr>
    </w:tbl>
    <w:p w14:paraId="2742B135" w14:textId="77777777" w:rsidR="009F1E8B" w:rsidRDefault="009F1E8B" w:rsidP="007A1045">
      <w:pPr>
        <w:pStyle w:val="NoSpacing"/>
        <w:rPr>
          <w:rFonts w:cstheme="minorHAnsi"/>
          <w:b/>
          <w:sz w:val="28"/>
        </w:rPr>
      </w:pPr>
    </w:p>
    <w:p w14:paraId="449515FF" w14:textId="77777777" w:rsidR="00A8133A" w:rsidRDefault="00A8133A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2679A603" w14:textId="77777777" w:rsidR="00A8133A" w:rsidRDefault="00A8133A" w:rsidP="00A8133A">
      <w:pPr>
        <w:pStyle w:val="NoSpacing"/>
        <w:jc w:val="center"/>
        <w:rPr>
          <w:rFonts w:cstheme="minorHAnsi"/>
          <w:b/>
          <w:sz w:val="28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779"/>
        <w:gridCol w:w="1615"/>
        <w:gridCol w:w="2321"/>
        <w:gridCol w:w="1170"/>
        <w:gridCol w:w="1094"/>
        <w:gridCol w:w="2916"/>
      </w:tblGrid>
      <w:tr w:rsidR="00A8133A" w:rsidRPr="00F836B2" w14:paraId="4758AE64" w14:textId="77777777" w:rsidTr="006829B0">
        <w:tc>
          <w:tcPr>
            <w:tcW w:w="9895" w:type="dxa"/>
            <w:gridSpan w:val="6"/>
            <w:shd w:val="clear" w:color="auto" w:fill="E36C0A" w:themeFill="accent6" w:themeFillShade="BF"/>
          </w:tcPr>
          <w:p w14:paraId="23E29AC8" w14:textId="77777777" w:rsidR="00A8133A" w:rsidRPr="00B45818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B458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How to Solve </w:t>
            </w:r>
            <w:r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Physics </w:t>
            </w:r>
            <w:r w:rsidRPr="00B458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Word Problems</w:t>
            </w:r>
          </w:p>
        </w:tc>
      </w:tr>
      <w:tr w:rsidR="00A8133A" w:rsidRPr="0033426C" w14:paraId="204A26F9" w14:textId="77777777" w:rsidTr="006829B0">
        <w:tc>
          <w:tcPr>
            <w:tcW w:w="2394" w:type="dxa"/>
            <w:gridSpan w:val="2"/>
            <w:vAlign w:val="center"/>
          </w:tcPr>
          <w:p w14:paraId="302713F6" w14:textId="77777777" w:rsidR="00A8133A" w:rsidRPr="0033426C" w:rsidRDefault="00A8133A" w:rsidP="006829B0">
            <w:pPr>
              <w:pStyle w:val="NoSpacing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Modified </w:t>
            </w:r>
            <w:r w:rsidRPr="0033426C">
              <w:rPr>
                <w:rFonts w:cstheme="minorHAnsi"/>
                <w:b/>
              </w:rPr>
              <w:t>GUESS Method</w:t>
            </w:r>
          </w:p>
        </w:tc>
        <w:tc>
          <w:tcPr>
            <w:tcW w:w="2321" w:type="dxa"/>
            <w:vAlign w:val="center"/>
          </w:tcPr>
          <w:p w14:paraId="663591D7" w14:textId="77777777" w:rsidR="00A8133A" w:rsidRPr="0033426C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</w:rPr>
              <w:t>Read</w:t>
            </w:r>
          </w:p>
          <w:p w14:paraId="3028DE44" w14:textId="77777777" w:rsidR="00A8133A" w:rsidRPr="0033426C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</w:rPr>
              <w:t>Diagram</w:t>
            </w:r>
          </w:p>
          <w:p w14:paraId="2AE3A588" w14:textId="77777777" w:rsidR="00A8133A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  <w:b/>
              </w:rPr>
              <w:t>G</w:t>
            </w:r>
            <w:r w:rsidRPr="0033426C">
              <w:rPr>
                <w:rFonts w:cstheme="minorHAnsi"/>
              </w:rPr>
              <w:t>ivens</w:t>
            </w:r>
          </w:p>
          <w:p w14:paraId="7A52092D" w14:textId="77777777" w:rsidR="00A8133A" w:rsidRPr="0033426C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</w:rPr>
              <w:t>Observations</w:t>
            </w:r>
          </w:p>
          <w:p w14:paraId="3836FB15" w14:textId="77777777" w:rsidR="00A8133A" w:rsidRPr="0033426C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  <w:b/>
              </w:rPr>
              <w:t>U</w:t>
            </w:r>
            <w:r w:rsidRPr="0033426C">
              <w:rPr>
                <w:rFonts w:cstheme="minorHAnsi"/>
              </w:rPr>
              <w:t>nknowns</w:t>
            </w:r>
          </w:p>
        </w:tc>
        <w:tc>
          <w:tcPr>
            <w:tcW w:w="2264" w:type="dxa"/>
            <w:gridSpan w:val="2"/>
            <w:vAlign w:val="center"/>
          </w:tcPr>
          <w:p w14:paraId="304B38A9" w14:textId="77777777" w:rsidR="00A8133A" w:rsidRPr="0033426C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  <w:b/>
              </w:rPr>
              <w:t>E</w:t>
            </w:r>
            <w:r w:rsidRPr="0033426C">
              <w:rPr>
                <w:rFonts w:cstheme="minorHAnsi"/>
              </w:rPr>
              <w:t>quations</w:t>
            </w:r>
          </w:p>
          <w:p w14:paraId="50C971AD" w14:textId="77777777" w:rsidR="00A8133A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  <w:b/>
              </w:rPr>
              <w:t>S</w:t>
            </w:r>
            <w:r w:rsidRPr="0033426C">
              <w:rPr>
                <w:rFonts w:cstheme="minorHAnsi"/>
              </w:rPr>
              <w:t>olve</w:t>
            </w:r>
          </w:p>
          <w:p w14:paraId="5B1AE239" w14:textId="77777777" w:rsidR="00A8133A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  <w:b/>
              </w:rPr>
              <w:t>S</w:t>
            </w:r>
            <w:r w:rsidRPr="0033426C">
              <w:rPr>
                <w:rFonts w:cstheme="minorHAnsi"/>
              </w:rPr>
              <w:t>ubstitute</w:t>
            </w:r>
          </w:p>
          <w:p w14:paraId="31657F85" w14:textId="77777777" w:rsidR="00A8133A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</w:rPr>
              <w:t>Double-Check</w:t>
            </w:r>
          </w:p>
          <w:p w14:paraId="1DD9F0DA" w14:textId="77777777" w:rsidR="00A8133A" w:rsidRPr="0033426C" w:rsidRDefault="00A8133A" w:rsidP="006829B0">
            <w:pPr>
              <w:pStyle w:val="NoSpacing"/>
              <w:ind w:left="720"/>
              <w:rPr>
                <w:rFonts w:cstheme="minorHAnsi"/>
              </w:rPr>
            </w:pPr>
          </w:p>
        </w:tc>
        <w:tc>
          <w:tcPr>
            <w:tcW w:w="2916" w:type="dxa"/>
            <w:vMerge w:val="restart"/>
          </w:tcPr>
          <w:p w14:paraId="4CF9A560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1DF1F70" wp14:editId="77C5FF26">
                  <wp:extent cx="1707869" cy="1671638"/>
                  <wp:effectExtent l="0" t="0" r="6985" b="5080"/>
                  <wp:docPr id="1522255617" name="Picture 16" descr="Drum Major Silhouette Stock Illustrations – 48 Drum Major Silhouette Stock 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um Major Silhouette Stock Illustrations – 48 Drum Major Silhouette Stock 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62" cy="1688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33A" w:rsidRPr="0033426C" w14:paraId="2B1E9B57" w14:textId="77777777" w:rsidTr="006829B0">
        <w:tc>
          <w:tcPr>
            <w:tcW w:w="6979" w:type="dxa"/>
            <w:gridSpan w:val="5"/>
            <w:vAlign w:val="center"/>
          </w:tcPr>
          <w:p w14:paraId="57C5E2CA" w14:textId="77777777" w:rsidR="00A8133A" w:rsidRPr="005D28E1" w:rsidRDefault="00A8133A" w:rsidP="006829B0">
            <w:pPr>
              <w:pStyle w:val="NoSpacing"/>
              <w:jc w:val="center"/>
              <w:rPr>
                <w:rFonts w:cstheme="minorHAnsi"/>
                <w:b/>
              </w:rPr>
            </w:pPr>
            <w:r w:rsidRPr="005D28E1">
              <w:rPr>
                <w:rFonts w:cstheme="minorHAnsi"/>
                <w:b/>
              </w:rPr>
              <w:t>Scenario</w:t>
            </w:r>
          </w:p>
          <w:p w14:paraId="5D9A5265" w14:textId="77777777" w:rsidR="00A8133A" w:rsidRDefault="00A8133A" w:rsidP="006829B0">
            <w:pPr>
              <w:pStyle w:val="NoSpacing"/>
              <w:rPr>
                <w:rFonts w:cstheme="minorHAnsi"/>
                <w:bCs/>
              </w:rPr>
            </w:pPr>
          </w:p>
          <w:p w14:paraId="0457E5EE" w14:textId="77777777" w:rsidR="00A8133A" w:rsidRDefault="00A8133A" w:rsidP="006829B0">
            <w:pPr>
              <w:pStyle w:val="NoSpacing"/>
              <w:rPr>
                <w:rFonts w:cstheme="minorHAnsi"/>
                <w:bCs/>
              </w:rPr>
            </w:pPr>
            <w:r w:rsidRPr="0033426C">
              <w:rPr>
                <w:rFonts w:cstheme="minorHAnsi"/>
                <w:bCs/>
              </w:rPr>
              <w:t xml:space="preserve">A marching band </w:t>
            </w:r>
            <w:r>
              <w:rPr>
                <w:rFonts w:cstheme="minorHAnsi"/>
                <w:bCs/>
              </w:rPr>
              <w:t>cadet</w:t>
            </w:r>
            <w:r w:rsidRPr="0033426C">
              <w:rPr>
                <w:rFonts w:cstheme="minorHAnsi"/>
                <w:bCs/>
              </w:rPr>
              <w:t xml:space="preserve"> marches on a football field</w:t>
            </w:r>
            <w:r>
              <w:rPr>
                <w:rFonts w:cstheme="minorHAnsi"/>
                <w:bCs/>
              </w:rPr>
              <w:t>.</w:t>
            </w:r>
          </w:p>
          <w:p w14:paraId="3B1C8AE4" w14:textId="77777777" w:rsidR="00A8133A" w:rsidRDefault="00A8133A" w:rsidP="006829B0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First, he marches </w:t>
            </w:r>
            <w:r w:rsidRPr="0033426C">
              <w:rPr>
                <w:rFonts w:cstheme="minorHAnsi"/>
                <w:bCs/>
              </w:rPr>
              <w:t xml:space="preserve">10 yards East, then 40 feet North. </w:t>
            </w:r>
          </w:p>
          <w:p w14:paraId="510925D8" w14:textId="77777777" w:rsidR="00A8133A" w:rsidRPr="0033426C" w:rsidRDefault="00A8133A" w:rsidP="006829B0">
            <w:pPr>
              <w:pStyle w:val="NoSpacing"/>
              <w:rPr>
                <w:rFonts w:cstheme="minorHAnsi"/>
                <w:bCs/>
              </w:rPr>
            </w:pPr>
            <w:r w:rsidRPr="0033426C">
              <w:rPr>
                <w:rFonts w:cstheme="minorHAnsi"/>
                <w:bCs/>
              </w:rPr>
              <w:t xml:space="preserve">What is the shortest distance </w:t>
            </w:r>
            <w:r>
              <w:rPr>
                <w:rFonts w:cstheme="minorHAnsi"/>
                <w:bCs/>
              </w:rPr>
              <w:t>he</w:t>
            </w:r>
            <w:r w:rsidRPr="0033426C">
              <w:rPr>
                <w:rFonts w:cstheme="minorHAnsi"/>
                <w:bCs/>
              </w:rPr>
              <w:t xml:space="preserve"> must march to return to where </w:t>
            </w:r>
            <w:r>
              <w:rPr>
                <w:rFonts w:cstheme="minorHAnsi"/>
                <w:bCs/>
              </w:rPr>
              <w:t>he</w:t>
            </w:r>
            <w:r w:rsidRPr="0033426C">
              <w:rPr>
                <w:rFonts w:cstheme="minorHAnsi"/>
                <w:bCs/>
              </w:rPr>
              <w:t xml:space="preserve"> started?</w:t>
            </w:r>
          </w:p>
        </w:tc>
        <w:tc>
          <w:tcPr>
            <w:tcW w:w="2916" w:type="dxa"/>
            <w:vMerge/>
            <w:shd w:val="clear" w:color="auto" w:fill="FDE9D9" w:themeFill="accent6" w:themeFillTint="33"/>
          </w:tcPr>
          <w:p w14:paraId="66FDA137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A8133A" w:rsidRPr="0033426C" w14:paraId="16157D40" w14:textId="77777777" w:rsidTr="006829B0">
        <w:tc>
          <w:tcPr>
            <w:tcW w:w="779" w:type="dxa"/>
            <w:shd w:val="clear" w:color="auto" w:fill="FBD4B4" w:themeFill="accent6" w:themeFillTint="66"/>
            <w:vAlign w:val="center"/>
          </w:tcPr>
          <w:p w14:paraId="503A22B5" w14:textId="77777777" w:rsidR="00A8133A" w:rsidRPr="00490970" w:rsidRDefault="00A8133A" w:rsidP="006829B0">
            <w:pPr>
              <w:pStyle w:val="NoSpacing"/>
              <w:jc w:val="center"/>
              <w:rPr>
                <w:b/>
                <w:bCs/>
                <w:noProof/>
              </w:rPr>
            </w:pPr>
            <w:r w:rsidRPr="00490970">
              <w:rPr>
                <w:b/>
                <w:bCs/>
                <w:noProof/>
              </w:rPr>
              <w:t>#</w:t>
            </w:r>
          </w:p>
        </w:tc>
        <w:tc>
          <w:tcPr>
            <w:tcW w:w="5106" w:type="dxa"/>
            <w:gridSpan w:val="3"/>
            <w:shd w:val="clear" w:color="auto" w:fill="FBD4B4" w:themeFill="accent6" w:themeFillTint="66"/>
            <w:vAlign w:val="center"/>
          </w:tcPr>
          <w:p w14:paraId="61526C3E" w14:textId="77777777" w:rsidR="00A8133A" w:rsidRPr="00490970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490970">
              <w:rPr>
                <w:rFonts w:cstheme="minorHAnsi"/>
                <w:b/>
                <w:bCs/>
              </w:rPr>
              <w:t>Step</w:t>
            </w:r>
          </w:p>
        </w:tc>
        <w:tc>
          <w:tcPr>
            <w:tcW w:w="4010" w:type="dxa"/>
            <w:gridSpan w:val="2"/>
            <w:shd w:val="clear" w:color="auto" w:fill="FBD4B4" w:themeFill="accent6" w:themeFillTint="66"/>
            <w:vAlign w:val="center"/>
          </w:tcPr>
          <w:p w14:paraId="320F7558" w14:textId="77777777" w:rsidR="00A8133A" w:rsidRPr="00490970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  <w:noProof/>
              </w:rPr>
            </w:pPr>
            <w:r w:rsidRPr="00490970">
              <w:rPr>
                <w:rFonts w:cstheme="minorHAnsi"/>
                <w:b/>
                <w:bCs/>
                <w:noProof/>
              </w:rPr>
              <w:t>Example</w:t>
            </w:r>
          </w:p>
        </w:tc>
      </w:tr>
      <w:tr w:rsidR="00A8133A" w:rsidRPr="0033426C" w14:paraId="58A22C93" w14:textId="77777777" w:rsidTr="006829B0">
        <w:tc>
          <w:tcPr>
            <w:tcW w:w="779" w:type="dxa"/>
            <w:vAlign w:val="center"/>
          </w:tcPr>
          <w:p w14:paraId="5172B047" w14:textId="77777777" w:rsidR="00A8133A" w:rsidRPr="0033426C" w:rsidRDefault="00A8133A" w:rsidP="006829B0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DA517D" wp14:editId="2F74E57A">
                  <wp:extent cx="303076" cy="303076"/>
                  <wp:effectExtent l="0" t="0" r="1905" b="1905"/>
                  <wp:docPr id="580835542" name="Picture 17" descr="Person Reading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erson Reading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63" cy="308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gridSpan w:val="3"/>
            <w:vAlign w:val="center"/>
          </w:tcPr>
          <w:p w14:paraId="37E17E31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1.  </w:t>
            </w:r>
            <w:r>
              <w:rPr>
                <w:rFonts w:cstheme="minorHAnsi"/>
              </w:rPr>
              <w:t xml:space="preserve">Carefully </w:t>
            </w:r>
            <w:r>
              <w:rPr>
                <w:rFonts w:cstheme="minorHAnsi"/>
                <w:b/>
                <w:bCs/>
              </w:rPr>
              <w:t>r</w:t>
            </w:r>
            <w:r w:rsidRPr="0033426C">
              <w:rPr>
                <w:rFonts w:cstheme="minorHAnsi"/>
                <w:b/>
                <w:bCs/>
              </w:rPr>
              <w:t>ead</w:t>
            </w:r>
            <w:r w:rsidRPr="0033426C">
              <w:rPr>
                <w:rFonts w:cstheme="minorHAnsi"/>
              </w:rPr>
              <w:t xml:space="preserve"> the problem.</w:t>
            </w:r>
          </w:p>
          <w:p w14:paraId="60B2F4F1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 Translate each word of each sentence</w:t>
            </w:r>
            <w:r>
              <w:rPr>
                <w:rFonts w:cstheme="minorHAnsi"/>
              </w:rPr>
              <w:t xml:space="preserve"> into math</w:t>
            </w:r>
            <w:r w:rsidRPr="0033426C">
              <w:rPr>
                <w:rFonts w:cstheme="minorHAnsi"/>
              </w:rPr>
              <w:t>.</w:t>
            </w:r>
          </w:p>
        </w:tc>
        <w:tc>
          <w:tcPr>
            <w:tcW w:w="4010" w:type="dxa"/>
            <w:gridSpan w:val="2"/>
            <w:vAlign w:val="center"/>
          </w:tcPr>
          <w:p w14:paraId="4C6BA4E8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Reread the problem several times to make sure you did not miss anything.</w:t>
            </w:r>
          </w:p>
        </w:tc>
      </w:tr>
      <w:tr w:rsidR="00A8133A" w:rsidRPr="0033426C" w14:paraId="0AD5C8A1" w14:textId="77777777" w:rsidTr="006829B0">
        <w:tc>
          <w:tcPr>
            <w:tcW w:w="779" w:type="dxa"/>
            <w:vAlign w:val="center"/>
          </w:tcPr>
          <w:p w14:paraId="6094EA81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w:r w:rsidRPr="0033426C">
              <w:rPr>
                <w:noProof/>
              </w:rPr>
              <w:drawing>
                <wp:inline distT="0" distB="0" distL="0" distR="0" wp14:anchorId="32945496" wp14:editId="1A02B64C">
                  <wp:extent cx="328814" cy="328814"/>
                  <wp:effectExtent l="0" t="0" r="0" b="0"/>
                  <wp:docPr id="22" name="Picture 22" descr="Cone Clip Art at Clker.com - vector clip art online, royalty free &amp; public  do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ne Clip Art at Clker.com - vector clip art online, royalty free &amp; public  do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09" cy="340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gridSpan w:val="3"/>
            <w:vAlign w:val="center"/>
          </w:tcPr>
          <w:p w14:paraId="4BF52E4E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2.  Draw a </w:t>
            </w:r>
            <w:r w:rsidRPr="0033426C">
              <w:rPr>
                <w:rFonts w:cstheme="minorHAnsi"/>
                <w:b/>
              </w:rPr>
              <w:t>diagram</w:t>
            </w:r>
            <w:r w:rsidRPr="0033426C">
              <w:rPr>
                <w:rFonts w:cstheme="minorHAnsi"/>
              </w:rPr>
              <w:t xml:space="preserve">.  </w:t>
            </w:r>
          </w:p>
          <w:p w14:paraId="17FE3F34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</w:t>
            </w:r>
            <w:r>
              <w:rPr>
                <w:rFonts w:cstheme="minorHAnsi"/>
              </w:rPr>
              <w:t>Clearly l</w:t>
            </w:r>
            <w:r w:rsidRPr="0033426C">
              <w:rPr>
                <w:rFonts w:cstheme="minorHAnsi"/>
              </w:rPr>
              <w:t>abel everything.</w:t>
            </w:r>
          </w:p>
        </w:tc>
        <w:tc>
          <w:tcPr>
            <w:tcW w:w="4010" w:type="dxa"/>
            <w:gridSpan w:val="2"/>
            <w:vAlign w:val="center"/>
          </w:tcPr>
          <w:p w14:paraId="0FCB71B4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w:r w:rsidRPr="0033426C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8F2714A" wp14:editId="27F0D3C4">
                      <wp:simplePos x="0" y="0"/>
                      <wp:positionH relativeFrom="column">
                        <wp:posOffset>819785</wp:posOffset>
                      </wp:positionH>
                      <wp:positionV relativeFrom="paragraph">
                        <wp:posOffset>102870</wp:posOffset>
                      </wp:positionV>
                      <wp:extent cx="1703705" cy="1035685"/>
                      <wp:effectExtent l="0" t="38100" r="0" b="0"/>
                      <wp:wrapSquare wrapText="bothSides"/>
                      <wp:docPr id="2" name="Group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3705" cy="1035685"/>
                                <a:chOff x="0" y="0"/>
                                <a:chExt cx="2786669" cy="2057381"/>
                              </a:xfrm>
                            </wpg:grpSpPr>
                            <wps:wsp>
                              <wps:cNvPr id="3" name="Straight Connector 3"/>
                              <wps:cNvCnPr/>
                              <wps:spPr>
                                <a:xfrm>
                                  <a:off x="1295400" y="0"/>
                                  <a:ext cx="0" cy="144780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headEnd type="arrow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" name="Straight Connector 4"/>
                              <wps:cNvCnPr/>
                              <wps:spPr>
                                <a:xfrm flipH="1">
                                  <a:off x="457200" y="1447800"/>
                                  <a:ext cx="83820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headEnd type="arrow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" name="Straight Arrow Connector 5"/>
                              <wps:cNvCnPr/>
                              <wps:spPr>
                                <a:xfrm flipH="1">
                                  <a:off x="457200" y="0"/>
                                  <a:ext cx="838200" cy="144780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prstDash val="sysDot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" name="TextBox 10"/>
                              <wps:cNvSpPr txBox="1"/>
                              <wps:spPr>
                                <a:xfrm>
                                  <a:off x="603533" y="1444525"/>
                                  <a:ext cx="545122" cy="61285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4A0DD1A" w14:textId="77777777" w:rsidR="00A8133A" w:rsidRDefault="00A8133A" w:rsidP="00A8133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Calibri" w:eastAsia="+mn-ea" w:hAnsi="Calibri" w:cs="+mn-cs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7" name="TextBox 11"/>
                              <wps:cNvSpPr txBox="1"/>
                              <wps:spPr>
                                <a:xfrm>
                                  <a:off x="1289820" y="606224"/>
                                  <a:ext cx="544084" cy="61285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9C3533B" w14:textId="77777777" w:rsidR="00A8133A" w:rsidRDefault="00A8133A" w:rsidP="00A8133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Calibri" w:eastAsia="+mn-ea" w:hAnsi="Calibri" w:cs="+mn-cs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8" name="TextBox 12"/>
                              <wps:cNvSpPr txBox="1"/>
                              <wps:spPr>
                                <a:xfrm>
                                  <a:off x="337005" y="426056"/>
                                  <a:ext cx="545122" cy="61285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20D9335" w14:textId="77777777" w:rsidR="00A8133A" w:rsidRDefault="00A8133A" w:rsidP="00A8133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Calibri" w:eastAsia="+mn-ea" w:hAnsi="Calibri" w:cs="+mn-cs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9" name="Oval 9"/>
                              <wps:cNvSpPr/>
                              <wps:spPr>
                                <a:xfrm>
                                  <a:off x="19050" y="1066800"/>
                                  <a:ext cx="95250" cy="76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F022FB2" w14:textId="77777777" w:rsidR="00A8133A" w:rsidRDefault="00A8133A" w:rsidP="00A8133A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Straight Connector 10"/>
                              <wps:cNvCnPr/>
                              <wps:spPr>
                                <a:xfrm>
                                  <a:off x="66675" y="1143000"/>
                                  <a:ext cx="9525" cy="160309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" name="Straight Connector 11"/>
                              <wps:cNvCnPr/>
                              <wps:spPr>
                                <a:xfrm flipH="1">
                                  <a:off x="0" y="1295400"/>
                                  <a:ext cx="76200" cy="1524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" name="Straight Connector 12"/>
                              <wps:cNvCnPr/>
                              <wps:spPr>
                                <a:xfrm>
                                  <a:off x="76200" y="1295400"/>
                                  <a:ext cx="76200" cy="1524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" name="Straight Connector 13"/>
                              <wps:cNvCnPr/>
                              <wps:spPr>
                                <a:xfrm>
                                  <a:off x="0" y="1219200"/>
                                  <a:ext cx="1524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" name="Straight Arrow Connector 14"/>
                              <wps:cNvCnPr/>
                              <wps:spPr>
                                <a:xfrm flipV="1">
                                  <a:off x="2514600" y="0"/>
                                  <a:ext cx="0" cy="799318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" name="TextBox 24"/>
                              <wps:cNvSpPr txBox="1"/>
                              <wps:spPr>
                                <a:xfrm>
                                  <a:off x="2241547" y="824188"/>
                                  <a:ext cx="545122" cy="61285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F3F3F37" w14:textId="77777777" w:rsidR="00A8133A" w:rsidRDefault="00A8133A" w:rsidP="00A8133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Calibri" w:eastAsia="+mn-ea" w:hAnsi="Calibri" w:cs="+mn-cs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1066800" y="121920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B549F87" w14:textId="77777777" w:rsidR="00A8133A" w:rsidRDefault="00A8133A" w:rsidP="00A8133A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F2714A" id="Group 38" o:spid="_x0000_s1026" style="position:absolute;left:0;text-align:left;margin-left:64.55pt;margin-top:8.1pt;width:134.15pt;height:81.55pt;z-index:251659264;mso-width-relative:margin;mso-height-relative:margin" coordsize="27866,20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">
                      <v:line id="Straight Connector 3" o:spid="_x0000_s1027" style="position:absolute;visibility:visible;mso-wrap-style:square" from="12954,0" to="12954,14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" strokecolor="black [3213]" strokeweight="1.5pt">
                        <v:stroke startarrow="open"/>
                      </v:line>
                      <v:line id="Straight Connector 4" o:spid="_x0000_s1028" style="position:absolute;flip:x;visibility:visible;mso-wrap-style:square" from="4572,14478" to="12954,14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" strokecolor="black [3213]" strokeweight="1.5pt">
                        <v:stroke startarrow="open"/>
                      </v:lin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5" o:spid="_x0000_s1029" type="#_x0000_t32" style="position:absolute;left:4572;width:8382;height:1447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" strokecolor="black [3213]" strokeweight="1.5pt">
                        <v:stroke dashstyle="1 1" endarrow="open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10" o:spid="_x0000_s1030" type="#_x0000_t202" style="position:absolute;left:6035;top:14445;width:5451;height:6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      <v:textbox style="mso-fit-shape-to-text:t">
                          <w:txbxContent>
                            <w:p w14:paraId="64A0DD1A" w14:textId="77777777" w:rsidR="00A8133A" w:rsidRDefault="00A8133A" w:rsidP="00A813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+mn-ea" w:hAnsi="Calibri" w:cs="+mn-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Box 11" o:spid="_x0000_s1031" type="#_x0000_t202" style="position:absolute;left:12898;top:6062;width:5441;height:6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        <v:textbox style="mso-fit-shape-to-text:t">
                          <w:txbxContent>
                            <w:p w14:paraId="19C3533B" w14:textId="77777777" w:rsidR="00A8133A" w:rsidRDefault="00A8133A" w:rsidP="00A813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+mn-ea" w:hAnsi="Calibri" w:cs="+mn-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Box 12" o:spid="_x0000_s1032" type="#_x0000_t202" style="position:absolute;left:3370;top:4260;width:5451;height:6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        <v:textbox style="mso-fit-shape-to-text:t">
                          <w:txbxContent>
                            <w:p w14:paraId="020D9335" w14:textId="77777777" w:rsidR="00A8133A" w:rsidRDefault="00A8133A" w:rsidP="00A813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+mn-ea" w:hAnsi="Calibri" w:cs="+mn-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oval id="Oval 9" o:spid="_x0000_s1033" style="position:absolute;left:190;top:10668;width:953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" fillcolor="black [3213]" strokecolor="black [3213]" strokeweight="2pt">
                        <v:textbox>
                          <w:txbxContent>
                            <w:p w14:paraId="4F022FB2" w14:textId="77777777" w:rsidR="00A8133A" w:rsidRDefault="00A8133A" w:rsidP="00A8133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v:line id="Straight Connector 10" o:spid="_x0000_s1034" style="position:absolute;visibility:visible;mso-wrap-style:square" from="666,11430" to="762,13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" strokecolor="black [3213]" strokeweight="1pt"/>
                      <v:line id="Straight Connector 11" o:spid="_x0000_s1035" style="position:absolute;flip:x;visibility:visible;mso-wrap-style:square" from="0,12954" to="762,14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" strokecolor="black [3213]" strokeweight="1pt"/>
                      <v:line id="Straight Connector 12" o:spid="_x0000_s1036" style="position:absolute;visibility:visible;mso-wrap-style:square" from="762,12954" to="1524,14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" strokecolor="black [3213]" strokeweight="1pt"/>
                      <v:line id="Straight Connector 13" o:spid="_x0000_s1037" style="position:absolute;visibility:visible;mso-wrap-style:square" from="0,12192" to="1524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" strokecolor="black [3213]" strokeweight="1pt"/>
                      <v:shape id="Straight Arrow Connector 14" o:spid="_x0000_s1038" type="#_x0000_t32" style="position:absolute;left:25146;width:0;height:799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" strokecolor="black [3213]" strokeweight="1pt">
                        <v:stroke endarrow="open"/>
                      </v:shape>
                      <v:shape id="TextBox 24" o:spid="_x0000_s1039" type="#_x0000_t202" style="position:absolute;left:22415;top:8241;width:5451;height:6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      <v:textbox style="mso-fit-shape-to-text:t">
                          <w:txbxContent>
                            <w:p w14:paraId="0F3F3F37" w14:textId="77777777" w:rsidR="00A8133A" w:rsidRDefault="00A8133A" w:rsidP="00A813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+mn-ea" w:hAnsi="Calibri" w:cs="+mn-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rect id="Rectangle 16" o:spid="_x0000_s1040" style="position:absolute;left:10668;top:12192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" filled="f" strokecolor="black [3213]" strokeweight="2pt">
                        <v:textbox>
                          <w:txbxContent>
                            <w:p w14:paraId="3B549F87" w14:textId="77777777" w:rsidR="00A8133A" w:rsidRDefault="00A8133A" w:rsidP="00A8133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</w:p>
        </w:tc>
      </w:tr>
      <w:tr w:rsidR="00A8133A" w:rsidRPr="0033426C" w14:paraId="111C7EA7" w14:textId="77777777" w:rsidTr="006829B0">
        <w:tc>
          <w:tcPr>
            <w:tcW w:w="779" w:type="dxa"/>
            <w:vAlign w:val="center"/>
          </w:tcPr>
          <w:p w14:paraId="467E91D8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33426C">
              <w:rPr>
                <w:rFonts w:cstheme="minorHAnsi"/>
                <w:b/>
                <w:bCs/>
              </w:rPr>
              <w:t>G</w:t>
            </w:r>
          </w:p>
        </w:tc>
        <w:tc>
          <w:tcPr>
            <w:tcW w:w="5106" w:type="dxa"/>
            <w:gridSpan w:val="3"/>
            <w:vAlign w:val="center"/>
          </w:tcPr>
          <w:p w14:paraId="00ADDEA5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3.  Write down the </w:t>
            </w:r>
            <w:r w:rsidRPr="0033426C">
              <w:rPr>
                <w:rFonts w:cstheme="minorHAnsi"/>
                <w:b/>
              </w:rPr>
              <w:t>givens</w:t>
            </w:r>
            <w:r w:rsidRPr="0033426C">
              <w:rPr>
                <w:rFonts w:cstheme="minorHAnsi"/>
              </w:rPr>
              <w:t xml:space="preserve"> as variables with units.</w:t>
            </w:r>
          </w:p>
          <w:p w14:paraId="294304E2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 </w:t>
            </w:r>
            <w:r w:rsidRPr="0033426C">
              <w:rPr>
                <w:rFonts w:cstheme="minorHAnsi"/>
              </w:rPr>
              <w:t xml:space="preserve">    What information did they provide?  </w:t>
            </w:r>
          </w:p>
          <w:p w14:paraId="0B1F1AA3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</w:t>
            </w:r>
            <w:r>
              <w:rPr>
                <w:rFonts w:cstheme="minorHAnsi"/>
              </w:rPr>
              <w:t xml:space="preserve"> </w:t>
            </w:r>
            <w:r w:rsidRPr="0033426C">
              <w:rPr>
                <w:rFonts w:cstheme="minorHAnsi"/>
              </w:rPr>
              <w:t xml:space="preserve">   </w:t>
            </w:r>
            <w:r>
              <w:rPr>
                <w:rFonts w:cstheme="minorHAnsi"/>
              </w:rPr>
              <w:t>Are</w:t>
            </w:r>
            <w:r w:rsidRPr="0033426C">
              <w:rPr>
                <w:rFonts w:cstheme="minorHAnsi"/>
              </w:rPr>
              <w:t xml:space="preserve"> any of them extraneous?</w:t>
            </w:r>
          </w:p>
        </w:tc>
        <w:tc>
          <w:tcPr>
            <w:tcW w:w="4010" w:type="dxa"/>
            <w:gridSpan w:val="2"/>
            <w:vAlign w:val="center"/>
          </w:tcPr>
          <w:p w14:paraId="434D9799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w:r w:rsidRPr="0033426C">
              <w:rPr>
                <w:rFonts w:cstheme="minorHAnsi"/>
              </w:rPr>
              <w:t>a = 10 yards East</w:t>
            </w:r>
          </w:p>
          <w:p w14:paraId="12BDA981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w:r w:rsidRPr="0033426C">
              <w:rPr>
                <w:rFonts w:cstheme="minorHAnsi"/>
              </w:rPr>
              <w:t>b = 40 feet North</w:t>
            </w:r>
          </w:p>
        </w:tc>
      </w:tr>
      <w:tr w:rsidR="00A8133A" w:rsidRPr="0033426C" w14:paraId="516171EF" w14:textId="77777777" w:rsidTr="006829B0">
        <w:trPr>
          <w:trHeight w:val="665"/>
        </w:trPr>
        <w:tc>
          <w:tcPr>
            <w:tcW w:w="779" w:type="dxa"/>
            <w:vAlign w:val="center"/>
          </w:tcPr>
          <w:p w14:paraId="0D337668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33426C">
              <w:rPr>
                <w:noProof/>
              </w:rPr>
              <w:drawing>
                <wp:inline distT="0" distB="0" distL="0" distR="0" wp14:anchorId="5CF8BC4D" wp14:editId="4D5CB55B">
                  <wp:extent cx="357505" cy="405442"/>
                  <wp:effectExtent l="0" t="0" r="0" b="0"/>
                  <wp:docPr id="18" name="Picture 18" descr="image of Unicode Character 'EYE' (U+1F44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of Unicode Character 'EYE' (U+1F44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576" cy="421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gridSpan w:val="3"/>
            <w:vAlign w:val="center"/>
          </w:tcPr>
          <w:p w14:paraId="0A522DEE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4.  Calculate </w:t>
            </w:r>
            <w:r w:rsidRPr="0033426C">
              <w:rPr>
                <w:rFonts w:cstheme="minorHAnsi"/>
                <w:b/>
              </w:rPr>
              <w:t>observations</w:t>
            </w:r>
            <w:r w:rsidRPr="0033426C">
              <w:rPr>
                <w:rFonts w:cstheme="minorHAnsi"/>
              </w:rPr>
              <w:t xml:space="preserve"> or easily derived information.</w:t>
            </w:r>
          </w:p>
          <w:p w14:paraId="0DB8B524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 Don’t forget unit conversions</w:t>
            </w:r>
            <w:r>
              <w:rPr>
                <w:rFonts w:cstheme="minorHAnsi"/>
              </w:rPr>
              <w:t xml:space="preserve"> for consistency</w:t>
            </w:r>
            <w:r w:rsidRPr="0033426C">
              <w:rPr>
                <w:rFonts w:cstheme="minorHAnsi"/>
              </w:rPr>
              <w:t>.</w:t>
            </w:r>
          </w:p>
        </w:tc>
        <w:tc>
          <w:tcPr>
            <w:tcW w:w="4010" w:type="dxa"/>
            <w:gridSpan w:val="2"/>
            <w:vAlign w:val="center"/>
          </w:tcPr>
          <w:p w14:paraId="0209E9F8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10 yards×</m:t>
                </m:r>
                <m:d>
                  <m:dPr>
                    <m:ctrlPr>
                      <w:rPr>
                        <w:rFonts w:ascii="Cambria Math" w:hAnsi="Cambria Math" w:cstheme="minorHAnsi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3 feet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1 yard</m:t>
                        </m:r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=30 feet</m:t>
                </m:r>
              </m:oMath>
            </m:oMathPara>
          </w:p>
        </w:tc>
      </w:tr>
      <w:tr w:rsidR="00A8133A" w:rsidRPr="0033426C" w14:paraId="3D2D0C7F" w14:textId="77777777" w:rsidTr="006829B0">
        <w:trPr>
          <w:trHeight w:val="656"/>
        </w:trPr>
        <w:tc>
          <w:tcPr>
            <w:tcW w:w="779" w:type="dxa"/>
            <w:vAlign w:val="center"/>
          </w:tcPr>
          <w:p w14:paraId="225CC96D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33426C">
              <w:rPr>
                <w:rFonts w:cstheme="minorHAnsi"/>
                <w:b/>
                <w:bCs/>
              </w:rPr>
              <w:t>U</w:t>
            </w:r>
          </w:p>
        </w:tc>
        <w:tc>
          <w:tcPr>
            <w:tcW w:w="5106" w:type="dxa"/>
            <w:gridSpan w:val="3"/>
            <w:vAlign w:val="center"/>
          </w:tcPr>
          <w:p w14:paraId="5CA81EC8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5.  Write down the </w:t>
            </w:r>
            <w:r w:rsidRPr="0033426C">
              <w:rPr>
                <w:rFonts w:cstheme="minorHAnsi"/>
                <w:b/>
              </w:rPr>
              <w:t>unknowns</w:t>
            </w:r>
            <w:r w:rsidRPr="0033426C">
              <w:rPr>
                <w:rFonts w:cstheme="minorHAnsi"/>
              </w:rPr>
              <w:t xml:space="preserve">.  </w:t>
            </w:r>
          </w:p>
          <w:p w14:paraId="38B1C3BC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 What are they asking for?</w:t>
            </w:r>
          </w:p>
        </w:tc>
        <w:tc>
          <w:tcPr>
            <w:tcW w:w="4010" w:type="dxa"/>
            <w:gridSpan w:val="2"/>
            <w:vAlign w:val="center"/>
          </w:tcPr>
          <w:p w14:paraId="16AEDE6A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The shortest distance is a straight line, or </w:t>
            </w:r>
            <w:r>
              <w:rPr>
                <w:rFonts w:cstheme="minorHAnsi"/>
              </w:rPr>
              <w:t>the hypotenuse. ‘</w:t>
            </w:r>
            <m:oMath>
              <m:r>
                <w:rPr>
                  <w:rFonts w:ascii="Cambria Math" w:hAnsi="Cambria Math" w:cstheme="minorHAnsi"/>
                </w:rPr>
                <m:t>c</m:t>
              </m:r>
            </m:oMath>
            <w:r w:rsidRPr="0033426C">
              <w:rPr>
                <w:rFonts w:cstheme="minorHAnsi"/>
              </w:rPr>
              <w:t>’</w:t>
            </w:r>
            <w:r>
              <w:rPr>
                <w:rFonts w:cstheme="minorHAnsi"/>
              </w:rPr>
              <w:t>.</w:t>
            </w:r>
          </w:p>
          <w:p w14:paraId="4D973730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c</m:t>
              </m:r>
            </m:oMath>
            <w:r w:rsidRPr="0033426C">
              <w:rPr>
                <w:rFonts w:cstheme="minorHAnsi"/>
              </w:rPr>
              <w:t xml:space="preserve"> = ____</w:t>
            </w:r>
            <w:r w:rsidRPr="0033426C">
              <w:rPr>
                <w:rFonts w:cstheme="minorHAnsi"/>
                <w:u w:val="single"/>
              </w:rPr>
              <w:t>?</w:t>
            </w:r>
            <w:r w:rsidRPr="0033426C">
              <w:rPr>
                <w:rFonts w:cstheme="minorHAnsi"/>
              </w:rPr>
              <w:t>____  &lt;units&gt;</w:t>
            </w:r>
          </w:p>
        </w:tc>
      </w:tr>
      <w:tr w:rsidR="00A8133A" w:rsidRPr="0033426C" w14:paraId="6A22D35D" w14:textId="77777777" w:rsidTr="006829B0">
        <w:trPr>
          <w:trHeight w:val="611"/>
        </w:trPr>
        <w:tc>
          <w:tcPr>
            <w:tcW w:w="779" w:type="dxa"/>
            <w:vAlign w:val="center"/>
          </w:tcPr>
          <w:p w14:paraId="044538BC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33426C">
              <w:rPr>
                <w:rFonts w:cstheme="minorHAnsi"/>
                <w:b/>
                <w:bCs/>
              </w:rPr>
              <w:t>E</w:t>
            </w:r>
          </w:p>
        </w:tc>
        <w:tc>
          <w:tcPr>
            <w:tcW w:w="5106" w:type="dxa"/>
            <w:gridSpan w:val="3"/>
            <w:vAlign w:val="center"/>
          </w:tcPr>
          <w:p w14:paraId="6E9E3A8B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6.  Recall relevant </w:t>
            </w:r>
            <w:r w:rsidRPr="0033426C">
              <w:rPr>
                <w:rFonts w:cstheme="minorHAnsi"/>
                <w:b/>
              </w:rPr>
              <w:t>equations</w:t>
            </w:r>
            <w:r w:rsidRPr="0033426C">
              <w:rPr>
                <w:rFonts w:cstheme="minorHAnsi"/>
              </w:rPr>
              <w:t xml:space="preserve"> and formulas.</w:t>
            </w:r>
          </w:p>
        </w:tc>
        <w:tc>
          <w:tcPr>
            <w:tcW w:w="4010" w:type="dxa"/>
            <w:gridSpan w:val="2"/>
            <w:vAlign w:val="center"/>
          </w:tcPr>
          <w:p w14:paraId="4738D3D1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Since the path marched is a right triangle, we can use the Pythagorean Theorem: </w:t>
            </w:r>
            <m:oMath>
              <m:sSup>
                <m:sSupPr>
                  <m:ctrlPr>
                    <w:rPr>
                      <w:rFonts w:ascii="Cambria Math" w:hAnsi="Cambria Math" w:cstheme="minorHAnsi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theme="min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inorHAnsi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theme="minorHAnsi"/>
                </w:rPr>
                <m:t>=</m:t>
              </m:r>
              <m:sSup>
                <m:sSupPr>
                  <m:ctrlPr>
                    <w:rPr>
                      <w:rFonts w:ascii="Cambria Math" w:hAnsi="Cambria Math" w:cstheme="minorHAnsi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oMath>
          </w:p>
        </w:tc>
      </w:tr>
      <w:tr w:rsidR="00A8133A" w:rsidRPr="0033426C" w14:paraId="6C535AF1" w14:textId="77777777" w:rsidTr="006829B0">
        <w:trPr>
          <w:trHeight w:val="692"/>
        </w:trPr>
        <w:tc>
          <w:tcPr>
            <w:tcW w:w="779" w:type="dxa"/>
            <w:vAlign w:val="center"/>
          </w:tcPr>
          <w:p w14:paraId="551379D7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33426C">
              <w:rPr>
                <w:rFonts w:cstheme="minorHAnsi"/>
                <w:b/>
                <w:bCs/>
              </w:rPr>
              <w:t>S</w:t>
            </w:r>
          </w:p>
        </w:tc>
        <w:tc>
          <w:tcPr>
            <w:tcW w:w="5106" w:type="dxa"/>
            <w:gridSpan w:val="3"/>
            <w:vAlign w:val="center"/>
          </w:tcPr>
          <w:p w14:paraId="67360BE3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7.  </w:t>
            </w:r>
            <w:r w:rsidRPr="0033426C">
              <w:rPr>
                <w:rFonts w:cstheme="minorHAnsi"/>
                <w:b/>
              </w:rPr>
              <w:t>Solve</w:t>
            </w:r>
            <w:r w:rsidRPr="0033426C">
              <w:rPr>
                <w:rFonts w:cstheme="minorHAnsi"/>
              </w:rPr>
              <w:t xml:space="preserve"> symbolically for the unknown variable.</w:t>
            </w:r>
          </w:p>
          <w:p w14:paraId="1F72FB0D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 Reduce algebraically to the simplest form.  </w:t>
            </w:r>
          </w:p>
          <w:p w14:paraId="1915F7AB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 Do not substitute until fully solved.</w:t>
            </w:r>
          </w:p>
        </w:tc>
        <w:tc>
          <w:tcPr>
            <w:tcW w:w="4010" w:type="dxa"/>
            <w:gridSpan w:val="2"/>
            <w:vAlign w:val="center"/>
          </w:tcPr>
          <w:p w14:paraId="7ACB1BB5" w14:textId="77777777" w:rsidR="00A8133A" w:rsidRPr="0033426C" w:rsidRDefault="00000000" w:rsidP="006829B0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5CF2DE9F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e>
                </m:rad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</w:tc>
      </w:tr>
      <w:tr w:rsidR="00A8133A" w:rsidRPr="0033426C" w14:paraId="6B34DEB4" w14:textId="77777777" w:rsidTr="006829B0">
        <w:trPr>
          <w:trHeight w:val="971"/>
        </w:trPr>
        <w:tc>
          <w:tcPr>
            <w:tcW w:w="779" w:type="dxa"/>
            <w:vAlign w:val="center"/>
          </w:tcPr>
          <w:p w14:paraId="54D4BFF1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33426C">
              <w:rPr>
                <w:rFonts w:cstheme="minorHAnsi"/>
                <w:b/>
                <w:bCs/>
              </w:rPr>
              <w:t>S</w:t>
            </w:r>
          </w:p>
        </w:tc>
        <w:tc>
          <w:tcPr>
            <w:tcW w:w="5106" w:type="dxa"/>
            <w:gridSpan w:val="3"/>
            <w:vAlign w:val="center"/>
          </w:tcPr>
          <w:p w14:paraId="00D46C14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8.  </w:t>
            </w:r>
            <w:r w:rsidRPr="0033426C">
              <w:rPr>
                <w:rFonts w:cstheme="minorHAnsi"/>
                <w:b/>
              </w:rPr>
              <w:t>Substitute</w:t>
            </w:r>
            <w:r w:rsidRPr="0033426C">
              <w:rPr>
                <w:rFonts w:cstheme="minorHAnsi"/>
              </w:rPr>
              <w:t xml:space="preserve"> the givens into the solved formula.</w:t>
            </w:r>
          </w:p>
          <w:p w14:paraId="7042E17A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 Use a calculator as needed to calculate the answer.</w:t>
            </w:r>
          </w:p>
        </w:tc>
        <w:tc>
          <w:tcPr>
            <w:tcW w:w="4010" w:type="dxa"/>
            <w:gridSpan w:val="2"/>
            <w:vAlign w:val="center"/>
          </w:tcPr>
          <w:p w14:paraId="50D0F796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a</m:t>
              </m:r>
            </m:oMath>
            <w:r w:rsidRPr="0033426C">
              <w:rPr>
                <w:rFonts w:cstheme="minorHAnsi"/>
              </w:rPr>
              <w:t xml:space="preserve"> = 30 feet</w:t>
            </w:r>
          </w:p>
          <w:p w14:paraId="7BB71B04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b</m:t>
              </m:r>
            </m:oMath>
            <w:r w:rsidRPr="0033426C">
              <w:rPr>
                <w:rFonts w:cstheme="minorHAnsi"/>
              </w:rPr>
              <w:t xml:space="preserve"> = 40 feet</w:t>
            </w:r>
          </w:p>
          <w:p w14:paraId="3A946D60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(30 feet)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(40 feet)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e>
                </m:rad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=50 feet</m:t>
                </m:r>
              </m:oMath>
            </m:oMathPara>
          </w:p>
        </w:tc>
      </w:tr>
      <w:tr w:rsidR="00A8133A" w:rsidRPr="0033426C" w14:paraId="2CB23843" w14:textId="77777777" w:rsidTr="006829B0">
        <w:trPr>
          <w:trHeight w:val="1088"/>
        </w:trPr>
        <w:tc>
          <w:tcPr>
            <w:tcW w:w="779" w:type="dxa"/>
            <w:vAlign w:val="center"/>
          </w:tcPr>
          <w:p w14:paraId="66508FA2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33426C">
              <w:rPr>
                <w:rFonts w:ascii="Segoe UI Symbol" w:hAnsi="Segoe UI Symbol" w:cs="Segoe UI Symbol"/>
                <w:b/>
                <w:bCs/>
              </w:rPr>
              <w:t>✓✓</w:t>
            </w:r>
          </w:p>
        </w:tc>
        <w:tc>
          <w:tcPr>
            <w:tcW w:w="5106" w:type="dxa"/>
            <w:gridSpan w:val="3"/>
            <w:vAlign w:val="center"/>
          </w:tcPr>
          <w:p w14:paraId="3BA31796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9.  </w:t>
            </w:r>
            <w:r w:rsidRPr="0033426C">
              <w:rPr>
                <w:rFonts w:cstheme="minorHAnsi"/>
                <w:b/>
                <w:bCs/>
              </w:rPr>
              <w:t>Double-check</w:t>
            </w:r>
            <w:r w:rsidRPr="0033426C">
              <w:rPr>
                <w:rFonts w:cstheme="minorHAnsi"/>
              </w:rPr>
              <w:t xml:space="preserve"> your work.  </w:t>
            </w:r>
          </w:p>
          <w:p w14:paraId="7ACCB83F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 Ask yourself if the answer is reasonable and makes</w:t>
            </w:r>
          </w:p>
          <w:p w14:paraId="1AC5322A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 sense.  Don’t forget the units.  Box in your answer.</w:t>
            </w:r>
          </w:p>
        </w:tc>
        <w:tc>
          <w:tcPr>
            <w:tcW w:w="4010" w:type="dxa"/>
            <w:gridSpan w:val="2"/>
            <w:vAlign w:val="center"/>
          </w:tcPr>
          <w:p w14:paraId="1A2230AE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8A646A9" wp14:editId="1DF1C319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635</wp:posOffset>
                      </wp:positionV>
                      <wp:extent cx="1876425" cy="465455"/>
                      <wp:effectExtent l="0" t="0" r="28575" b="10795"/>
                      <wp:wrapNone/>
                      <wp:docPr id="17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6425" cy="465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4A09F2" w14:textId="77777777" w:rsidR="00A8133A" w:rsidRDefault="00A8133A" w:rsidP="00A8133A">
                                  <w:pPr>
                                    <w:jc w:val="center"/>
                                  </w:pPr>
                                  <w:r>
                                    <w:t>The shortest distance the cadet must march is 50 feet.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A646A9" id="Text Box 17" o:spid="_x0000_s1041" type="#_x0000_t202" style="position:absolute;margin-left:17.35pt;margin-top:.05pt;width:147.75pt;height:3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">
                      <v:textbox>
                        <w:txbxContent>
                          <w:p w14:paraId="0C4A09F2" w14:textId="77777777" w:rsidR="00A8133A" w:rsidRDefault="00A8133A" w:rsidP="00A8133A">
                            <w:pPr>
                              <w:jc w:val="center"/>
                            </w:pPr>
                            <w:r>
                              <w:t>The shortest distance the cadet must march is 50 feet.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C252CE5" w14:textId="77777777" w:rsidR="00A8133A" w:rsidRPr="00A8133A" w:rsidRDefault="00A8133A" w:rsidP="00A8133A">
      <w:pPr>
        <w:pStyle w:val="NoSpacing"/>
        <w:rPr>
          <w:rFonts w:cstheme="minorHAnsi"/>
        </w:rPr>
      </w:pPr>
    </w:p>
    <w:p w14:paraId="49381CC4" w14:textId="55232FFE" w:rsidR="00A8133A" w:rsidRDefault="00A8133A" w:rsidP="00A8133A">
      <w:pPr>
        <w:pStyle w:val="NoSpacing"/>
        <w:rPr>
          <w:rFonts w:cstheme="minorHAnsi"/>
        </w:rPr>
      </w:pPr>
      <w:r>
        <w:rPr>
          <w:rFonts w:cstheme="minorHAnsi"/>
        </w:rPr>
        <w:t xml:space="preserve">See also: </w:t>
      </w:r>
      <w:hyperlink r:id="rId12" w:history="1">
        <w:r w:rsidRPr="0033426C">
          <w:rPr>
            <w:rStyle w:val="Hyperlink"/>
            <w:rFonts w:cstheme="minorHAnsi"/>
          </w:rPr>
          <w:t xml:space="preserve">GUESS </w:t>
        </w:r>
        <w:r>
          <w:rPr>
            <w:rStyle w:val="Hyperlink"/>
            <w:rFonts w:cstheme="minorHAnsi"/>
          </w:rPr>
          <w:t>M</w:t>
        </w:r>
        <w:r w:rsidRPr="0033426C">
          <w:rPr>
            <w:rStyle w:val="Hyperlink"/>
            <w:rFonts w:cstheme="minorHAnsi"/>
          </w:rPr>
          <w:t>ethod</w:t>
        </w:r>
      </w:hyperlink>
      <w:r w:rsidRPr="0033426C">
        <w:rPr>
          <w:rFonts w:cstheme="minorHAnsi"/>
        </w:rPr>
        <w:t xml:space="preserve"> </w:t>
      </w:r>
      <w:r>
        <w:rPr>
          <w:rFonts w:cstheme="minorHAnsi"/>
        </w:rPr>
        <w:t>for problem-solving</w:t>
      </w:r>
      <w:r w:rsidRPr="0033426C">
        <w:rPr>
          <w:rFonts w:cstheme="minorHAnsi"/>
        </w:rPr>
        <w:t>.</w:t>
      </w:r>
    </w:p>
    <w:p w14:paraId="08B4614D" w14:textId="77777777" w:rsidR="009F1E8B" w:rsidRDefault="009F1E8B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0B056F23" w14:textId="77777777" w:rsidR="00DB04E0" w:rsidRDefault="00DB04E0" w:rsidP="00DB04E0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Chapter 1: Let’s Move! (Velocity)</w:t>
      </w:r>
    </w:p>
    <w:p w14:paraId="6A8552FA" w14:textId="77777777" w:rsidR="00DB04E0" w:rsidRPr="00B41807" w:rsidRDefault="00DB04E0" w:rsidP="00DB04E0">
      <w:pPr>
        <w:pStyle w:val="NoSpacing"/>
        <w:rPr>
          <w:rFonts w:cstheme="minorHAnsi"/>
          <w:b/>
        </w:rPr>
      </w:pPr>
    </w:p>
    <w:tbl>
      <w:tblPr>
        <w:tblStyle w:val="TableGrid"/>
        <w:tblW w:w="93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67"/>
        <w:gridCol w:w="1980"/>
        <w:gridCol w:w="1620"/>
        <w:gridCol w:w="1553"/>
        <w:gridCol w:w="2330"/>
      </w:tblGrid>
      <w:tr w:rsidR="00DB04E0" w:rsidRPr="00B41807" w14:paraId="50334E99" w14:textId="77777777" w:rsidTr="006829B0">
        <w:trPr>
          <w:cantSplit/>
        </w:trPr>
        <w:tc>
          <w:tcPr>
            <w:tcW w:w="1867" w:type="dxa"/>
            <w:shd w:val="clear" w:color="auto" w:fill="E36C0A" w:themeFill="accent6" w:themeFillShade="BF"/>
            <w:vAlign w:val="center"/>
          </w:tcPr>
          <w:p w14:paraId="17CD22AE" w14:textId="77777777" w:rsidR="00DB04E0" w:rsidRPr="00B41807" w:rsidRDefault="00DB04E0" w:rsidP="006829B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1980" w:type="dxa"/>
            <w:shd w:val="clear" w:color="auto" w:fill="E36C0A" w:themeFill="accent6" w:themeFillShade="BF"/>
            <w:vAlign w:val="center"/>
          </w:tcPr>
          <w:p w14:paraId="33B8293B" w14:textId="77777777" w:rsidR="00DB04E0" w:rsidRPr="00B41807" w:rsidRDefault="00DB04E0" w:rsidP="006829B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5503" w:type="dxa"/>
            <w:gridSpan w:val="3"/>
            <w:shd w:val="clear" w:color="auto" w:fill="E36C0A" w:themeFill="accent6" w:themeFillShade="BF"/>
          </w:tcPr>
          <w:p w14:paraId="3B1282DE" w14:textId="77777777" w:rsidR="00DB04E0" w:rsidRPr="00B41807" w:rsidRDefault="00DB04E0" w:rsidP="006829B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DB04E0" w:rsidRPr="00B41807" w14:paraId="5F1C2D13" w14:textId="77777777" w:rsidTr="006829B0">
        <w:trPr>
          <w:cantSplit/>
        </w:trPr>
        <w:tc>
          <w:tcPr>
            <w:tcW w:w="1867" w:type="dxa"/>
            <w:vAlign w:val="center"/>
          </w:tcPr>
          <w:p w14:paraId="5B5B1627" w14:textId="77777777" w:rsidR="00DB04E0" w:rsidRPr="00E56118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E56118">
              <w:rPr>
                <w:b/>
                <w:bCs/>
              </w:rPr>
              <w:t xml:space="preserve">Vector </w:t>
            </w:r>
            <w:r>
              <w:rPr>
                <w:b/>
                <w:bCs/>
              </w:rPr>
              <w:t>Q</w:t>
            </w:r>
            <w:r w:rsidRPr="00E56118">
              <w:rPr>
                <w:b/>
                <w:bCs/>
              </w:rPr>
              <w:t>uantity</w:t>
            </w:r>
          </w:p>
        </w:tc>
        <w:tc>
          <w:tcPr>
            <w:tcW w:w="1980" w:type="dxa"/>
            <w:vAlign w:val="center"/>
          </w:tcPr>
          <w:p w14:paraId="506DB673" w14:textId="77777777" w:rsidR="00DB04E0" w:rsidRPr="00B41807" w:rsidRDefault="00000000" w:rsidP="006829B0">
            <w:pPr>
              <w:pStyle w:val="NoSpacing"/>
              <w:rPr>
                <w:rFonts w:cstheme="minorHAnsi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x</m:t>
                    </m:r>
                  </m:e>
                </m:acc>
                <m:r>
                  <w:rPr>
                    <w:rFonts w:ascii="Cambria Math" w:hAnsi="Cambria Math" w:cstheme="minorHAnsi"/>
                  </w:rPr>
                  <m:t>=10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s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East</m:t>
                </m:r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1BFD4347" w14:textId="77777777" w:rsidR="00DB04E0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quantity that includes direction. </w:t>
            </w:r>
          </w:p>
          <w:p w14:paraId="5E0ACB0A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(e.g., magnitude and direction)</w:t>
            </w:r>
          </w:p>
        </w:tc>
      </w:tr>
      <w:tr w:rsidR="00DB04E0" w:rsidRPr="00B41807" w14:paraId="568452F5" w14:textId="77777777" w:rsidTr="006829B0">
        <w:trPr>
          <w:cantSplit/>
          <w:trHeight w:val="278"/>
        </w:trPr>
        <w:tc>
          <w:tcPr>
            <w:tcW w:w="1867" w:type="dxa"/>
            <w:vAlign w:val="center"/>
          </w:tcPr>
          <w:p w14:paraId="56FA2810" w14:textId="77777777" w:rsidR="00DB04E0" w:rsidRPr="00E56118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E56118">
              <w:rPr>
                <w:b/>
                <w:bCs/>
              </w:rPr>
              <w:t xml:space="preserve">Scalar </w:t>
            </w:r>
            <w:r>
              <w:rPr>
                <w:b/>
                <w:bCs/>
              </w:rPr>
              <w:t>Q</w:t>
            </w:r>
            <w:r w:rsidRPr="00E56118">
              <w:rPr>
                <w:b/>
                <w:bCs/>
              </w:rPr>
              <w:t>uantity</w:t>
            </w:r>
          </w:p>
        </w:tc>
        <w:tc>
          <w:tcPr>
            <w:tcW w:w="1980" w:type="dxa"/>
            <w:vAlign w:val="center"/>
          </w:tcPr>
          <w:p w14:paraId="55DFD8CF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b</m:t>
                </m:r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078D65BA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quantity that does </w:t>
            </w:r>
            <w:r w:rsidRPr="001D26C5">
              <w:rPr>
                <w:rFonts w:cstheme="minorHAnsi"/>
                <w:b/>
                <w:bCs/>
              </w:rPr>
              <w:t>not</w:t>
            </w:r>
            <w:r>
              <w:rPr>
                <w:rFonts w:cstheme="minorHAnsi"/>
              </w:rPr>
              <w:t xml:space="preserve"> include direction. </w:t>
            </w:r>
          </w:p>
        </w:tc>
      </w:tr>
      <w:tr w:rsidR="00DB04E0" w:rsidRPr="00B41807" w14:paraId="48381AED" w14:textId="77777777" w:rsidTr="006829B0">
        <w:trPr>
          <w:cantSplit/>
          <w:trHeight w:val="64"/>
        </w:trPr>
        <w:tc>
          <w:tcPr>
            <w:tcW w:w="1867" w:type="dxa"/>
            <w:vAlign w:val="center"/>
          </w:tcPr>
          <w:p w14:paraId="2D6F584C" w14:textId="77777777" w:rsidR="00DB04E0" w:rsidRPr="00E56118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E56118">
              <w:rPr>
                <w:b/>
                <w:bCs/>
              </w:rPr>
              <w:t>Friction</w:t>
            </w:r>
          </w:p>
        </w:tc>
        <w:tc>
          <w:tcPr>
            <w:tcW w:w="1980" w:type="dxa"/>
            <w:vAlign w:val="center"/>
          </w:tcPr>
          <w:p w14:paraId="239B268A" w14:textId="77777777" w:rsidR="00DB04E0" w:rsidRPr="00B41807" w:rsidRDefault="00000000" w:rsidP="006829B0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μ</m:t>
                    </m:r>
                  </m:sub>
                </m:sSub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12224830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force that resists motion when two bodies are in contact.</w:t>
            </w:r>
          </w:p>
        </w:tc>
      </w:tr>
      <w:tr w:rsidR="00DB04E0" w:rsidRPr="00B41807" w14:paraId="7D0651BC" w14:textId="77777777" w:rsidTr="006829B0">
        <w:trPr>
          <w:cantSplit/>
        </w:trPr>
        <w:tc>
          <w:tcPr>
            <w:tcW w:w="1867" w:type="dxa"/>
            <w:vAlign w:val="center"/>
          </w:tcPr>
          <w:p w14:paraId="2B6DC67F" w14:textId="77777777" w:rsidR="00DB04E0" w:rsidRPr="00E56118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E56118">
              <w:rPr>
                <w:b/>
                <w:bCs/>
              </w:rPr>
              <w:t>Inertia</w:t>
            </w:r>
          </w:p>
        </w:tc>
        <w:tc>
          <w:tcPr>
            <w:tcW w:w="1980" w:type="dxa"/>
            <w:vAlign w:val="center"/>
          </w:tcPr>
          <w:p w14:paraId="2D64CC28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I</m:t>
                </m:r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0EF8E217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tendency of a body to resist changes in its velocity.</w:t>
            </w:r>
          </w:p>
        </w:tc>
      </w:tr>
      <w:tr w:rsidR="00DB04E0" w:rsidRPr="00B41807" w14:paraId="31AF798B" w14:textId="77777777" w:rsidTr="006829B0">
        <w:trPr>
          <w:cantSplit/>
        </w:trPr>
        <w:tc>
          <w:tcPr>
            <w:tcW w:w="1867" w:type="dxa"/>
            <w:vAlign w:val="center"/>
          </w:tcPr>
          <w:p w14:paraId="767AA124" w14:textId="77777777" w:rsidR="00DB04E0" w:rsidRPr="00E56118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E56118">
              <w:rPr>
                <w:b/>
                <w:bCs/>
              </w:rPr>
              <w:t xml:space="preserve">Average </w:t>
            </w:r>
            <w:r>
              <w:rPr>
                <w:b/>
                <w:bCs/>
              </w:rPr>
              <w:t>V</w:t>
            </w:r>
            <w:r w:rsidRPr="00E56118">
              <w:rPr>
                <w:b/>
                <w:bCs/>
              </w:rPr>
              <w:t>elocity</w:t>
            </w:r>
          </w:p>
        </w:tc>
        <w:tc>
          <w:tcPr>
            <w:tcW w:w="1980" w:type="dxa"/>
            <w:vAlign w:val="center"/>
          </w:tcPr>
          <w:p w14:paraId="5984C80E" w14:textId="77777777" w:rsidR="00DB04E0" w:rsidRPr="00B41807" w:rsidRDefault="00000000" w:rsidP="006829B0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ave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55FBA32B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average of the velocity over a given time interval.</w:t>
            </w:r>
          </w:p>
        </w:tc>
      </w:tr>
      <w:tr w:rsidR="00DB04E0" w:rsidRPr="00B41807" w14:paraId="53172E1F" w14:textId="77777777" w:rsidTr="006829B0">
        <w:trPr>
          <w:cantSplit/>
        </w:trPr>
        <w:tc>
          <w:tcPr>
            <w:tcW w:w="1867" w:type="dxa"/>
            <w:vAlign w:val="center"/>
          </w:tcPr>
          <w:p w14:paraId="33D6A9EE" w14:textId="77777777" w:rsidR="00DB04E0" w:rsidRPr="00E56118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E56118">
              <w:rPr>
                <w:b/>
                <w:bCs/>
              </w:rPr>
              <w:t xml:space="preserve">Instantaneous </w:t>
            </w:r>
            <w:r>
              <w:rPr>
                <w:b/>
                <w:bCs/>
              </w:rPr>
              <w:t>V</w:t>
            </w:r>
            <w:r w:rsidRPr="00E56118">
              <w:rPr>
                <w:b/>
                <w:bCs/>
              </w:rPr>
              <w:t>elocity</w:t>
            </w:r>
          </w:p>
        </w:tc>
        <w:tc>
          <w:tcPr>
            <w:tcW w:w="1980" w:type="dxa"/>
            <w:vAlign w:val="center"/>
          </w:tcPr>
          <w:p w14:paraId="4D41E088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v</m:t>
                </m:r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x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734FAFC6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velocity at a given instant in time.</w:t>
            </w:r>
          </w:p>
        </w:tc>
      </w:tr>
      <w:tr w:rsidR="00DB04E0" w:rsidRPr="00B41807" w14:paraId="15568EB2" w14:textId="77777777" w:rsidTr="006829B0">
        <w:trPr>
          <w:cantSplit/>
        </w:trPr>
        <w:tc>
          <w:tcPr>
            <w:tcW w:w="1867" w:type="dxa"/>
            <w:vAlign w:val="center"/>
          </w:tcPr>
          <w:p w14:paraId="3B514A62" w14:textId="77777777" w:rsidR="00DB04E0" w:rsidRPr="00E56118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E56118">
              <w:rPr>
                <w:b/>
                <w:bCs/>
              </w:rPr>
              <w:t>Acceleration</w:t>
            </w:r>
          </w:p>
        </w:tc>
        <w:tc>
          <w:tcPr>
            <w:tcW w:w="1980" w:type="dxa"/>
            <w:vAlign w:val="center"/>
          </w:tcPr>
          <w:p w14:paraId="389F5364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534EE93C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change in an object’s velocity. </w:t>
            </w:r>
          </w:p>
        </w:tc>
      </w:tr>
      <w:tr w:rsidR="00DB04E0" w:rsidRPr="00B41807" w14:paraId="6DA76F80" w14:textId="77777777" w:rsidTr="006829B0">
        <w:trPr>
          <w:cantSplit/>
        </w:trPr>
        <w:tc>
          <w:tcPr>
            <w:tcW w:w="9350" w:type="dxa"/>
            <w:gridSpan w:val="5"/>
            <w:vAlign w:val="center"/>
          </w:tcPr>
          <w:p w14:paraId="34AD0BB8" w14:textId="77777777" w:rsidR="00DB04E0" w:rsidRDefault="00DB04E0" w:rsidP="006829B0">
            <w:pPr>
              <w:pStyle w:val="NoSpacing"/>
              <w:jc w:val="center"/>
              <w:rPr>
                <w:rFonts w:cstheme="minorHAnsi"/>
              </w:rPr>
            </w:pPr>
            <w:r w:rsidRPr="00460773">
              <w:rPr>
                <w:rFonts w:cstheme="minorHAnsi"/>
                <w:noProof/>
              </w:rPr>
              <w:drawing>
                <wp:inline distT="0" distB="0" distL="0" distR="0" wp14:anchorId="5ED659BE" wp14:editId="603DA8AF">
                  <wp:extent cx="5791835" cy="687070"/>
                  <wp:effectExtent l="0" t="0" r="0" b="0"/>
                  <wp:docPr id="1947167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1670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835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4E0" w:rsidRPr="00B41807" w14:paraId="6406E83A" w14:textId="77777777" w:rsidTr="006829B0">
        <w:trPr>
          <w:cantSplit/>
        </w:trPr>
        <w:tc>
          <w:tcPr>
            <w:tcW w:w="1867" w:type="dxa"/>
            <w:vAlign w:val="center"/>
          </w:tcPr>
          <w:p w14:paraId="4B6D83A6" w14:textId="77777777" w:rsidR="00DB04E0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Rulers</w:t>
            </w:r>
          </w:p>
        </w:tc>
        <w:tc>
          <w:tcPr>
            <w:tcW w:w="7483" w:type="dxa"/>
            <w:gridSpan w:val="4"/>
            <w:vAlign w:val="center"/>
          </w:tcPr>
          <w:p w14:paraId="436064C6" w14:textId="77777777" w:rsidR="00DB04E0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When using a ruler that is marked off in 16</w:t>
            </w:r>
            <w:r w:rsidRPr="00A579FA">
              <w:rPr>
                <w:rFonts w:cstheme="minorHAnsi"/>
                <w:vertAlign w:val="superscript"/>
              </w:rPr>
              <w:t>th</w:t>
            </w:r>
            <w:r>
              <w:rPr>
                <w:rFonts w:cstheme="minorHAnsi"/>
              </w:rPr>
              <w:t>s of an inch, report your answers to a hundredth of an inch.</w:t>
            </w:r>
          </w:p>
        </w:tc>
      </w:tr>
      <w:tr w:rsidR="00DB04E0" w:rsidRPr="00B41807" w14:paraId="7A2B811B" w14:textId="77777777" w:rsidTr="006829B0">
        <w:trPr>
          <w:cantSplit/>
        </w:trPr>
        <w:tc>
          <w:tcPr>
            <w:tcW w:w="1867" w:type="dxa"/>
            <w:vAlign w:val="center"/>
          </w:tcPr>
          <w:p w14:paraId="7807F346" w14:textId="77777777" w:rsidR="00DB04E0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Units</w:t>
            </w:r>
          </w:p>
        </w:tc>
        <w:tc>
          <w:tcPr>
            <w:tcW w:w="1980" w:type="dxa"/>
            <w:vAlign w:val="center"/>
          </w:tcPr>
          <w:p w14:paraId="640CCE72" w14:textId="77777777" w:rsidR="00DB04E0" w:rsidRDefault="00DB04E0" w:rsidP="006829B0">
            <w:pPr>
              <w:pStyle w:val="NoSpacing"/>
              <w:jc w:val="both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g</m:t>
                </m:r>
                <m:r>
                  <w:rPr>
                    <w:rFonts w:ascii="Cambria Math" w:hAnsi="Cambria Math" w:cstheme="minorHAnsi"/>
                  </w:rPr>
                  <m:t>=-9.81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5A58DBBB" w14:textId="77777777" w:rsidR="00DB04E0" w:rsidRDefault="00DB04E0" w:rsidP="006829B0">
            <w:pPr>
              <w:pStyle w:val="NoSpacing"/>
              <w:jc w:val="center"/>
              <w:rPr>
                <w:rFonts w:cstheme="minorHAnsi"/>
                <w:color w:val="C00000"/>
              </w:rPr>
            </w:pPr>
            <w:r w:rsidRPr="0021793C">
              <w:rPr>
                <w:rFonts w:cstheme="minorHAnsi"/>
                <w:color w:val="C00000"/>
              </w:rPr>
              <w:t>You must always list the unit</w:t>
            </w:r>
            <w:r>
              <w:rPr>
                <w:rFonts w:cstheme="minorHAnsi"/>
                <w:color w:val="C00000"/>
              </w:rPr>
              <w:t>s after the number.</w:t>
            </w:r>
          </w:p>
          <w:p w14:paraId="1DF2797D" w14:textId="77777777" w:rsidR="00DB04E0" w:rsidRDefault="00DB04E0" w:rsidP="006829B0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(The units are just as important as the number.)</w:t>
            </w:r>
          </w:p>
        </w:tc>
      </w:tr>
      <w:tr w:rsidR="00DB04E0" w:rsidRPr="00B41807" w14:paraId="163C7990" w14:textId="77777777" w:rsidTr="006829B0">
        <w:trPr>
          <w:cantSplit/>
        </w:trPr>
        <w:tc>
          <w:tcPr>
            <w:tcW w:w="1867" w:type="dxa"/>
            <w:vAlign w:val="center"/>
          </w:tcPr>
          <w:p w14:paraId="7204DAB2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Significant Figures</w:t>
            </w:r>
          </w:p>
        </w:tc>
        <w:tc>
          <w:tcPr>
            <w:tcW w:w="7483" w:type="dxa"/>
            <w:gridSpan w:val="4"/>
            <w:vAlign w:val="center"/>
          </w:tcPr>
          <w:p w14:paraId="3F46E277" w14:textId="77777777" w:rsidR="00DB04E0" w:rsidRDefault="00DB04E0" w:rsidP="00DB04E0">
            <w:pPr>
              <w:pStyle w:val="NoSpacing"/>
              <w:numPr>
                <w:ilvl w:val="0"/>
                <w:numId w:val="28"/>
              </w:numPr>
              <w:ind w:left="429"/>
              <w:rPr>
                <w:rFonts w:cstheme="minorHAnsi"/>
              </w:rPr>
            </w:pPr>
            <w:r>
              <w:rPr>
                <w:rFonts w:cstheme="minorHAnsi"/>
              </w:rPr>
              <w:t>All non-zero figures (1, 2, 3, 4, 5, 6, 7, 8, &amp; 9) are significant.</w:t>
            </w:r>
          </w:p>
          <w:p w14:paraId="1D6AB631" w14:textId="77777777" w:rsidR="00DB04E0" w:rsidRDefault="00DB04E0" w:rsidP="00DB04E0">
            <w:pPr>
              <w:pStyle w:val="NoSpacing"/>
              <w:numPr>
                <w:ilvl w:val="0"/>
                <w:numId w:val="28"/>
              </w:numPr>
              <w:ind w:left="429"/>
              <w:rPr>
                <w:rFonts w:cstheme="minorHAnsi"/>
              </w:rPr>
            </w:pPr>
            <w:r>
              <w:rPr>
                <w:rFonts w:cstheme="minorHAnsi"/>
              </w:rPr>
              <w:t>A zero (0) is significant if it is between two significant digits.</w:t>
            </w:r>
          </w:p>
          <w:p w14:paraId="21DC29CE" w14:textId="77777777" w:rsidR="00DB04E0" w:rsidRPr="00B41807" w:rsidRDefault="00DB04E0" w:rsidP="00DB04E0">
            <w:pPr>
              <w:pStyle w:val="NoSpacing"/>
              <w:numPr>
                <w:ilvl w:val="0"/>
                <w:numId w:val="28"/>
              </w:numPr>
              <w:ind w:left="429"/>
              <w:rPr>
                <w:rFonts w:cstheme="minorHAnsi"/>
              </w:rPr>
            </w:pPr>
            <w:r>
              <w:rPr>
                <w:rFonts w:cstheme="minorHAnsi"/>
              </w:rPr>
              <w:t xml:space="preserve">A zero (0) is also significant if it is at the end of the number </w:t>
            </w:r>
            <w:r w:rsidRPr="00FB4078">
              <w:rPr>
                <w:rFonts w:cstheme="minorHAnsi"/>
                <w:i/>
                <w:iCs/>
              </w:rPr>
              <w:t>and</w:t>
            </w:r>
            <w:r>
              <w:rPr>
                <w:rFonts w:cstheme="minorHAnsi"/>
              </w:rPr>
              <w:t xml:space="preserve"> to the right of the decimal point.</w:t>
            </w:r>
          </w:p>
        </w:tc>
      </w:tr>
      <w:tr w:rsidR="00DB04E0" w:rsidRPr="00B41807" w14:paraId="3F56C114" w14:textId="77777777" w:rsidTr="006829B0">
        <w:trPr>
          <w:cantSplit/>
        </w:trPr>
        <w:tc>
          <w:tcPr>
            <w:tcW w:w="1867" w:type="dxa"/>
            <w:vAlign w:val="center"/>
          </w:tcPr>
          <w:p w14:paraId="291045DB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Using SigFigs</w:t>
            </w:r>
          </w:p>
        </w:tc>
        <w:tc>
          <w:tcPr>
            <w:tcW w:w="7483" w:type="dxa"/>
            <w:gridSpan w:val="4"/>
            <w:vAlign w:val="center"/>
          </w:tcPr>
          <w:p w14:paraId="7054B367" w14:textId="77777777" w:rsidR="00DB04E0" w:rsidRDefault="00DB04E0" w:rsidP="00DB04E0">
            <w:pPr>
              <w:pStyle w:val="NoSpacing"/>
              <w:numPr>
                <w:ilvl w:val="0"/>
                <w:numId w:val="29"/>
              </w:numPr>
              <w:ind w:left="429"/>
              <w:rPr>
                <w:rFonts w:cstheme="minorHAnsi"/>
              </w:rPr>
            </w:pPr>
            <w:r>
              <w:rPr>
                <w:rFonts w:cstheme="minorHAnsi"/>
              </w:rPr>
              <w:t xml:space="preserve">When </w:t>
            </w:r>
            <w:r w:rsidRPr="008820FD">
              <w:rPr>
                <w:rFonts w:cstheme="minorHAnsi"/>
                <w:b/>
                <w:bCs/>
              </w:rPr>
              <w:t>adding</w:t>
            </w:r>
            <w:r>
              <w:rPr>
                <w:rFonts w:cstheme="minorHAnsi"/>
              </w:rPr>
              <w:t xml:space="preserve"> and </w:t>
            </w:r>
            <w:r w:rsidRPr="008820FD">
              <w:rPr>
                <w:rFonts w:cstheme="minorHAnsi"/>
                <w:b/>
                <w:bCs/>
              </w:rPr>
              <w:t>subtracting</w:t>
            </w:r>
            <w:r>
              <w:rPr>
                <w:rFonts w:cstheme="minorHAnsi"/>
              </w:rPr>
              <w:t xml:space="preserve"> measurements, you must report your answer to the </w:t>
            </w:r>
            <w:r w:rsidRPr="00827354">
              <w:rPr>
                <w:rFonts w:cstheme="minorHAnsi"/>
              </w:rPr>
              <w:t>same</w:t>
            </w:r>
            <w:r>
              <w:rPr>
                <w:rFonts w:cstheme="minorHAnsi"/>
              </w:rPr>
              <w:t xml:space="preserve"> precision as the </w:t>
            </w:r>
            <w:r w:rsidRPr="00827354">
              <w:rPr>
                <w:rFonts w:cstheme="minorHAnsi"/>
                <w:u w:val="single"/>
              </w:rPr>
              <w:t>least</w:t>
            </w:r>
            <w:r>
              <w:rPr>
                <w:rFonts w:cstheme="minorHAnsi"/>
              </w:rPr>
              <w:t xml:space="preserve"> precise number in the problem.</w:t>
            </w:r>
          </w:p>
          <w:p w14:paraId="7C73763E" w14:textId="77777777" w:rsidR="00DB04E0" w:rsidRDefault="00DB04E0" w:rsidP="00DB04E0">
            <w:pPr>
              <w:pStyle w:val="NoSpacing"/>
              <w:numPr>
                <w:ilvl w:val="0"/>
                <w:numId w:val="29"/>
              </w:numPr>
              <w:ind w:left="429"/>
              <w:rPr>
                <w:rFonts w:cstheme="minorHAnsi"/>
              </w:rPr>
            </w:pPr>
            <w:r>
              <w:rPr>
                <w:rFonts w:cstheme="minorHAnsi"/>
              </w:rPr>
              <w:t xml:space="preserve">When </w:t>
            </w:r>
            <w:r w:rsidRPr="008820FD">
              <w:rPr>
                <w:rFonts w:cstheme="minorHAnsi"/>
                <w:b/>
                <w:bCs/>
              </w:rPr>
              <w:t>multiplying</w:t>
            </w:r>
            <w:r>
              <w:rPr>
                <w:rFonts w:cstheme="minorHAnsi"/>
              </w:rPr>
              <w:t xml:space="preserve"> and </w:t>
            </w:r>
            <w:r w:rsidRPr="008820FD">
              <w:rPr>
                <w:rFonts w:cstheme="minorHAnsi"/>
                <w:b/>
                <w:bCs/>
              </w:rPr>
              <w:t>dividing</w:t>
            </w:r>
            <w:r>
              <w:rPr>
                <w:rFonts w:cstheme="minorHAnsi"/>
              </w:rPr>
              <w:t xml:space="preserve"> measurements, you must report your answer with the </w:t>
            </w:r>
            <w:r w:rsidRPr="00827354">
              <w:rPr>
                <w:rFonts w:cstheme="minorHAnsi"/>
              </w:rPr>
              <w:t>same</w:t>
            </w:r>
            <w:r>
              <w:rPr>
                <w:rFonts w:cstheme="minorHAnsi"/>
              </w:rPr>
              <w:t xml:space="preserve"> number of significant figures as the measurement that has the </w:t>
            </w:r>
            <w:r w:rsidRPr="00827354">
              <w:rPr>
                <w:rFonts w:cstheme="minorHAnsi"/>
                <w:u w:val="single"/>
              </w:rPr>
              <w:t>fewest</w:t>
            </w:r>
            <w:r>
              <w:rPr>
                <w:rFonts w:cstheme="minorHAnsi"/>
              </w:rPr>
              <w:t xml:space="preserve"> significant figures.</w:t>
            </w:r>
          </w:p>
          <w:p w14:paraId="748C243A" w14:textId="77777777" w:rsidR="00DB04E0" w:rsidRPr="00B41807" w:rsidRDefault="00DB04E0" w:rsidP="00DB04E0">
            <w:pPr>
              <w:pStyle w:val="NoSpacing"/>
              <w:numPr>
                <w:ilvl w:val="0"/>
                <w:numId w:val="29"/>
              </w:numPr>
              <w:ind w:left="429"/>
              <w:rPr>
                <w:rFonts w:cstheme="minorHAnsi"/>
              </w:rPr>
            </w:pPr>
            <w:r>
              <w:rPr>
                <w:rFonts w:cstheme="minorHAnsi"/>
              </w:rPr>
              <w:t xml:space="preserve">There is always some </w:t>
            </w:r>
            <w:r w:rsidRPr="008820FD">
              <w:rPr>
                <w:rFonts w:cstheme="minorHAnsi"/>
                <w:b/>
                <w:bCs/>
                <w:u w:val="single"/>
              </w:rPr>
              <w:t>error</w:t>
            </w:r>
            <w:r>
              <w:rPr>
                <w:rFonts w:cstheme="minorHAnsi"/>
              </w:rPr>
              <w:t xml:space="preserve"> in the last significant figure of a measurement.</w:t>
            </w:r>
          </w:p>
        </w:tc>
      </w:tr>
      <w:tr w:rsidR="00DB04E0" w:rsidRPr="00B41807" w14:paraId="2B6D7A21" w14:textId="77777777" w:rsidTr="006829B0">
        <w:trPr>
          <w:cantSplit/>
        </w:trPr>
        <w:tc>
          <w:tcPr>
            <w:tcW w:w="1867" w:type="dxa"/>
            <w:vAlign w:val="center"/>
          </w:tcPr>
          <w:p w14:paraId="7E39E76A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Precision vs. Accuracy</w:t>
            </w:r>
          </w:p>
        </w:tc>
        <w:tc>
          <w:tcPr>
            <w:tcW w:w="7483" w:type="dxa"/>
            <w:gridSpan w:val="4"/>
            <w:vAlign w:val="center"/>
          </w:tcPr>
          <w:p w14:paraId="0E6FD4D5" w14:textId="77777777" w:rsidR="00DB04E0" w:rsidRDefault="00DB04E0" w:rsidP="00DB04E0">
            <w:pPr>
              <w:pStyle w:val="NoSpacing"/>
              <w:numPr>
                <w:ilvl w:val="0"/>
                <w:numId w:val="30"/>
              </w:numPr>
              <w:ind w:left="429"/>
              <w:rPr>
                <w:rFonts w:cstheme="minorHAnsi"/>
              </w:rPr>
            </w:pPr>
            <w:r w:rsidRPr="00E65754">
              <w:rPr>
                <w:rFonts w:cstheme="minorHAnsi"/>
                <w:b/>
                <w:bCs/>
              </w:rPr>
              <w:t>Precision</w:t>
            </w:r>
            <w:r>
              <w:rPr>
                <w:rFonts w:cstheme="minorHAnsi"/>
                <w:b/>
                <w:bCs/>
              </w:rPr>
              <w:t>:</w:t>
            </w:r>
            <w:r w:rsidRPr="00E65754">
              <w:rPr>
                <w:rFonts w:cstheme="minorHAnsi"/>
              </w:rPr>
              <w:t> </w:t>
            </w:r>
            <w:r>
              <w:rPr>
                <w:rFonts w:cstheme="minorHAnsi"/>
              </w:rPr>
              <w:t>T</w:t>
            </w:r>
            <w:r w:rsidRPr="00E65754">
              <w:rPr>
                <w:rFonts w:cstheme="minorHAnsi"/>
              </w:rPr>
              <w:t>he consistency and reproducibility of measurements</w:t>
            </w:r>
            <w:r>
              <w:rPr>
                <w:rFonts w:cstheme="minorHAnsi"/>
              </w:rPr>
              <w:t xml:space="preserve"> (e.g., 10 decimal places)</w:t>
            </w:r>
            <w:r w:rsidRPr="00E65754">
              <w:rPr>
                <w:rFonts w:cstheme="minorHAnsi"/>
              </w:rPr>
              <w:t>.</w:t>
            </w:r>
          </w:p>
          <w:p w14:paraId="7344A4A6" w14:textId="77777777" w:rsidR="00DB04E0" w:rsidRPr="00B41807" w:rsidRDefault="00DB04E0" w:rsidP="00DB04E0">
            <w:pPr>
              <w:pStyle w:val="NoSpacing"/>
              <w:numPr>
                <w:ilvl w:val="0"/>
                <w:numId w:val="30"/>
              </w:numPr>
              <w:ind w:left="429"/>
              <w:rPr>
                <w:rFonts w:cstheme="minorHAnsi"/>
              </w:rPr>
            </w:pPr>
            <w:r w:rsidRPr="00E65754">
              <w:rPr>
                <w:rFonts w:cstheme="minorHAnsi"/>
                <w:b/>
                <w:bCs/>
              </w:rPr>
              <w:t>Accuracy</w:t>
            </w:r>
            <w:r>
              <w:rPr>
                <w:rFonts w:cstheme="minorHAnsi"/>
                <w:b/>
                <w:bCs/>
              </w:rPr>
              <w:t>:</w:t>
            </w:r>
            <w:r w:rsidRPr="00E65754">
              <w:rPr>
                <w:rFonts w:cstheme="minorHAnsi"/>
              </w:rPr>
              <w:t> </w:t>
            </w:r>
            <w:r>
              <w:rPr>
                <w:rFonts w:cstheme="minorHAnsi"/>
              </w:rPr>
              <w:t>H</w:t>
            </w:r>
            <w:r w:rsidRPr="00E65754">
              <w:rPr>
                <w:rFonts w:cstheme="minorHAnsi"/>
              </w:rPr>
              <w:t xml:space="preserve">ow close a measurement is to the </w:t>
            </w:r>
            <w:r w:rsidRPr="00E65754">
              <w:rPr>
                <w:rFonts w:cstheme="minorHAnsi"/>
                <w:u w:val="single"/>
              </w:rPr>
              <w:t>true</w:t>
            </w:r>
            <w:r w:rsidRPr="00E65754">
              <w:rPr>
                <w:rFonts w:cstheme="minorHAnsi"/>
              </w:rPr>
              <w:t xml:space="preserve"> or accepted value.</w:t>
            </w:r>
          </w:p>
        </w:tc>
      </w:tr>
      <w:tr w:rsidR="00DB04E0" w:rsidRPr="00B41807" w14:paraId="178873EA" w14:textId="77777777" w:rsidTr="006829B0">
        <w:trPr>
          <w:cantSplit/>
        </w:trPr>
        <w:tc>
          <w:tcPr>
            <w:tcW w:w="1867" w:type="dxa"/>
            <w:vAlign w:val="center"/>
          </w:tcPr>
          <w:p w14:paraId="21F3075A" w14:textId="77777777" w:rsidR="00DB04E0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Scientific Notation</w:t>
            </w:r>
          </w:p>
        </w:tc>
        <w:tc>
          <w:tcPr>
            <w:tcW w:w="3600" w:type="dxa"/>
            <w:gridSpan w:val="2"/>
            <w:vAlign w:val="center"/>
          </w:tcPr>
          <w:p w14:paraId="036DC67D" w14:textId="77777777" w:rsidR="00DB04E0" w:rsidRPr="00862F46" w:rsidRDefault="00DB04E0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14,000,000 = 1.4</w:t>
            </w:r>
            <w:r>
              <w:rPr>
                <w:rFonts w:ascii="Cambria Math" w:hAnsi="Cambria Math" w:cstheme="minorHAnsi"/>
              </w:rPr>
              <w:t>⨯</w:t>
            </w:r>
            <w:r>
              <w:rPr>
                <w:rFonts w:cstheme="minorHAnsi"/>
              </w:rPr>
              <w:t>10</w:t>
            </w:r>
            <w:r w:rsidRPr="00076077">
              <w:rPr>
                <w:rFonts w:cstheme="minorHAnsi"/>
                <w:vertAlign w:val="superscript"/>
              </w:rPr>
              <w:t>7</w:t>
            </w:r>
            <w:r>
              <w:rPr>
                <w:rFonts w:cstheme="minorHAnsi"/>
              </w:rPr>
              <w:t xml:space="preserve"> = 1.4E7</w:t>
            </w:r>
          </w:p>
        </w:tc>
        <w:tc>
          <w:tcPr>
            <w:tcW w:w="3883" w:type="dxa"/>
            <w:gridSpan w:val="2"/>
            <w:vAlign w:val="center"/>
          </w:tcPr>
          <w:p w14:paraId="25646521" w14:textId="77777777" w:rsidR="00DB04E0" w:rsidRPr="00862F46" w:rsidRDefault="00DB04E0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0.00000014 = 1.4</w:t>
            </w:r>
            <w:r>
              <w:rPr>
                <w:rFonts w:ascii="Cambria Math" w:hAnsi="Cambria Math" w:cstheme="minorHAnsi"/>
              </w:rPr>
              <w:t>⨯</w:t>
            </w:r>
            <w:r>
              <w:rPr>
                <w:rFonts w:cstheme="minorHAnsi"/>
              </w:rPr>
              <w:t>10</w:t>
            </w:r>
            <w:r w:rsidRPr="000E3694">
              <w:rPr>
                <w:rFonts w:cstheme="minorHAnsi"/>
                <w:vertAlign w:val="superscript"/>
              </w:rPr>
              <w:t>-</w:t>
            </w:r>
            <w:r w:rsidRPr="00076077">
              <w:rPr>
                <w:rFonts w:cstheme="minorHAnsi"/>
                <w:vertAlign w:val="superscript"/>
              </w:rPr>
              <w:t>7</w:t>
            </w:r>
            <w:r>
              <w:rPr>
                <w:rFonts w:cstheme="minorHAnsi"/>
              </w:rPr>
              <w:t xml:space="preserve"> = 1.4E–7</w:t>
            </w:r>
          </w:p>
        </w:tc>
      </w:tr>
      <w:tr w:rsidR="00DB04E0" w:rsidRPr="00B41807" w14:paraId="10B766DE" w14:textId="77777777" w:rsidTr="006829B0">
        <w:trPr>
          <w:cantSplit/>
        </w:trPr>
        <w:tc>
          <w:tcPr>
            <w:tcW w:w="1867" w:type="dxa"/>
            <w:vAlign w:val="center"/>
          </w:tcPr>
          <w:p w14:paraId="68D39213" w14:textId="77777777" w:rsidR="00DB04E0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Systematic Errors</w:t>
            </w:r>
          </w:p>
        </w:tc>
        <w:tc>
          <w:tcPr>
            <w:tcW w:w="7483" w:type="dxa"/>
            <w:gridSpan w:val="4"/>
            <w:vAlign w:val="center"/>
          </w:tcPr>
          <w:p w14:paraId="1797DA57" w14:textId="77777777" w:rsidR="00DB04E0" w:rsidRDefault="00DB04E0" w:rsidP="006829B0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“</w:t>
            </w:r>
            <w:r w:rsidRPr="00E65C37">
              <w:rPr>
                <w:rFonts w:cstheme="minorHAnsi"/>
                <w:i/>
                <w:iCs/>
              </w:rPr>
              <w:t>Science cannot prove anything.</w:t>
            </w:r>
            <w:r>
              <w:rPr>
                <w:rFonts w:cstheme="minorHAnsi"/>
              </w:rPr>
              <w:t>”</w:t>
            </w:r>
          </w:p>
          <w:p w14:paraId="37A0039D" w14:textId="77777777" w:rsidR="00DB04E0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There is always a possibility that our experiments are wrong since they contain systematic errors.</w:t>
            </w:r>
          </w:p>
        </w:tc>
      </w:tr>
      <w:tr w:rsidR="00DB04E0" w:rsidRPr="00B41807" w14:paraId="166AE86C" w14:textId="77777777" w:rsidTr="006829B0">
        <w:trPr>
          <w:cantSplit/>
        </w:trPr>
        <w:tc>
          <w:tcPr>
            <w:tcW w:w="1867" w:type="dxa"/>
            <w:vAlign w:val="center"/>
          </w:tcPr>
          <w:p w14:paraId="66F21B67" w14:textId="77777777" w:rsidR="00DB04E0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Unit Conversion </w:t>
            </w:r>
            <w:r w:rsidRPr="00C952AA">
              <w:rPr>
                <w:rFonts w:cstheme="minorHAnsi"/>
                <w:lang w:val="pt-PT"/>
              </w:rPr>
              <w:t>(Train Track Method)</w:t>
            </w:r>
          </w:p>
        </w:tc>
        <w:tc>
          <w:tcPr>
            <w:tcW w:w="7483" w:type="dxa"/>
            <w:gridSpan w:val="4"/>
            <w:vAlign w:val="center"/>
          </w:tcPr>
          <w:p w14:paraId="71122691" w14:textId="77777777" w:rsidR="00DB04E0" w:rsidRDefault="00DB04E0" w:rsidP="006829B0">
            <w:pPr>
              <w:jc w:val="center"/>
              <w:rPr>
                <w:vertAlign w:val="superscript"/>
              </w:rPr>
            </w:pPr>
            <w:r>
              <w:t xml:space="preserve">17 years = </w:t>
            </w:r>
            <w:r w:rsidRPr="00425267">
              <w:rPr>
                <w:u w:val="single"/>
              </w:rPr>
              <w:t xml:space="preserve">  ?  </w:t>
            </w:r>
            <w:r>
              <w:t xml:space="preserve"> sec</w:t>
            </w:r>
          </w:p>
          <w:p w14:paraId="605E74F2" w14:textId="77777777" w:rsidR="00DB04E0" w:rsidRDefault="00DB04E0" w:rsidP="006829B0"/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65"/>
              <w:gridCol w:w="1350"/>
              <w:gridCol w:w="1170"/>
              <w:gridCol w:w="990"/>
              <w:gridCol w:w="810"/>
              <w:gridCol w:w="1710"/>
            </w:tblGrid>
            <w:tr w:rsidR="00DB04E0" w14:paraId="40C6BD67" w14:textId="77777777" w:rsidTr="006829B0">
              <w:tc>
                <w:tcPr>
                  <w:tcW w:w="1065" w:type="dxa"/>
                </w:tcPr>
                <w:p w14:paraId="22B953E3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17 yr</w:t>
                  </w:r>
                </w:p>
              </w:tc>
              <w:tc>
                <w:tcPr>
                  <w:tcW w:w="1350" w:type="dxa"/>
                </w:tcPr>
                <w:p w14:paraId="3AD3FB7D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365.24 </w:t>
                  </w:r>
                  <w:r w:rsidRPr="00987452">
                    <w:rPr>
                      <w:rFonts w:cstheme="minorHAnsi"/>
                      <w:strike/>
                    </w:rPr>
                    <w:t>days</w:t>
                  </w:r>
                </w:p>
              </w:tc>
              <w:tc>
                <w:tcPr>
                  <w:tcW w:w="1170" w:type="dxa"/>
                </w:tcPr>
                <w:p w14:paraId="7163C3F2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24 hours</w:t>
                  </w:r>
                </w:p>
              </w:tc>
              <w:tc>
                <w:tcPr>
                  <w:tcW w:w="990" w:type="dxa"/>
                </w:tcPr>
                <w:p w14:paraId="1B611D71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60 min</w:t>
                  </w:r>
                </w:p>
              </w:tc>
              <w:tc>
                <w:tcPr>
                  <w:tcW w:w="810" w:type="dxa"/>
                </w:tcPr>
                <w:p w14:paraId="77B33BB5" w14:textId="77777777" w:rsidR="00DB04E0" w:rsidRPr="006C125D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60 sec</w:t>
                  </w:r>
                </w:p>
              </w:tc>
              <w:tc>
                <w:tcPr>
                  <w:tcW w:w="1710" w:type="dxa"/>
                </w:tcPr>
                <w:p w14:paraId="32068FC8" w14:textId="77777777" w:rsidR="00DB04E0" w:rsidRPr="00633A9B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>
                    <w:rPr>
                      <w:rFonts w:cstheme="minorHAnsi"/>
                      <w:b/>
                      <w:bCs/>
                    </w:rPr>
                    <w:t>536,464,512</w:t>
                  </w:r>
                  <w:r w:rsidRPr="00633A9B">
                    <w:rPr>
                      <w:rFonts w:cstheme="minorHAnsi"/>
                      <w:b/>
                      <w:bCs/>
                    </w:rPr>
                    <w:t xml:space="preserve"> </w:t>
                  </w:r>
                  <w:r>
                    <w:rPr>
                      <w:rFonts w:cstheme="minorHAnsi"/>
                      <w:b/>
                      <w:bCs/>
                    </w:rPr>
                    <w:t>sec</w:t>
                  </w:r>
                </w:p>
              </w:tc>
            </w:tr>
            <w:tr w:rsidR="00DB04E0" w14:paraId="6D139E20" w14:textId="77777777" w:rsidTr="006829B0">
              <w:tc>
                <w:tcPr>
                  <w:tcW w:w="1065" w:type="dxa"/>
                </w:tcPr>
                <w:p w14:paraId="235CF8C7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350" w:type="dxa"/>
                </w:tcPr>
                <w:p w14:paraId="40C0B466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 yr</w:t>
                  </w:r>
                </w:p>
              </w:tc>
              <w:tc>
                <w:tcPr>
                  <w:tcW w:w="1170" w:type="dxa"/>
                </w:tcPr>
                <w:p w14:paraId="3BD5792F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1 </w:t>
                  </w:r>
                  <w:r w:rsidRPr="00987452">
                    <w:rPr>
                      <w:rFonts w:cstheme="minorHAnsi"/>
                      <w:strike/>
                    </w:rPr>
                    <w:t>day</w:t>
                  </w:r>
                </w:p>
              </w:tc>
              <w:tc>
                <w:tcPr>
                  <w:tcW w:w="990" w:type="dxa"/>
                </w:tcPr>
                <w:p w14:paraId="0796C889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 hour</w:t>
                  </w:r>
                </w:p>
              </w:tc>
              <w:tc>
                <w:tcPr>
                  <w:tcW w:w="810" w:type="dxa"/>
                </w:tcPr>
                <w:p w14:paraId="3E97D5AF" w14:textId="77777777" w:rsidR="00DB04E0" w:rsidRPr="006C125D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 min</w:t>
                  </w:r>
                </w:p>
              </w:tc>
              <w:tc>
                <w:tcPr>
                  <w:tcW w:w="1710" w:type="dxa"/>
                </w:tcPr>
                <w:p w14:paraId="61ED70F7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</w:p>
              </w:tc>
            </w:tr>
          </w:tbl>
          <w:p w14:paraId="24A62F22" w14:textId="77777777" w:rsidR="00DB04E0" w:rsidRPr="00E65754" w:rsidRDefault="00DB04E0" w:rsidP="006829B0">
            <w:pPr>
              <w:pStyle w:val="NoSpacing"/>
              <w:rPr>
                <w:rFonts w:cstheme="minorHAnsi"/>
                <w:b/>
                <w:bCs/>
              </w:rPr>
            </w:pPr>
          </w:p>
        </w:tc>
      </w:tr>
      <w:tr w:rsidR="00DB04E0" w:rsidRPr="00B41807" w14:paraId="017F4D59" w14:textId="77777777" w:rsidTr="006829B0">
        <w:trPr>
          <w:cantSplit/>
        </w:trPr>
        <w:tc>
          <w:tcPr>
            <w:tcW w:w="1867" w:type="dxa"/>
            <w:vAlign w:val="center"/>
          </w:tcPr>
          <w:p w14:paraId="1E632C23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lastRenderedPageBreak/>
              <w:t>Prefixes</w:t>
            </w:r>
          </w:p>
        </w:tc>
        <w:tc>
          <w:tcPr>
            <w:tcW w:w="7483" w:type="dxa"/>
            <w:gridSpan w:val="4"/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971"/>
              <w:gridCol w:w="1440"/>
              <w:gridCol w:w="1631"/>
              <w:gridCol w:w="1083"/>
            </w:tblGrid>
            <w:tr w:rsidR="00DB04E0" w14:paraId="6FD335B8" w14:textId="77777777" w:rsidTr="006829B0">
              <w:trPr>
                <w:jc w:val="center"/>
              </w:trPr>
              <w:tc>
                <w:tcPr>
                  <w:tcW w:w="971" w:type="dxa"/>
                  <w:shd w:val="clear" w:color="auto" w:fill="FBD4B4" w:themeFill="accent6" w:themeFillTint="66"/>
                </w:tcPr>
                <w:p w14:paraId="5DA0F755" w14:textId="77777777" w:rsidR="00DB04E0" w:rsidRPr="00CC6DE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CC6DEF">
                    <w:rPr>
                      <w:rFonts w:cstheme="minorHAnsi"/>
                      <w:b/>
                      <w:bCs/>
                    </w:rPr>
                    <w:t>Prefix</w:t>
                  </w:r>
                </w:p>
              </w:tc>
              <w:tc>
                <w:tcPr>
                  <w:tcW w:w="1440" w:type="dxa"/>
                  <w:shd w:val="clear" w:color="auto" w:fill="FBD4B4" w:themeFill="accent6" w:themeFillTint="66"/>
                </w:tcPr>
                <w:p w14:paraId="033D4FB3" w14:textId="77777777" w:rsidR="00DB04E0" w:rsidRPr="00CC6DE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CC6DEF">
                    <w:rPr>
                      <w:rFonts w:cstheme="minorHAnsi"/>
                      <w:b/>
                      <w:bCs/>
                    </w:rPr>
                    <w:t>Abbreviation</w:t>
                  </w:r>
                </w:p>
              </w:tc>
              <w:tc>
                <w:tcPr>
                  <w:tcW w:w="1631" w:type="dxa"/>
                  <w:shd w:val="clear" w:color="auto" w:fill="FBD4B4" w:themeFill="accent6" w:themeFillTint="66"/>
                </w:tcPr>
                <w:p w14:paraId="62273501" w14:textId="77777777" w:rsidR="00DB04E0" w:rsidRPr="00CC6DE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CC6DEF">
                    <w:rPr>
                      <w:rFonts w:cstheme="minorHAnsi"/>
                      <w:b/>
                      <w:bCs/>
                    </w:rPr>
                    <w:t>Meaning</w:t>
                  </w:r>
                </w:p>
              </w:tc>
              <w:tc>
                <w:tcPr>
                  <w:tcW w:w="1083" w:type="dxa"/>
                  <w:shd w:val="clear" w:color="auto" w:fill="FBD4B4" w:themeFill="accent6" w:themeFillTint="66"/>
                </w:tcPr>
                <w:p w14:paraId="1529634D" w14:textId="77777777" w:rsidR="00DB04E0" w:rsidRPr="00CC6DE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>
                    <w:rPr>
                      <w:rFonts w:cstheme="minorHAnsi"/>
                      <w:b/>
                      <w:bCs/>
                    </w:rPr>
                    <w:t>Scientific</w:t>
                  </w:r>
                </w:p>
              </w:tc>
            </w:tr>
            <w:tr w:rsidR="00DB04E0" w14:paraId="29A8B915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14C0CF41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giga</w:t>
                  </w:r>
                </w:p>
              </w:tc>
              <w:tc>
                <w:tcPr>
                  <w:tcW w:w="1440" w:type="dxa"/>
                </w:tcPr>
                <w:p w14:paraId="43DBAA62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G</w:t>
                  </w:r>
                </w:p>
              </w:tc>
              <w:tc>
                <w:tcPr>
                  <w:tcW w:w="1631" w:type="dxa"/>
                </w:tcPr>
                <w:p w14:paraId="5D244D2A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1,000,000,000</w:t>
                  </w:r>
                </w:p>
              </w:tc>
              <w:tc>
                <w:tcPr>
                  <w:tcW w:w="1083" w:type="dxa"/>
                </w:tcPr>
                <w:p w14:paraId="54B11CBF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  <w:r w:rsidRPr="00371533">
                    <w:rPr>
                      <w:rFonts w:cstheme="minorHAnsi"/>
                      <w:vertAlign w:val="superscript"/>
                    </w:rPr>
                    <w:t>9</w:t>
                  </w:r>
                </w:p>
              </w:tc>
            </w:tr>
            <w:tr w:rsidR="00DB04E0" w14:paraId="411AC5E8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48D13178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mega</w:t>
                  </w:r>
                </w:p>
              </w:tc>
              <w:tc>
                <w:tcPr>
                  <w:tcW w:w="1440" w:type="dxa"/>
                </w:tcPr>
                <w:p w14:paraId="1C63B671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M</w:t>
                  </w:r>
                </w:p>
              </w:tc>
              <w:tc>
                <w:tcPr>
                  <w:tcW w:w="1631" w:type="dxa"/>
                </w:tcPr>
                <w:p w14:paraId="385ACB78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1,000,000</w:t>
                  </w:r>
                </w:p>
              </w:tc>
              <w:tc>
                <w:tcPr>
                  <w:tcW w:w="1083" w:type="dxa"/>
                </w:tcPr>
                <w:p w14:paraId="0E3C79D6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  <w:r w:rsidRPr="00CC6DEF">
                    <w:rPr>
                      <w:rFonts w:cstheme="minorHAnsi"/>
                      <w:vertAlign w:val="superscript"/>
                    </w:rPr>
                    <w:t>6</w:t>
                  </w:r>
                </w:p>
              </w:tc>
            </w:tr>
            <w:tr w:rsidR="00DB04E0" w14:paraId="2C3C4041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3B2733D7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kilo</w:t>
                  </w:r>
                </w:p>
              </w:tc>
              <w:tc>
                <w:tcPr>
                  <w:tcW w:w="1440" w:type="dxa"/>
                </w:tcPr>
                <w:p w14:paraId="69FCA1C9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k</w:t>
                  </w:r>
                </w:p>
              </w:tc>
              <w:tc>
                <w:tcPr>
                  <w:tcW w:w="1631" w:type="dxa"/>
                </w:tcPr>
                <w:p w14:paraId="1BD77E54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1,000</w:t>
                  </w:r>
                </w:p>
              </w:tc>
              <w:tc>
                <w:tcPr>
                  <w:tcW w:w="1083" w:type="dxa"/>
                </w:tcPr>
                <w:p w14:paraId="35161BFB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10</w:t>
                  </w:r>
                  <w:r w:rsidRPr="003E6E5F">
                    <w:rPr>
                      <w:rFonts w:cstheme="minorHAnsi"/>
                      <w:b/>
                      <w:bCs/>
                      <w:vertAlign w:val="superscript"/>
                    </w:rPr>
                    <w:t>3</w:t>
                  </w:r>
                </w:p>
              </w:tc>
            </w:tr>
            <w:tr w:rsidR="00DB04E0" w14:paraId="6BE710C3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1E79CFD0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hector</w:t>
                  </w:r>
                </w:p>
              </w:tc>
              <w:tc>
                <w:tcPr>
                  <w:tcW w:w="1440" w:type="dxa"/>
                </w:tcPr>
                <w:p w14:paraId="42261C01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H</w:t>
                  </w:r>
                </w:p>
              </w:tc>
              <w:tc>
                <w:tcPr>
                  <w:tcW w:w="1631" w:type="dxa"/>
                </w:tcPr>
                <w:p w14:paraId="4B0D2A1B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100</w:t>
                  </w:r>
                </w:p>
              </w:tc>
              <w:tc>
                <w:tcPr>
                  <w:tcW w:w="1083" w:type="dxa"/>
                </w:tcPr>
                <w:p w14:paraId="53151C2F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  <w:r w:rsidRPr="00CC6DEF">
                    <w:rPr>
                      <w:rFonts w:cstheme="minorHAnsi"/>
                      <w:vertAlign w:val="superscript"/>
                    </w:rPr>
                    <w:t>2</w:t>
                  </w:r>
                </w:p>
              </w:tc>
            </w:tr>
            <w:tr w:rsidR="00DB04E0" w14:paraId="4AF7AF91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1A7AF2F1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deca</w:t>
                  </w:r>
                </w:p>
              </w:tc>
              <w:tc>
                <w:tcPr>
                  <w:tcW w:w="1440" w:type="dxa"/>
                </w:tcPr>
                <w:p w14:paraId="79C6C2D1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Da</w:t>
                  </w:r>
                </w:p>
              </w:tc>
              <w:tc>
                <w:tcPr>
                  <w:tcW w:w="1631" w:type="dxa"/>
                </w:tcPr>
                <w:p w14:paraId="592CBFC4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</w:p>
              </w:tc>
              <w:tc>
                <w:tcPr>
                  <w:tcW w:w="1083" w:type="dxa"/>
                </w:tcPr>
                <w:p w14:paraId="24C59527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  <w:r w:rsidRPr="00CC6DEF">
                    <w:rPr>
                      <w:rFonts w:cstheme="minorHAnsi"/>
                      <w:vertAlign w:val="superscript"/>
                    </w:rPr>
                    <w:t>1</w:t>
                  </w:r>
                </w:p>
              </w:tc>
            </w:tr>
            <w:tr w:rsidR="00DB04E0" w14:paraId="6C2A271B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1B172292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centi</w:t>
                  </w:r>
                </w:p>
              </w:tc>
              <w:tc>
                <w:tcPr>
                  <w:tcW w:w="1440" w:type="dxa"/>
                </w:tcPr>
                <w:p w14:paraId="61960D29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c</w:t>
                  </w:r>
                </w:p>
              </w:tc>
              <w:tc>
                <w:tcPr>
                  <w:tcW w:w="1631" w:type="dxa"/>
                </w:tcPr>
                <w:p w14:paraId="5483BABB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0.01</w:t>
                  </w:r>
                </w:p>
              </w:tc>
              <w:tc>
                <w:tcPr>
                  <w:tcW w:w="1083" w:type="dxa"/>
                </w:tcPr>
                <w:p w14:paraId="5C9F73CB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10</w:t>
                  </w:r>
                  <w:r w:rsidRPr="003E6E5F">
                    <w:rPr>
                      <w:rFonts w:cstheme="minorHAnsi"/>
                      <w:b/>
                      <w:bCs/>
                      <w:vertAlign w:val="superscript"/>
                    </w:rPr>
                    <w:t>-2</w:t>
                  </w:r>
                </w:p>
              </w:tc>
            </w:tr>
            <w:tr w:rsidR="00DB04E0" w14:paraId="22E448C1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282B3A62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milli</w:t>
                  </w:r>
                </w:p>
              </w:tc>
              <w:tc>
                <w:tcPr>
                  <w:tcW w:w="1440" w:type="dxa"/>
                </w:tcPr>
                <w:p w14:paraId="1D6B99F2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m</w:t>
                  </w:r>
                </w:p>
              </w:tc>
              <w:tc>
                <w:tcPr>
                  <w:tcW w:w="1631" w:type="dxa"/>
                </w:tcPr>
                <w:p w14:paraId="43FD924F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0.001</w:t>
                  </w:r>
                </w:p>
              </w:tc>
              <w:tc>
                <w:tcPr>
                  <w:tcW w:w="1083" w:type="dxa"/>
                </w:tcPr>
                <w:p w14:paraId="71E2BFC8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10</w:t>
                  </w:r>
                  <w:r w:rsidRPr="003E6E5F">
                    <w:rPr>
                      <w:rFonts w:cstheme="minorHAnsi"/>
                      <w:b/>
                      <w:bCs/>
                      <w:vertAlign w:val="superscript"/>
                    </w:rPr>
                    <w:t>-3</w:t>
                  </w:r>
                </w:p>
              </w:tc>
            </w:tr>
            <w:tr w:rsidR="00DB04E0" w14:paraId="0BE5EA8A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2AC7D993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micro</w:t>
                  </w:r>
                </w:p>
              </w:tc>
              <w:tc>
                <w:tcPr>
                  <w:tcW w:w="1440" w:type="dxa"/>
                </w:tcPr>
                <w:p w14:paraId="4FF29E7D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μ </w:t>
                  </w:r>
                </w:p>
              </w:tc>
              <w:tc>
                <w:tcPr>
                  <w:tcW w:w="1631" w:type="dxa"/>
                </w:tcPr>
                <w:p w14:paraId="29B70331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0.000001</w:t>
                  </w:r>
                </w:p>
              </w:tc>
              <w:tc>
                <w:tcPr>
                  <w:tcW w:w="1083" w:type="dxa"/>
                </w:tcPr>
                <w:p w14:paraId="6D024A36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  <w:r w:rsidRPr="00CC6DEF">
                    <w:rPr>
                      <w:rFonts w:cstheme="minorHAnsi"/>
                      <w:vertAlign w:val="superscript"/>
                    </w:rPr>
                    <w:t>-6</w:t>
                  </w:r>
                </w:p>
              </w:tc>
            </w:tr>
            <w:tr w:rsidR="00DB04E0" w14:paraId="3899FAE0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0E63596C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nano</w:t>
                  </w:r>
                </w:p>
              </w:tc>
              <w:tc>
                <w:tcPr>
                  <w:tcW w:w="1440" w:type="dxa"/>
                </w:tcPr>
                <w:p w14:paraId="146A3AEF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n</w:t>
                  </w:r>
                </w:p>
              </w:tc>
              <w:tc>
                <w:tcPr>
                  <w:tcW w:w="1631" w:type="dxa"/>
                </w:tcPr>
                <w:p w14:paraId="4A63AD3A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0.000000001</w:t>
                  </w:r>
                </w:p>
              </w:tc>
              <w:tc>
                <w:tcPr>
                  <w:tcW w:w="1083" w:type="dxa"/>
                </w:tcPr>
                <w:p w14:paraId="6CF97212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  <w:r w:rsidRPr="00CC6DEF">
                    <w:rPr>
                      <w:rFonts w:cstheme="minorHAnsi"/>
                      <w:vertAlign w:val="superscript"/>
                    </w:rPr>
                    <w:t>-9</w:t>
                  </w:r>
                </w:p>
              </w:tc>
            </w:tr>
          </w:tbl>
          <w:p w14:paraId="063A313B" w14:textId="77777777" w:rsidR="00DB04E0" w:rsidRPr="00B41807" w:rsidRDefault="00DB04E0" w:rsidP="006829B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B04E0" w:rsidRPr="00B41807" w14:paraId="3A6C7027" w14:textId="77777777" w:rsidTr="006829B0">
        <w:trPr>
          <w:cantSplit/>
        </w:trPr>
        <w:tc>
          <w:tcPr>
            <w:tcW w:w="1867" w:type="dxa"/>
            <w:vAlign w:val="center"/>
          </w:tcPr>
          <w:p w14:paraId="0BC7098E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Speed</w:t>
            </w:r>
          </w:p>
        </w:tc>
        <w:tc>
          <w:tcPr>
            <w:tcW w:w="1980" w:type="dxa"/>
            <w:vAlign w:val="center"/>
          </w:tcPr>
          <w:p w14:paraId="6DC6453B" w14:textId="77777777" w:rsidR="00DB04E0" w:rsidRPr="00365415" w:rsidRDefault="00DB04E0" w:rsidP="006829B0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s=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Arial Unicode MS" w:hAnsi="Cambria Math" w:cstheme="minorHAnsi"/>
                      </w:rPr>
                      <m:t>Δ</m:t>
                    </m:r>
                    <m:r>
                      <w:rPr>
                        <w:rFonts w:ascii="Cambria Math" w:eastAsia="Arial Unicode MS" w:hAnsi="Cambria Math" w:cstheme="minorHAnsi"/>
                      </w:rPr>
                      <m:t>d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Arial Unicode MS" w:hAnsi="Cambria Math" w:cstheme="minorHAnsi"/>
                      </w:rPr>
                      <m:t>Δ</m:t>
                    </m:r>
                    <m:r>
                      <w:rPr>
                        <w:rFonts w:ascii="Cambria Math" w:eastAsia="Arial Unicode MS" w:hAnsi="Cambria Math" w:cstheme="minorHAnsi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6A5ADA0F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Speed (</w:t>
            </w:r>
            <m:oMath>
              <m:r>
                <w:rPr>
                  <w:rFonts w:ascii="Cambria Math" w:hAnsi="Cambria Math" w:cstheme="minorHAnsi"/>
                </w:rPr>
                <m:t>s</m:t>
              </m:r>
            </m:oMath>
            <w:r>
              <w:rPr>
                <w:rFonts w:cstheme="minorHAnsi"/>
              </w:rPr>
              <w:t>) is a scalar quantity.</w:t>
            </w:r>
          </w:p>
        </w:tc>
      </w:tr>
      <w:tr w:rsidR="00DB04E0" w:rsidRPr="00B41807" w14:paraId="20695588" w14:textId="77777777" w:rsidTr="006829B0">
        <w:trPr>
          <w:cantSplit/>
        </w:trPr>
        <w:tc>
          <w:tcPr>
            <w:tcW w:w="1867" w:type="dxa"/>
            <w:vAlign w:val="center"/>
          </w:tcPr>
          <w:p w14:paraId="6D1767ED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Velocity</w:t>
            </w:r>
          </w:p>
        </w:tc>
        <w:tc>
          <w:tcPr>
            <w:tcW w:w="1980" w:type="dxa"/>
            <w:vAlign w:val="center"/>
          </w:tcPr>
          <w:p w14:paraId="35FACE2F" w14:textId="77777777" w:rsidR="00DB04E0" w:rsidRPr="00365415" w:rsidRDefault="00DB04E0" w:rsidP="006829B0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Arial Unicode MS" w:hAnsi="Cambria Math" w:cstheme="minorHAnsi"/>
                  </w:rPr>
                  <m:t>v</m:t>
                </m:r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Arial Unicode MS" w:hAnsi="Cambria Math" w:cstheme="minorHAnsi"/>
                      </w:rPr>
                      <m:t>Δ</m:t>
                    </m:r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x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Arial Unicode MS" w:hAnsi="Cambria Math" w:cstheme="minorHAnsi"/>
                      </w:rPr>
                      <m:t>Δ</m:t>
                    </m:r>
                    <m:r>
                      <w:rPr>
                        <w:rFonts w:ascii="Cambria Math" w:eastAsia="Arial Unicode MS" w:hAnsi="Cambria Math" w:cstheme="minorHAnsi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71C4A7E1" w14:textId="77777777" w:rsidR="00DB04E0" w:rsidRPr="00365415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Velocity (</w:t>
            </w:r>
            <m:oMath>
              <m:r>
                <w:rPr>
                  <w:rFonts w:ascii="Cambria Math" w:hAnsi="Cambria Math" w:cstheme="minorHAnsi"/>
                </w:rPr>
                <m:t>v</m:t>
              </m:r>
            </m:oMath>
            <w:r>
              <w:rPr>
                <w:rFonts w:cstheme="minorHAnsi"/>
              </w:rPr>
              <w:t>) is a vector quantity.</w:t>
            </w:r>
          </w:p>
        </w:tc>
      </w:tr>
      <w:tr w:rsidR="00DB04E0" w:rsidRPr="00B41807" w14:paraId="57CF5E03" w14:textId="77777777" w:rsidTr="006829B0">
        <w:trPr>
          <w:cantSplit/>
        </w:trPr>
        <w:tc>
          <w:tcPr>
            <w:tcW w:w="1867" w:type="dxa"/>
            <w:vAlign w:val="center"/>
          </w:tcPr>
          <w:p w14:paraId="04030060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Relative Velocity</w:t>
            </w:r>
          </w:p>
        </w:tc>
        <w:tc>
          <w:tcPr>
            <w:tcW w:w="7483" w:type="dxa"/>
            <w:gridSpan w:val="4"/>
            <w:vAlign w:val="center"/>
          </w:tcPr>
          <w:p w14:paraId="02321EAC" w14:textId="77777777" w:rsidR="00DB04E0" w:rsidRPr="00B41807" w:rsidRDefault="00000000" w:rsidP="006829B0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relative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moving_object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-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reference_object</m:t>
                    </m:r>
                  </m:sub>
                </m:sSub>
              </m:oMath>
            </m:oMathPara>
          </w:p>
        </w:tc>
      </w:tr>
      <w:tr w:rsidR="00DB04E0" w:rsidRPr="00B41807" w14:paraId="5C18BD5F" w14:textId="77777777" w:rsidTr="006829B0">
        <w:trPr>
          <w:cantSplit/>
        </w:trPr>
        <w:tc>
          <w:tcPr>
            <w:tcW w:w="1867" w:type="dxa"/>
            <w:vAlign w:val="center"/>
          </w:tcPr>
          <w:p w14:paraId="49567567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Unit Consistency</w:t>
            </w:r>
          </w:p>
        </w:tc>
        <w:tc>
          <w:tcPr>
            <w:tcW w:w="7483" w:type="dxa"/>
            <w:gridSpan w:val="4"/>
            <w:vAlign w:val="center"/>
          </w:tcPr>
          <w:p w14:paraId="14E2D8DF" w14:textId="77777777" w:rsidR="00DB04E0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Before solving a problem, look at the units and make sure they are consistent.</w:t>
            </w:r>
          </w:p>
          <w:p w14:paraId="5DA69E6E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If they are not, convert the inconsistent units before you continue.  (</w:t>
            </w:r>
            <m:oMath>
              <m:r>
                <w:rPr>
                  <w:rFonts w:ascii="Cambria Math" w:hAnsi="Cambria Math" w:cstheme="minorHAnsi"/>
                </w:rPr>
                <m:t>ft</m:t>
              </m:r>
            </m:oMath>
            <w:r>
              <w:rPr>
                <w:rFonts w:cstheme="minorHAnsi"/>
              </w:rPr>
              <w:t xml:space="preserve"> vs. </w:t>
            </w:r>
            <m:oMath>
              <m:r>
                <w:rPr>
                  <w:rFonts w:ascii="Cambria Math" w:hAnsi="Cambria Math" w:cstheme="minorHAnsi"/>
                </w:rPr>
                <m:t>m</m:t>
              </m:r>
            </m:oMath>
            <w:r w:rsidRPr="00D9239B">
              <w:rPr>
                <w:rFonts w:cstheme="minorHAnsi"/>
              </w:rPr>
              <w:t>)</w:t>
            </w:r>
          </w:p>
        </w:tc>
      </w:tr>
      <w:tr w:rsidR="00DB04E0" w:rsidRPr="00B41807" w14:paraId="6CE5DAD3" w14:textId="77777777" w:rsidTr="006829B0">
        <w:trPr>
          <w:cantSplit/>
        </w:trPr>
        <w:tc>
          <w:tcPr>
            <w:tcW w:w="1867" w:type="dxa"/>
            <w:vAlign w:val="center"/>
          </w:tcPr>
          <w:p w14:paraId="3C25D66E" w14:textId="77777777" w:rsidR="00DB04E0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Newton's First  Law of Motion</w:t>
            </w:r>
          </w:p>
          <w:p w14:paraId="12A0098A" w14:textId="77777777" w:rsidR="00DB04E0" w:rsidRPr="008115E4" w:rsidRDefault="00DB04E0" w:rsidP="006829B0">
            <w:pPr>
              <w:pStyle w:val="NoSpacing"/>
              <w:rPr>
                <w:rFonts w:cstheme="minorHAnsi"/>
                <w:lang w:val="pt-PT"/>
              </w:rPr>
            </w:pPr>
            <w:r w:rsidRPr="008115E4">
              <w:rPr>
                <w:rFonts w:cstheme="minorHAnsi"/>
                <w:lang w:val="pt-PT"/>
              </w:rPr>
              <w:t>(Law of Inertia)</w:t>
            </w:r>
          </w:p>
        </w:tc>
        <w:tc>
          <w:tcPr>
            <w:tcW w:w="5153" w:type="dxa"/>
            <w:gridSpan w:val="3"/>
            <w:vAlign w:val="center"/>
          </w:tcPr>
          <w:p w14:paraId="209AA2DD" w14:textId="77777777" w:rsidR="00DB04E0" w:rsidRPr="00F13ABE" w:rsidRDefault="00DB04E0" w:rsidP="006829B0">
            <w:pPr>
              <w:pStyle w:val="NoSpacing"/>
              <w:rPr>
                <w:rFonts w:cstheme="minorHAnsi"/>
              </w:rPr>
            </w:pPr>
            <w:r w:rsidRPr="0030615E">
              <w:rPr>
                <w:rFonts w:cstheme="minorHAnsi"/>
              </w:rPr>
              <w:t>An object will remain at rest, or in motion at a constant velocity (</w:t>
            </w:r>
            <m:oMath>
              <m:r>
                <w:rPr>
                  <w:rFonts w:ascii="Cambria Math" w:hAnsi="Cambria Math" w:cstheme="minorHAnsi"/>
                </w:rPr>
                <m:t>v</m:t>
              </m:r>
            </m:oMath>
            <w:r>
              <w:rPr>
                <w:rFonts w:cstheme="minorHAnsi"/>
              </w:rPr>
              <w:t xml:space="preserve"> or </w:t>
            </w:r>
            <w:r w:rsidRPr="0030615E">
              <w:rPr>
                <w:rFonts w:cstheme="minorHAnsi"/>
              </w:rPr>
              <w:t xml:space="preserve">constant </w:t>
            </w:r>
            <w:r>
              <w:rPr>
                <w:rFonts w:cstheme="minorHAnsi"/>
              </w:rPr>
              <w:t>s</w:t>
            </w:r>
            <w:r w:rsidRPr="0030615E">
              <w:rPr>
                <w:rFonts w:cstheme="minorHAnsi"/>
              </w:rPr>
              <w:t>peed in a straight line), unless acted upon by a net external force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F</m:t>
              </m:r>
            </m:oMath>
            <w:r>
              <w:rPr>
                <w:rFonts w:cstheme="minorHAnsi"/>
              </w:rPr>
              <w:t>).</w:t>
            </w:r>
          </w:p>
        </w:tc>
        <w:tc>
          <w:tcPr>
            <w:tcW w:w="2330" w:type="dxa"/>
            <w:vAlign w:val="center"/>
          </w:tcPr>
          <w:p w14:paraId="6766C6CF" w14:textId="77777777" w:rsidR="00DB04E0" w:rsidRPr="00F13ABE" w:rsidRDefault="00DB04E0" w:rsidP="006829B0">
            <w:pPr>
              <w:pStyle w:val="NoSpacing"/>
              <w:rPr>
                <w:rFonts w:cstheme="minorHAnsi"/>
              </w:rPr>
            </w:pPr>
            <w:r w:rsidRPr="00131E24">
              <w:rPr>
                <w:rFonts w:cstheme="minorHAnsi"/>
                <w:noProof/>
              </w:rPr>
              <w:drawing>
                <wp:inline distT="0" distB="0" distL="0" distR="0" wp14:anchorId="387D3989" wp14:editId="37150F31">
                  <wp:extent cx="1386840" cy="1101291"/>
                  <wp:effectExtent l="0" t="0" r="3810" b="3810"/>
                  <wp:docPr id="304818991" name="Picture 1" descr="A diagram of a diagram of a reacti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818991" name="Picture 1" descr="A diagram of a diagram of a reaction&#10;&#10;AI-generated content may be incorrect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19" cy="1102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4E0" w:rsidRPr="00B41807" w14:paraId="33D759B0" w14:textId="77777777" w:rsidTr="006829B0">
        <w:trPr>
          <w:cantSplit/>
        </w:trPr>
        <w:tc>
          <w:tcPr>
            <w:tcW w:w="1867" w:type="dxa"/>
            <w:vAlign w:val="center"/>
          </w:tcPr>
          <w:p w14:paraId="4908B282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Velocity with Acceleration</w:t>
            </w:r>
          </w:p>
        </w:tc>
        <w:tc>
          <w:tcPr>
            <w:tcW w:w="7483" w:type="dxa"/>
            <w:gridSpan w:val="4"/>
            <w:vAlign w:val="center"/>
          </w:tcPr>
          <w:p w14:paraId="6DB507C1" w14:textId="77777777" w:rsidR="00DB04E0" w:rsidRDefault="00DB04E0" w:rsidP="00DB04E0">
            <w:pPr>
              <w:pStyle w:val="NoSpacing"/>
              <w:numPr>
                <w:ilvl w:val="0"/>
                <w:numId w:val="53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When acceleration and velocity are in the </w:t>
            </w:r>
            <w:r w:rsidRPr="00F72EE0">
              <w:rPr>
                <w:rFonts w:cstheme="minorHAnsi"/>
                <w:b/>
                <w:bCs/>
              </w:rPr>
              <w:t>same</w:t>
            </w:r>
            <w:r>
              <w:rPr>
                <w:rFonts w:cstheme="minorHAnsi"/>
              </w:rPr>
              <w:t xml:space="preserve"> direction </w:t>
            </w:r>
            <m:oMath>
              <m:r>
                <w:rPr>
                  <w:rFonts w:ascii="Cambria Math" w:hAnsi="Cambria Math" w:cstheme="minorHAnsi"/>
                </w:rPr>
                <m:t>(⇉)</m:t>
              </m:r>
            </m:oMath>
            <w:r>
              <w:rPr>
                <w:rFonts w:cstheme="minorHAnsi"/>
              </w:rPr>
              <w:t xml:space="preserve">, an object’s speed </w:t>
            </w:r>
            <w:r w:rsidRPr="00F72EE0">
              <w:rPr>
                <w:rFonts w:cstheme="minorHAnsi"/>
                <w:b/>
                <w:bCs/>
              </w:rPr>
              <w:t>increases</w:t>
            </w:r>
            <w:r>
              <w:rPr>
                <w:rFonts w:cstheme="minorHAnsi"/>
              </w:rPr>
              <w:t xml:space="preserve">. </w:t>
            </w:r>
            <m:oMath>
              <m:r>
                <w:rPr>
                  <w:rFonts w:ascii="Cambria Math" w:hAnsi="Cambria Math" w:cstheme="minorHAnsi"/>
                </w:rPr>
                <m:t>(↑)</m:t>
              </m:r>
            </m:oMath>
          </w:p>
          <w:p w14:paraId="54F771D8" w14:textId="77777777" w:rsidR="00DB04E0" w:rsidRPr="00B41807" w:rsidRDefault="00DB04E0" w:rsidP="00DB04E0">
            <w:pPr>
              <w:pStyle w:val="NoSpacing"/>
              <w:numPr>
                <w:ilvl w:val="0"/>
                <w:numId w:val="53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When acceleration and velocity are in </w:t>
            </w:r>
            <w:r w:rsidRPr="00F72EE0">
              <w:rPr>
                <w:rFonts w:cstheme="minorHAnsi"/>
                <w:b/>
                <w:bCs/>
              </w:rPr>
              <w:t>opposite</w:t>
            </w:r>
            <w:r>
              <w:rPr>
                <w:rFonts w:cstheme="minorHAnsi"/>
              </w:rPr>
              <w:t xml:space="preserve"> directions </w:t>
            </w:r>
            <m:oMath>
              <m:r>
                <w:rPr>
                  <w:rFonts w:ascii="Cambria Math" w:hAnsi="Cambria Math" w:cstheme="minorHAnsi"/>
                </w:rPr>
                <m:t>(⇄)</m:t>
              </m:r>
            </m:oMath>
            <w:r>
              <w:rPr>
                <w:rFonts w:cstheme="minorHAnsi"/>
              </w:rPr>
              <w:t xml:space="preserve">, an object’s speed </w:t>
            </w:r>
            <w:r w:rsidRPr="00F72EE0">
              <w:rPr>
                <w:rFonts w:cstheme="minorHAnsi"/>
                <w:b/>
                <w:bCs/>
              </w:rPr>
              <w:t>decreases</w:t>
            </w:r>
            <w:r>
              <w:rPr>
                <w:rFonts w:cstheme="minorHAnsi"/>
              </w:rPr>
              <w:t xml:space="preserve">. </w:t>
            </w:r>
            <m:oMath>
              <m:r>
                <w:rPr>
                  <w:rFonts w:ascii="Cambria Math" w:hAnsi="Cambria Math" w:cstheme="minorHAnsi"/>
                </w:rPr>
                <m:t>(↓)</m:t>
              </m:r>
            </m:oMath>
          </w:p>
        </w:tc>
      </w:tr>
      <w:tr w:rsidR="00DB04E0" w:rsidRPr="00B41807" w14:paraId="5CB9854B" w14:textId="77777777" w:rsidTr="006829B0">
        <w:trPr>
          <w:cantSplit/>
        </w:trPr>
        <w:tc>
          <w:tcPr>
            <w:tcW w:w="1867" w:type="dxa"/>
            <w:vAlign w:val="center"/>
          </w:tcPr>
          <w:p w14:paraId="67989631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Velocity Graph</w:t>
            </w:r>
          </w:p>
        </w:tc>
        <w:tc>
          <w:tcPr>
            <w:tcW w:w="7483" w:type="dxa"/>
            <w:gridSpan w:val="4"/>
            <w:vAlign w:val="center"/>
          </w:tcPr>
          <w:p w14:paraId="63C6CD29" w14:textId="77777777" w:rsidR="00DB04E0" w:rsidRPr="00B41807" w:rsidRDefault="00DB04E0" w:rsidP="006829B0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DF49D26" wp14:editId="6C3D862E">
                  <wp:extent cx="3795712" cy="2527539"/>
                  <wp:effectExtent l="0" t="0" r="0" b="6350"/>
                  <wp:docPr id="1449934583" name="Picture 1" descr="A graph showing speed and spee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934583" name="Picture 1" descr="A graph showing speed and speed&#10;&#10;AI-generated content may be incorrect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6993" cy="252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4E0" w:rsidRPr="00B41807" w14:paraId="604026F9" w14:textId="77777777" w:rsidTr="006829B0">
        <w:trPr>
          <w:cantSplit/>
        </w:trPr>
        <w:tc>
          <w:tcPr>
            <w:tcW w:w="1867" w:type="dxa"/>
            <w:vAlign w:val="center"/>
          </w:tcPr>
          <w:p w14:paraId="543B818F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Slope = Velocity</w:t>
            </w:r>
          </w:p>
        </w:tc>
        <w:tc>
          <w:tcPr>
            <w:tcW w:w="7483" w:type="dxa"/>
            <w:gridSpan w:val="4"/>
            <w:vAlign w:val="center"/>
          </w:tcPr>
          <w:p w14:paraId="09E639B2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eastAsia="Arial Unicode MS" w:cstheme="minorHAnsi"/>
                <w:bCs/>
              </w:rPr>
              <w:t>The slope of a position (</w:t>
            </w:r>
            <m:oMath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x</m:t>
              </m:r>
            </m:oMath>
            <w:r>
              <w:rPr>
                <w:rFonts w:eastAsia="Arial Unicode MS" w:cstheme="minorHAnsi"/>
                <w:bCs/>
              </w:rPr>
              <w:t>) versus time (</w:t>
            </w:r>
            <m:oMath>
              <m:r>
                <w:rPr>
                  <w:rFonts w:ascii="Cambria Math" w:eastAsia="Arial Unicode MS" w:hAnsi="Cambria Math" w:cstheme="minorHAnsi"/>
                </w:rPr>
                <m:t>t</m:t>
              </m:r>
            </m:oMath>
            <w:r>
              <w:rPr>
                <w:rFonts w:eastAsia="Arial Unicode MS" w:cstheme="minorHAnsi"/>
                <w:bCs/>
              </w:rPr>
              <w:t>) graph is the velocity (</w:t>
            </w:r>
            <m:oMath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v</m:t>
              </m:r>
            </m:oMath>
            <w:r>
              <w:rPr>
                <w:rFonts w:eastAsia="Arial Unicode MS" w:cstheme="minorHAnsi"/>
                <w:bCs/>
              </w:rPr>
              <w:t>).</w:t>
            </w:r>
          </w:p>
        </w:tc>
      </w:tr>
    </w:tbl>
    <w:p w14:paraId="1823F8F9" w14:textId="77777777" w:rsidR="00DB04E0" w:rsidRDefault="00DB04E0" w:rsidP="007A1045">
      <w:pPr>
        <w:pStyle w:val="NoSpacing"/>
        <w:rPr>
          <w:rFonts w:cstheme="minorHAnsi"/>
          <w:b/>
          <w:sz w:val="28"/>
        </w:rPr>
      </w:pPr>
    </w:p>
    <w:p w14:paraId="37132C1E" w14:textId="77777777" w:rsidR="00DB04E0" w:rsidRDefault="00DB04E0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7590558F" w14:textId="77777777" w:rsidR="007A1045" w:rsidRDefault="007A1045" w:rsidP="007A1045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2: </w:t>
      </w:r>
      <w:r w:rsidRPr="007A1045">
        <w:rPr>
          <w:rFonts w:cstheme="minorHAnsi"/>
          <w:b/>
          <w:sz w:val="28"/>
        </w:rPr>
        <w:t>Force and Acceleration</w:t>
      </w:r>
    </w:p>
    <w:p w14:paraId="3D2F46E9" w14:textId="77777777" w:rsidR="007A1045" w:rsidRPr="00B41807" w:rsidRDefault="007A1045" w:rsidP="007A1045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37"/>
        <w:gridCol w:w="2250"/>
        <w:gridCol w:w="2363"/>
        <w:gridCol w:w="2587"/>
      </w:tblGrid>
      <w:tr w:rsidR="007A1045" w:rsidRPr="00B41807" w14:paraId="675C6426" w14:textId="77777777" w:rsidTr="001060CA">
        <w:trPr>
          <w:cantSplit/>
        </w:trPr>
        <w:tc>
          <w:tcPr>
            <w:tcW w:w="2137" w:type="dxa"/>
            <w:shd w:val="clear" w:color="auto" w:fill="E36C0A" w:themeFill="accent6" w:themeFillShade="BF"/>
            <w:vAlign w:val="center"/>
          </w:tcPr>
          <w:p w14:paraId="59C02B24" w14:textId="77777777" w:rsidR="007A1045" w:rsidRPr="00B41807" w:rsidRDefault="007A1045" w:rsidP="002769E3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2250" w:type="dxa"/>
            <w:shd w:val="clear" w:color="auto" w:fill="E36C0A" w:themeFill="accent6" w:themeFillShade="BF"/>
            <w:vAlign w:val="center"/>
          </w:tcPr>
          <w:p w14:paraId="3C43DD65" w14:textId="77777777" w:rsidR="007A1045" w:rsidRPr="00B41807" w:rsidRDefault="00D84780" w:rsidP="002769E3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4950" w:type="dxa"/>
            <w:gridSpan w:val="2"/>
            <w:shd w:val="clear" w:color="auto" w:fill="E36C0A" w:themeFill="accent6" w:themeFillShade="BF"/>
          </w:tcPr>
          <w:p w14:paraId="129132F4" w14:textId="77777777" w:rsidR="007A1045" w:rsidRPr="00B41807" w:rsidRDefault="00D84780" w:rsidP="002769E3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D55659" w:rsidRPr="00B41807" w14:paraId="480F2C39" w14:textId="77777777" w:rsidTr="00D55659">
        <w:trPr>
          <w:cantSplit/>
        </w:trPr>
        <w:tc>
          <w:tcPr>
            <w:tcW w:w="2137" w:type="dxa"/>
            <w:vAlign w:val="center"/>
          </w:tcPr>
          <w:p w14:paraId="5E7AF7C5" w14:textId="77777777" w:rsidR="00D55659" w:rsidRDefault="00D55659" w:rsidP="00D5565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Newton's Second  Law of Motion</w:t>
            </w:r>
          </w:p>
          <w:p w14:paraId="2E8024F9" w14:textId="77777777" w:rsidR="00D55659" w:rsidRDefault="00D55659" w:rsidP="00D5565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8115E4">
              <w:rPr>
                <w:rFonts w:cstheme="minorHAnsi"/>
                <w:lang w:val="pt-PT"/>
              </w:rPr>
              <w:t xml:space="preserve">(Law of </w:t>
            </w:r>
            <w:r>
              <w:rPr>
                <w:rFonts w:cstheme="minorHAnsi"/>
                <w:lang w:val="pt-PT"/>
              </w:rPr>
              <w:t>Acceleration</w:t>
            </w:r>
            <w:r w:rsidRPr="008115E4">
              <w:rPr>
                <w:rFonts w:cstheme="minorHAnsi"/>
                <w:lang w:val="pt-PT"/>
              </w:rPr>
              <w:t>)</w:t>
            </w:r>
          </w:p>
        </w:tc>
        <w:tc>
          <w:tcPr>
            <w:tcW w:w="4613" w:type="dxa"/>
            <w:gridSpan w:val="2"/>
            <w:vAlign w:val="center"/>
          </w:tcPr>
          <w:p w14:paraId="05172739" w14:textId="77777777" w:rsidR="00D55659" w:rsidRDefault="00D55659" w:rsidP="00D55659">
            <w:pPr>
              <w:pStyle w:val="NoSpacing"/>
              <w:rPr>
                <w:rFonts w:cstheme="minorHAnsi"/>
              </w:rPr>
            </w:pPr>
            <w:r w:rsidRPr="002426C6">
              <w:rPr>
                <w:rFonts w:cstheme="minorHAnsi"/>
              </w:rPr>
              <w:t>At any instant of time, the net force on a</w:t>
            </w:r>
            <w:r>
              <w:rPr>
                <w:rFonts w:cstheme="minorHAnsi"/>
              </w:rPr>
              <w:t>n object</w:t>
            </w:r>
            <w:r w:rsidRPr="002426C6">
              <w:rPr>
                <w:rFonts w:cstheme="minorHAnsi"/>
              </w:rPr>
              <w:t xml:space="preserve"> is equal to the </w:t>
            </w:r>
            <w:r>
              <w:rPr>
                <w:rFonts w:cstheme="minorHAnsi"/>
              </w:rPr>
              <w:t>object</w:t>
            </w:r>
            <w:r w:rsidRPr="002426C6">
              <w:rPr>
                <w:rFonts w:cstheme="minorHAnsi"/>
              </w:rPr>
              <w:t xml:space="preserve">'s </w:t>
            </w:r>
            <w:r>
              <w:rPr>
                <w:rFonts w:cstheme="minorHAnsi"/>
              </w:rPr>
              <w:t>mass</w:t>
            </w:r>
            <w:r w:rsidRPr="002426C6">
              <w:rPr>
                <w:rFonts w:cstheme="minorHAnsi"/>
              </w:rPr>
              <w:t xml:space="preserve"> multiplied by its acceleration </w:t>
            </w:r>
            <m:oMath>
              <m:r>
                <w:rPr>
                  <w:rFonts w:ascii="Cambria Math" w:hAnsi="Cambria Math" w:cstheme="minorHAnsi"/>
                </w:rPr>
                <m:t>(F=ma)</m:t>
              </m:r>
            </m:oMath>
            <w:r>
              <w:rPr>
                <w:rFonts w:cstheme="minorHAnsi"/>
              </w:rPr>
              <w:t xml:space="preserve"> </w:t>
            </w:r>
            <w:r w:rsidRPr="002426C6">
              <w:rPr>
                <w:rFonts w:cstheme="minorHAnsi"/>
              </w:rPr>
              <w:t xml:space="preserve">or, equivalently, the rate at which the </w:t>
            </w:r>
            <w:r>
              <w:rPr>
                <w:rFonts w:cstheme="minorHAnsi"/>
              </w:rPr>
              <w:t>object</w:t>
            </w:r>
            <w:r w:rsidRPr="002426C6">
              <w:rPr>
                <w:rFonts w:cstheme="minorHAnsi"/>
              </w:rPr>
              <w:t>'s momentum changes with time</w:t>
            </w:r>
            <w:r>
              <w:rPr>
                <w:rFonts w:cstheme="minorHAnsi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∆p/∆t</m:t>
                  </m:r>
                </m:e>
              </m:d>
            </m:oMath>
            <w:r>
              <w:rPr>
                <w:rFonts w:cstheme="minorHAnsi"/>
              </w:rPr>
              <w:t>.</w:t>
            </w:r>
          </w:p>
        </w:tc>
        <w:tc>
          <w:tcPr>
            <w:tcW w:w="2587" w:type="dxa"/>
            <w:vAlign w:val="center"/>
          </w:tcPr>
          <w:p w14:paraId="6448631D" w14:textId="77777777" w:rsidR="00D55659" w:rsidRDefault="00D55659" w:rsidP="00D55659">
            <w:pPr>
              <w:pStyle w:val="NoSpacing"/>
              <w:rPr>
                <w:rFonts w:cstheme="minorHAnsi"/>
              </w:rPr>
            </w:pPr>
            <w:r w:rsidRPr="00AD5D65">
              <w:rPr>
                <w:rFonts w:cstheme="minorHAnsi"/>
                <w:noProof/>
              </w:rPr>
              <w:drawing>
                <wp:inline distT="0" distB="0" distL="0" distR="0" wp14:anchorId="0F518894" wp14:editId="45F13E9A">
                  <wp:extent cx="1455420" cy="856737"/>
                  <wp:effectExtent l="0" t="0" r="0" b="635"/>
                  <wp:docPr id="15296869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68693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651" cy="859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647" w:rsidRPr="00B41807" w14:paraId="2E3FF22F" w14:textId="77777777" w:rsidTr="001060CA">
        <w:trPr>
          <w:cantSplit/>
        </w:trPr>
        <w:tc>
          <w:tcPr>
            <w:tcW w:w="2137" w:type="dxa"/>
            <w:vAlign w:val="center"/>
          </w:tcPr>
          <w:p w14:paraId="092054A3" w14:textId="77777777" w:rsidR="00452647" w:rsidRPr="00B41807" w:rsidRDefault="00452647" w:rsidP="002769E3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Free </w:t>
            </w:r>
            <w:r w:rsidR="00CF7EE4">
              <w:rPr>
                <w:rFonts w:cstheme="minorHAnsi"/>
                <w:b/>
                <w:bCs/>
                <w:lang w:val="pt-PT"/>
              </w:rPr>
              <w:t>F</w:t>
            </w:r>
            <w:r>
              <w:rPr>
                <w:rFonts w:cstheme="minorHAnsi"/>
                <w:b/>
                <w:bCs/>
                <w:lang w:val="pt-PT"/>
              </w:rPr>
              <w:t>all</w:t>
            </w:r>
          </w:p>
        </w:tc>
        <w:tc>
          <w:tcPr>
            <w:tcW w:w="7200" w:type="dxa"/>
            <w:gridSpan w:val="3"/>
            <w:vAlign w:val="center"/>
          </w:tcPr>
          <w:p w14:paraId="385BA118" w14:textId="77777777" w:rsidR="00452647" w:rsidRPr="00B41807" w:rsidRDefault="00452647" w:rsidP="00452647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motion of an object when the only force acting on it is</w:t>
            </w:r>
            <w:r w:rsidR="00BE6702">
              <w:rPr>
                <w:rFonts w:cstheme="minorHAnsi"/>
              </w:rPr>
              <w:t xml:space="preserve"> the force due to </w:t>
            </w:r>
            <w:r>
              <w:rPr>
                <w:rFonts w:cstheme="minorHAnsi"/>
              </w:rPr>
              <w:t>gravity</w:t>
            </w:r>
            <w:r w:rsidR="009E25CE">
              <w:rPr>
                <w:rFonts w:cstheme="minorHAnsi"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(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F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g</m:t>
                  </m:r>
                </m:sub>
              </m:sSub>
              <m:r>
                <w:rPr>
                  <w:rFonts w:ascii="Cambria Math" w:hAnsi="Cambria Math" w:cstheme="minorHAnsi"/>
                </w:rPr>
                <m:t>)</m:t>
              </m:r>
            </m:oMath>
            <w:r>
              <w:rPr>
                <w:rFonts w:cstheme="minorHAnsi"/>
              </w:rPr>
              <w:t>.</w:t>
            </w:r>
          </w:p>
        </w:tc>
      </w:tr>
      <w:tr w:rsidR="00452647" w:rsidRPr="00B41807" w14:paraId="4AE0987D" w14:textId="77777777" w:rsidTr="001060CA">
        <w:trPr>
          <w:cantSplit/>
          <w:trHeight w:val="278"/>
        </w:trPr>
        <w:tc>
          <w:tcPr>
            <w:tcW w:w="2137" w:type="dxa"/>
            <w:vAlign w:val="center"/>
          </w:tcPr>
          <w:p w14:paraId="663AAE18" w14:textId="77777777" w:rsidR="00452647" w:rsidRPr="00B41807" w:rsidRDefault="00452647" w:rsidP="002769E3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Air </w:t>
            </w:r>
            <w:r w:rsidR="00CF7EE4">
              <w:rPr>
                <w:rFonts w:cstheme="minorHAnsi"/>
                <w:b/>
                <w:bCs/>
                <w:lang w:val="pt-PT"/>
              </w:rPr>
              <w:t>R</w:t>
            </w:r>
            <w:r>
              <w:rPr>
                <w:rFonts w:cstheme="minorHAnsi"/>
                <w:b/>
                <w:bCs/>
                <w:lang w:val="pt-PT"/>
              </w:rPr>
              <w:t>esistance</w:t>
            </w:r>
          </w:p>
        </w:tc>
        <w:tc>
          <w:tcPr>
            <w:tcW w:w="7200" w:type="dxa"/>
            <w:gridSpan w:val="3"/>
            <w:vAlign w:val="center"/>
          </w:tcPr>
          <w:p w14:paraId="7435B152" w14:textId="77777777" w:rsidR="00452647" w:rsidRPr="00B41807" w:rsidRDefault="00EE4373" w:rsidP="00AB638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force with which air resists motion through it.</w:t>
            </w:r>
          </w:p>
        </w:tc>
      </w:tr>
      <w:tr w:rsidR="007A1045" w:rsidRPr="00B41807" w14:paraId="550CE9A6" w14:textId="77777777" w:rsidTr="001060CA">
        <w:trPr>
          <w:cantSplit/>
          <w:trHeight w:val="64"/>
        </w:trPr>
        <w:tc>
          <w:tcPr>
            <w:tcW w:w="2137" w:type="dxa"/>
            <w:vAlign w:val="center"/>
          </w:tcPr>
          <w:p w14:paraId="2546DD70" w14:textId="77777777" w:rsidR="007A1045" w:rsidRPr="00B41807" w:rsidRDefault="00977D38" w:rsidP="002769E3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Acceleration</w:t>
            </w:r>
          </w:p>
        </w:tc>
        <w:tc>
          <w:tcPr>
            <w:tcW w:w="2250" w:type="dxa"/>
            <w:vAlign w:val="center"/>
          </w:tcPr>
          <w:p w14:paraId="2AA9C5FD" w14:textId="77777777" w:rsidR="007A1045" w:rsidRPr="00B41807" w:rsidRDefault="00D84780" w:rsidP="00320BC4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4950" w:type="dxa"/>
            <w:gridSpan w:val="2"/>
            <w:vAlign w:val="center"/>
          </w:tcPr>
          <w:p w14:paraId="4E1D4C82" w14:textId="77777777" w:rsidR="007A1045" w:rsidRPr="00B41807" w:rsidRDefault="00D84780" w:rsidP="002769E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 change in an object’s velocity.</w:t>
            </w:r>
          </w:p>
        </w:tc>
      </w:tr>
      <w:tr w:rsidR="00B44590" w:rsidRPr="00B41807" w14:paraId="52433502" w14:textId="77777777" w:rsidTr="001060CA">
        <w:trPr>
          <w:cantSplit/>
        </w:trPr>
        <w:tc>
          <w:tcPr>
            <w:tcW w:w="2137" w:type="dxa"/>
            <w:vAlign w:val="center"/>
          </w:tcPr>
          <w:p w14:paraId="6B6C57A6" w14:textId="77777777" w:rsidR="00B44590" w:rsidRDefault="00B44590" w:rsidP="00B4459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Acceleration Graph</w:t>
            </w:r>
          </w:p>
        </w:tc>
        <w:tc>
          <w:tcPr>
            <w:tcW w:w="7200" w:type="dxa"/>
            <w:gridSpan w:val="3"/>
            <w:vAlign w:val="center"/>
          </w:tcPr>
          <w:p w14:paraId="366B6D0C" w14:textId="77777777" w:rsidR="00B44590" w:rsidRDefault="00B44590" w:rsidP="00B44590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w:r>
              <w:rPr>
                <w:noProof/>
              </w:rPr>
              <w:drawing>
                <wp:inline distT="0" distB="0" distL="0" distR="0" wp14:anchorId="52FB738F" wp14:editId="138D1815">
                  <wp:extent cx="2560320" cy="2260366"/>
                  <wp:effectExtent l="0" t="0" r="0" b="6985"/>
                  <wp:docPr id="1544714880" name="Picture 1" descr="What information can you determine from a velocity-time graph? How do you  determine this information? | Homework.Stud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t information can you determine from a velocity-time graph? How do you  determine this information? | Homework.Study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378" cy="2270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CA8" w:rsidRPr="00B41807" w14:paraId="355BB419" w14:textId="77777777" w:rsidTr="001060CA">
        <w:trPr>
          <w:cantSplit/>
        </w:trPr>
        <w:tc>
          <w:tcPr>
            <w:tcW w:w="2137" w:type="dxa"/>
            <w:vAlign w:val="center"/>
          </w:tcPr>
          <w:p w14:paraId="77556AC9" w14:textId="77777777" w:rsidR="00547CA8" w:rsidRPr="00B41807" w:rsidRDefault="00547CA8" w:rsidP="00547CA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Slope = Acceleration</w:t>
            </w:r>
          </w:p>
        </w:tc>
        <w:tc>
          <w:tcPr>
            <w:tcW w:w="7200" w:type="dxa"/>
            <w:gridSpan w:val="3"/>
            <w:vAlign w:val="center"/>
          </w:tcPr>
          <w:p w14:paraId="22EE91CA" w14:textId="77777777" w:rsidR="00547CA8" w:rsidRPr="00B41807" w:rsidRDefault="00547CA8" w:rsidP="00547CA8">
            <w:pPr>
              <w:pStyle w:val="NoSpacing"/>
              <w:rPr>
                <w:rFonts w:cstheme="minorHAnsi"/>
              </w:rPr>
            </w:pPr>
            <w:r>
              <w:rPr>
                <w:rFonts w:eastAsia="Arial Unicode MS" w:cstheme="minorHAnsi"/>
                <w:bCs/>
              </w:rPr>
              <w:t xml:space="preserve">The slope of a velocity </w:t>
            </w:r>
            <w:r w:rsidR="001225B4">
              <w:rPr>
                <w:rFonts w:eastAsia="Arial Unicode MS" w:cstheme="minorHAnsi"/>
                <w:bCs/>
              </w:rPr>
              <w:t>(</w:t>
            </w:r>
            <m:oMath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v</m:t>
              </m:r>
            </m:oMath>
            <w:r w:rsidR="001225B4">
              <w:rPr>
                <w:rFonts w:eastAsia="Arial Unicode MS" w:cstheme="minorHAnsi"/>
                <w:bCs/>
              </w:rPr>
              <w:t xml:space="preserve">) </w:t>
            </w:r>
            <w:r>
              <w:rPr>
                <w:rFonts w:eastAsia="Arial Unicode MS" w:cstheme="minorHAnsi"/>
                <w:bCs/>
              </w:rPr>
              <w:t xml:space="preserve">versus time </w:t>
            </w:r>
            <w:r w:rsidR="001225B4">
              <w:rPr>
                <w:rFonts w:eastAsia="Arial Unicode MS" w:cstheme="minorHAnsi"/>
                <w:bCs/>
              </w:rPr>
              <w:t>(</w:t>
            </w:r>
            <m:oMath>
              <m:r>
                <w:rPr>
                  <w:rFonts w:ascii="Cambria Math" w:eastAsia="Arial Unicode MS" w:hAnsi="Cambria Math" w:cstheme="minorHAnsi"/>
                </w:rPr>
                <m:t>t</m:t>
              </m:r>
            </m:oMath>
            <w:r w:rsidR="001225B4">
              <w:rPr>
                <w:rFonts w:eastAsia="Arial Unicode MS" w:cstheme="minorHAnsi"/>
                <w:bCs/>
              </w:rPr>
              <w:t xml:space="preserve">) </w:t>
            </w:r>
            <w:r>
              <w:rPr>
                <w:rFonts w:eastAsia="Arial Unicode MS" w:cstheme="minorHAnsi"/>
                <w:bCs/>
              </w:rPr>
              <w:t>graph is the acceleration</w:t>
            </w:r>
            <w:r w:rsidR="001225B4">
              <w:rPr>
                <w:rFonts w:eastAsia="Arial Unicode MS" w:cstheme="minorHAnsi"/>
                <w:bCs/>
              </w:rPr>
              <w:t xml:space="preserve"> (</w:t>
            </w:r>
            <m:oMath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a</m:t>
              </m:r>
            </m:oMath>
            <w:r w:rsidR="001225B4">
              <w:rPr>
                <w:rFonts w:eastAsia="Arial Unicode MS" w:cstheme="minorHAnsi"/>
                <w:bCs/>
              </w:rPr>
              <w:t>)</w:t>
            </w:r>
            <w:r>
              <w:rPr>
                <w:rFonts w:eastAsia="Arial Unicode MS" w:cstheme="minorHAnsi"/>
                <w:bCs/>
              </w:rPr>
              <w:t>.</w:t>
            </w:r>
          </w:p>
        </w:tc>
      </w:tr>
      <w:tr w:rsidR="00D84780" w:rsidRPr="00B41807" w14:paraId="44C2136B" w14:textId="77777777" w:rsidTr="001060CA">
        <w:trPr>
          <w:cantSplit/>
        </w:trPr>
        <w:tc>
          <w:tcPr>
            <w:tcW w:w="2137" w:type="dxa"/>
            <w:vAlign w:val="center"/>
          </w:tcPr>
          <w:p w14:paraId="1A18E206" w14:textId="77777777" w:rsidR="00D84780" w:rsidRDefault="00D84780" w:rsidP="00D8478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Force</w:t>
            </w:r>
          </w:p>
        </w:tc>
        <w:tc>
          <w:tcPr>
            <w:tcW w:w="2250" w:type="dxa"/>
            <w:vAlign w:val="center"/>
          </w:tcPr>
          <w:p w14:paraId="47A3C9D6" w14:textId="77777777" w:rsidR="00D84780" w:rsidRPr="00595910" w:rsidRDefault="00D84780" w:rsidP="00D84780">
            <w:pPr>
              <w:pStyle w:val="NoSpacing"/>
              <w:spacing w:after="20"/>
              <w:rPr>
                <w:rFonts w:ascii="Calibri" w:eastAsia="SimSun" w:hAnsi="Calibri" w:cs="Calibr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F</m:t>
                </m:r>
                <m:r>
                  <w:rPr>
                    <w:rFonts w:ascii="Cambria Math" w:hAnsi="Cambria Math" w:cstheme="minorHAnsi"/>
                  </w:rPr>
                  <m:t>=m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</m:oMath>
            </m:oMathPara>
          </w:p>
        </w:tc>
        <w:tc>
          <w:tcPr>
            <w:tcW w:w="4950" w:type="dxa"/>
            <w:gridSpan w:val="2"/>
            <w:vAlign w:val="center"/>
          </w:tcPr>
          <w:p w14:paraId="7182DF6C" w14:textId="77777777" w:rsidR="00D84780" w:rsidRDefault="00D84780" w:rsidP="00D84780">
            <w:pPr>
              <w:pStyle w:val="NoSpacing"/>
              <w:rPr>
                <w:rFonts w:ascii="Calibri" w:eastAsia="Arial Unicode MS" w:hAnsi="Calibri" w:cs="Calibri"/>
              </w:rPr>
            </w:pPr>
            <w:r>
              <w:rPr>
                <w:rFonts w:ascii="Calibri" w:eastAsia="SimSun" w:hAnsi="Calibri" w:cs="Calibri"/>
              </w:rPr>
              <w:t>F</w:t>
            </w:r>
            <w:r w:rsidRPr="00595910">
              <w:rPr>
                <w:rFonts w:ascii="Calibri" w:eastAsia="SimSun" w:hAnsi="Calibri" w:cs="Calibri"/>
              </w:rPr>
              <w:t xml:space="preserve">orce </w:t>
            </w:r>
            <w:r>
              <w:rPr>
                <w:rFonts w:ascii="Calibri" w:eastAsia="SimSun" w:hAnsi="Calibri" w:cs="Calibri"/>
              </w:rPr>
              <w:t>(</w:t>
            </w:r>
            <m:oMath>
              <m:r>
                <m:rPr>
                  <m:sty m:val="bi"/>
                </m:rPr>
                <w:rPr>
                  <w:rFonts w:ascii="Cambria Math" w:eastAsia="SimSun" w:hAnsi="Cambria Math" w:cs="Calibri"/>
                </w:rPr>
                <m:t>F</m:t>
              </m:r>
            </m:oMath>
            <w:r>
              <w:rPr>
                <w:rFonts w:ascii="Calibri" w:eastAsia="SimSun" w:hAnsi="Calibri" w:cs="Calibri"/>
              </w:rPr>
              <w:t xml:space="preserve">) </w:t>
            </w:r>
            <w:r w:rsidRPr="00595910">
              <w:rPr>
                <w:rFonts w:ascii="Calibri" w:eastAsia="SimSun" w:hAnsi="Calibri" w:cs="Calibri"/>
              </w:rPr>
              <w:t>is any interaction that, when unopposed, changes the motion of an object.</w:t>
            </w:r>
          </w:p>
        </w:tc>
      </w:tr>
      <w:tr w:rsidR="00D84780" w:rsidRPr="00B41807" w14:paraId="365A9193" w14:textId="77777777" w:rsidTr="001060CA">
        <w:trPr>
          <w:cantSplit/>
        </w:trPr>
        <w:tc>
          <w:tcPr>
            <w:tcW w:w="2137" w:type="dxa"/>
            <w:vAlign w:val="center"/>
          </w:tcPr>
          <w:p w14:paraId="646FB9F9" w14:textId="77777777" w:rsidR="00D84780" w:rsidRPr="00B41807" w:rsidRDefault="00D84780" w:rsidP="00D8478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Acceleration</w:t>
            </w:r>
          </w:p>
        </w:tc>
        <w:tc>
          <w:tcPr>
            <w:tcW w:w="2250" w:type="dxa"/>
            <w:vAlign w:val="center"/>
          </w:tcPr>
          <w:p w14:paraId="2D3E77F3" w14:textId="77777777" w:rsidR="00D84780" w:rsidRPr="00B41807" w:rsidRDefault="00D84780" w:rsidP="00D84780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v</m:t>
                </m:r>
                <m: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t</m:t>
                </m:r>
              </m:oMath>
            </m:oMathPara>
          </w:p>
        </w:tc>
        <w:tc>
          <w:tcPr>
            <w:tcW w:w="4950" w:type="dxa"/>
            <w:gridSpan w:val="2"/>
            <w:vAlign w:val="center"/>
          </w:tcPr>
          <w:p w14:paraId="508C6DBB" w14:textId="77777777" w:rsidR="00D84780" w:rsidRPr="00B41807" w:rsidRDefault="00D84780" w:rsidP="00D84780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</m:oMath>
            </m:oMathPara>
          </w:p>
        </w:tc>
      </w:tr>
      <w:tr w:rsidR="00D84780" w:rsidRPr="00B41807" w14:paraId="189BAE58" w14:textId="77777777" w:rsidTr="001060CA">
        <w:trPr>
          <w:cantSplit/>
        </w:trPr>
        <w:tc>
          <w:tcPr>
            <w:tcW w:w="2137" w:type="dxa"/>
            <w:vAlign w:val="center"/>
          </w:tcPr>
          <w:p w14:paraId="4B8F8ACB" w14:textId="77777777" w:rsidR="00D84780" w:rsidRPr="00B41807" w:rsidRDefault="00D84780" w:rsidP="00D8478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Velocity</w:t>
            </w:r>
          </w:p>
        </w:tc>
        <w:tc>
          <w:tcPr>
            <w:tcW w:w="2250" w:type="dxa"/>
            <w:vAlign w:val="center"/>
          </w:tcPr>
          <w:p w14:paraId="5CCC7825" w14:textId="77777777" w:rsidR="00D84780" w:rsidRPr="0006653B" w:rsidRDefault="00000000" w:rsidP="00D84780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theme="minorHAnsi"/>
                  </w:rPr>
                  <m:t>+2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Δ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x</m:t>
                </m:r>
              </m:oMath>
            </m:oMathPara>
          </w:p>
        </w:tc>
        <w:tc>
          <w:tcPr>
            <w:tcW w:w="4950" w:type="dxa"/>
            <w:gridSpan w:val="2"/>
            <w:vAlign w:val="center"/>
          </w:tcPr>
          <w:p w14:paraId="2B29FA96" w14:textId="77777777" w:rsidR="00D84780" w:rsidRDefault="00D84780" w:rsidP="00D84780">
            <w:pPr>
              <w:pStyle w:val="NoSpacing"/>
              <w:spacing w:after="20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 xml:space="preserve">Derivation: Solve for </w:t>
            </w:r>
            <m:oMath>
              <m:r>
                <w:rPr>
                  <w:rFonts w:ascii="Cambria Math" w:eastAsia="Arial Unicode MS" w:hAnsi="Cambria Math" w:cstheme="minorHAnsi"/>
                </w:rPr>
                <m:t>t</m:t>
              </m:r>
            </m:oMath>
            <w:r>
              <w:rPr>
                <w:rFonts w:eastAsia="Arial Unicode MS" w:cstheme="minorHAnsi"/>
                <w:bCs/>
              </w:rPr>
              <w:t xml:space="preserve">, set </w:t>
            </w:r>
            <m:oMath>
              <m:r>
                <w:rPr>
                  <w:rFonts w:ascii="Cambria Math" w:eastAsia="Arial Unicode MS" w:hAnsi="Cambria Math" w:cstheme="minorHAnsi"/>
                </w:rPr>
                <m:t>t=t</m:t>
              </m:r>
            </m:oMath>
            <w:r>
              <w:rPr>
                <w:rFonts w:eastAsia="Arial Unicode MS" w:cstheme="minorHAnsi"/>
                <w:bCs/>
              </w:rPr>
              <w:t>, then simplify.</w:t>
            </w:r>
          </w:p>
          <w:p w14:paraId="047F097D" w14:textId="77777777" w:rsidR="00D84780" w:rsidRPr="00D157DB" w:rsidRDefault="00000000" w:rsidP="00D84780">
            <w:pPr>
              <w:pStyle w:val="NoSpacing"/>
              <w:jc w:val="center"/>
              <w:rPr>
                <w:rFonts w:eastAsia="Arial Unicode MS" w:cstheme="minorHAnsi"/>
                <w:b/>
                <w:bCs/>
              </w:rPr>
            </w:pPr>
            <m:oMathPara>
              <m:oMath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Arial Unicode MS" w:hAnsi="Cambria Math" w:cstheme="minorHAnsi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Arial Unicode MS" w:hAnsi="Cambria Math" w:cstheme="minorHAnsi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eastAsia="Arial Unicode MS" w:hAnsi="Cambria Math" w:cstheme="minorHAnsi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Arial Unicode MS" w:hAnsi="Cambria Math" w:cstheme="minorHAnsi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Arial Unicode MS" w:hAnsi="Cambria Math" w:cstheme="minorHAnsi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eastAsia="Arial Unicode MS" w:hAnsi="Cambria Math" w:cstheme="minorHAnsi"/>
                      </w:rPr>
                      <m:t>2</m:t>
                    </m:r>
                  </m:den>
                </m:f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 xml:space="preserve">and 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f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t</m:t>
                </m:r>
              </m:oMath>
            </m:oMathPara>
          </w:p>
        </w:tc>
      </w:tr>
      <w:tr w:rsidR="00D84780" w:rsidRPr="00B41807" w14:paraId="5A1F7DFC" w14:textId="77777777" w:rsidTr="001060CA">
        <w:trPr>
          <w:cantSplit/>
        </w:trPr>
        <w:tc>
          <w:tcPr>
            <w:tcW w:w="2137" w:type="dxa"/>
            <w:vAlign w:val="center"/>
          </w:tcPr>
          <w:p w14:paraId="277C26B5" w14:textId="77777777" w:rsidR="00D84780" w:rsidRDefault="00D84780" w:rsidP="00D8478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Position</w:t>
            </w:r>
          </w:p>
          <w:p w14:paraId="60E5C532" w14:textId="77777777" w:rsidR="00D84780" w:rsidRPr="00CB31E3" w:rsidRDefault="00D84780" w:rsidP="00D84780">
            <w:pPr>
              <w:pStyle w:val="NoSpacing"/>
              <w:rPr>
                <w:rFonts w:cstheme="minorHAnsi"/>
                <w:lang w:val="pt-PT"/>
              </w:rPr>
            </w:pPr>
            <w:r w:rsidRPr="00CB31E3">
              <w:rPr>
                <w:rFonts w:cstheme="minorHAnsi"/>
                <w:lang w:val="pt-PT"/>
              </w:rPr>
              <w:t>(Displacement)</w:t>
            </w:r>
          </w:p>
        </w:tc>
        <w:tc>
          <w:tcPr>
            <w:tcW w:w="2250" w:type="dxa"/>
            <w:vAlign w:val="center"/>
          </w:tcPr>
          <w:p w14:paraId="69CAE807" w14:textId="77777777" w:rsidR="00D84780" w:rsidRPr="0099735C" w:rsidRDefault="00D84780" w:rsidP="00D84780">
            <w:pPr>
              <w:pStyle w:val="NoSpacing"/>
              <w:spacing w:after="20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t+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28343EB8" w14:textId="77777777" w:rsidR="0099735C" w:rsidRPr="0099735C" w:rsidRDefault="0099735C" w:rsidP="0099735C">
            <w:pPr>
              <w:pStyle w:val="NoSpacing"/>
              <w:jc w:val="center"/>
              <w:rPr>
                <w:rFonts w:eastAsia="Arial Unicode MS" w:cstheme="minorHAns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Δ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t+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4950" w:type="dxa"/>
            <w:gridSpan w:val="2"/>
            <w:vAlign w:val="center"/>
          </w:tcPr>
          <w:p w14:paraId="7756DB14" w14:textId="77777777" w:rsidR="00D84780" w:rsidRPr="00062E4E" w:rsidRDefault="00D84780" w:rsidP="00D84780">
            <w:pPr>
              <w:pStyle w:val="NoSpacing"/>
              <w:rPr>
                <w:rFonts w:eastAsia="Arial Unicode MS" w:cstheme="minorHAnsi"/>
              </w:rPr>
            </w:pPr>
            <w:r>
              <w:rPr>
                <w:rFonts w:eastAsia="Arial Unicode MS" w:cstheme="minorHAnsi"/>
                <w:bCs/>
              </w:rPr>
              <w:t>Displacement (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</w:rPr>
                <m:t>Δ</m:t>
              </m:r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x</m:t>
              </m:r>
            </m:oMath>
            <w:r>
              <w:rPr>
                <w:rFonts w:eastAsia="Arial Unicode MS" w:cstheme="minorHAnsi"/>
                <w:bCs/>
              </w:rPr>
              <w:t>) is the area underneath a velocity versus time graph.</w:t>
            </w:r>
          </w:p>
        </w:tc>
      </w:tr>
      <w:tr w:rsidR="00D84780" w:rsidRPr="00B41807" w14:paraId="1582520E" w14:textId="77777777" w:rsidTr="001060CA">
        <w:trPr>
          <w:cantSplit/>
        </w:trPr>
        <w:tc>
          <w:tcPr>
            <w:tcW w:w="2137" w:type="dxa"/>
            <w:vAlign w:val="center"/>
          </w:tcPr>
          <w:p w14:paraId="0530FFCC" w14:textId="77777777" w:rsidR="00D84780" w:rsidRPr="00B41807" w:rsidRDefault="00D84780" w:rsidP="00D8478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  <w:lang w:val="pt-PT"/>
                </w:rPr>
                <m:t>a</m:t>
              </m:r>
            </m:oMath>
            <w:r>
              <w:rPr>
                <w:rFonts w:cstheme="minorHAnsi"/>
                <w:b/>
                <w:bCs/>
                <w:lang w:val="pt-PT"/>
              </w:rPr>
              <w:t xml:space="preserve"> is Constant</w:t>
            </w:r>
          </w:p>
        </w:tc>
        <w:tc>
          <w:tcPr>
            <w:tcW w:w="2250" w:type="dxa"/>
            <w:vAlign w:val="center"/>
          </w:tcPr>
          <w:p w14:paraId="43D1E104" w14:textId="77777777" w:rsidR="008500EF" w:rsidRPr="00A426A0" w:rsidRDefault="00D84780" w:rsidP="00D84780">
            <w:pPr>
              <w:pStyle w:val="NoSpacing"/>
              <w:spacing w:after="20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lang w:val="pt-PT"/>
                  </w:rPr>
                  <m:t>J=</m:t>
                </m:r>
                <m:f>
                  <m:fPr>
                    <m:ctrlPr>
                      <w:rPr>
                        <w:rFonts w:ascii="Cambria Math" w:hAnsi="Cambria Math" w:cstheme="minorHAnsi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a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Δt</m:t>
                    </m:r>
                  </m:den>
                </m:f>
              </m:oMath>
            </m:oMathPara>
          </w:p>
          <w:p w14:paraId="65B24139" w14:textId="77777777" w:rsidR="00D84780" w:rsidRPr="00B41807" w:rsidRDefault="003E06DD" w:rsidP="003E06DD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 w:rsidRPr="003E06DD">
              <w:rPr>
                <w:rFonts w:cstheme="minorHAnsi"/>
              </w:rPr>
              <w:t>(Jerk/Jolt)</w:t>
            </w:r>
          </w:p>
        </w:tc>
        <w:tc>
          <w:tcPr>
            <w:tcW w:w="4950" w:type="dxa"/>
            <w:gridSpan w:val="2"/>
            <w:vAlign w:val="center"/>
          </w:tcPr>
          <w:p w14:paraId="027D21B2" w14:textId="77777777" w:rsidR="00D84780" w:rsidRPr="00B41807" w:rsidRDefault="00D84780" w:rsidP="00D84780">
            <w:pPr>
              <w:pStyle w:val="NoSpacing"/>
              <w:rPr>
                <w:rFonts w:cstheme="minorHAnsi"/>
              </w:rPr>
            </w:pPr>
            <w:r>
              <w:rPr>
                <w:rFonts w:eastAsia="Arial Unicode MS" w:cstheme="minorHAnsi"/>
                <w:bCs/>
              </w:rPr>
              <w:t xml:space="preserve">These equations of motion apply </w:t>
            </w:r>
            <w:r w:rsidRPr="00C7674B">
              <w:rPr>
                <w:rFonts w:eastAsia="Arial Unicode MS" w:cstheme="minorHAnsi"/>
                <w:b/>
              </w:rPr>
              <w:t>only</w:t>
            </w:r>
            <w:r>
              <w:rPr>
                <w:rFonts w:eastAsia="Arial Unicode MS" w:cstheme="minorHAnsi"/>
                <w:bCs/>
              </w:rPr>
              <w:t xml:space="preserve"> when the acceleration (</w:t>
            </w:r>
            <m:oMath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a</m:t>
              </m:r>
            </m:oMath>
            <w:r>
              <w:rPr>
                <w:rFonts w:eastAsia="Arial Unicode MS" w:cstheme="minorHAnsi"/>
                <w:bCs/>
              </w:rPr>
              <w:t>) is constant.</w:t>
            </w:r>
          </w:p>
        </w:tc>
      </w:tr>
      <w:tr w:rsidR="00D84780" w:rsidRPr="00B41807" w14:paraId="0FD29030" w14:textId="77777777" w:rsidTr="001060CA">
        <w:trPr>
          <w:cantSplit/>
        </w:trPr>
        <w:tc>
          <w:tcPr>
            <w:tcW w:w="2137" w:type="dxa"/>
            <w:vAlign w:val="center"/>
          </w:tcPr>
          <w:p w14:paraId="439292E5" w14:textId="77777777" w:rsidR="00D84780" w:rsidRPr="00B41807" w:rsidRDefault="00D84780" w:rsidP="00D8478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Gravity</w:t>
            </w:r>
          </w:p>
        </w:tc>
        <w:tc>
          <w:tcPr>
            <w:tcW w:w="2250" w:type="dxa"/>
            <w:vAlign w:val="center"/>
          </w:tcPr>
          <w:p w14:paraId="691A2152" w14:textId="77777777" w:rsidR="00D84780" w:rsidRPr="004772D3" w:rsidRDefault="00D84780" w:rsidP="00D84780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g</m:t>
                </m:r>
                <m:r>
                  <w:rPr>
                    <w:rFonts w:ascii="Cambria Math" w:hAnsi="Cambria Math" w:cstheme="minorHAnsi"/>
                  </w:rPr>
                  <m:t>=-9.81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2A7D4798" w14:textId="77777777" w:rsidR="00D84780" w:rsidRPr="00B41807" w:rsidRDefault="00D84780" w:rsidP="00D84780">
            <w:pPr>
              <w:pStyle w:val="NoSpacing"/>
              <w:spacing w:after="20"/>
              <w:rPr>
                <w:rFonts w:eastAsia="Arial Unicode MS"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g</m:t>
                </m:r>
                <m:r>
                  <w:rPr>
                    <w:rFonts w:ascii="Cambria Math" w:hAnsi="Cambria Math" w:cstheme="minorHAnsi"/>
                  </w:rPr>
                  <m:t>=-32.2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ft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4950" w:type="dxa"/>
            <w:gridSpan w:val="2"/>
            <w:vAlign w:val="center"/>
          </w:tcPr>
          <w:p w14:paraId="23304EEA" w14:textId="77777777" w:rsidR="00D84780" w:rsidRDefault="00D84780" w:rsidP="00D84780">
            <w:pPr>
              <w:pStyle w:val="NoSpacing"/>
              <w:spacing w:after="20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The acceleration due to gravity (</w:t>
            </w:r>
            <m:oMath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g</m:t>
              </m:r>
            </m:oMath>
            <w:r>
              <w:rPr>
                <w:rFonts w:eastAsia="Arial Unicode MS" w:cstheme="minorHAnsi"/>
                <w:bCs/>
              </w:rPr>
              <w:t>) on the surface of the Earth is the same for all objects.</w:t>
            </w:r>
          </w:p>
          <w:p w14:paraId="0F501F6F" w14:textId="77777777" w:rsidR="00D84780" w:rsidRPr="004772D3" w:rsidRDefault="00D84780" w:rsidP="00D84780">
            <w:pPr>
              <w:pStyle w:val="NoSpacing"/>
              <w:rPr>
                <w:rFonts w:eastAsia="Arial Unicode MS" w:cstheme="minorHAnsi"/>
              </w:rPr>
            </w:pPr>
            <w:r>
              <w:rPr>
                <w:rFonts w:cstheme="minorHAnsi"/>
                <w:bCs/>
              </w:rPr>
              <w:t>It is negative (</w:t>
            </w:r>
            <m:oMath>
              <m:r>
                <w:rPr>
                  <w:rFonts w:ascii="Cambria Math" w:hAnsi="Cambria Math" w:cstheme="minorHAnsi"/>
                </w:rPr>
                <m:t>-</m:t>
              </m:r>
            </m:oMath>
            <w:r>
              <w:rPr>
                <w:rFonts w:cstheme="minorHAnsi"/>
                <w:bCs/>
              </w:rPr>
              <w:t>) since it is directed downwards</w:t>
            </w:r>
            <w:r w:rsidR="001F435C">
              <w:rPr>
                <w:rFonts w:cstheme="minorHAnsi"/>
                <w:bCs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(↓)</m:t>
              </m:r>
            </m:oMath>
            <w:r>
              <w:rPr>
                <w:rFonts w:cstheme="minorHAnsi"/>
                <w:bCs/>
              </w:rPr>
              <w:t>.</w:t>
            </w:r>
          </w:p>
        </w:tc>
      </w:tr>
      <w:tr w:rsidR="00D84780" w:rsidRPr="00B41807" w14:paraId="0DEFE88D" w14:textId="77777777" w:rsidTr="001060CA">
        <w:trPr>
          <w:cantSplit/>
        </w:trPr>
        <w:tc>
          <w:tcPr>
            <w:tcW w:w="2137" w:type="dxa"/>
            <w:vAlign w:val="center"/>
          </w:tcPr>
          <w:p w14:paraId="1BF23105" w14:textId="77777777" w:rsidR="00D84780" w:rsidRPr="00B41807" w:rsidRDefault="00D84780" w:rsidP="00D8478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Weight vs. Mass</w:t>
            </w:r>
          </w:p>
        </w:tc>
        <w:tc>
          <w:tcPr>
            <w:tcW w:w="2250" w:type="dxa"/>
            <w:vAlign w:val="center"/>
          </w:tcPr>
          <w:p w14:paraId="354F4D68" w14:textId="77777777" w:rsidR="00D84780" w:rsidRPr="0074660E" w:rsidRDefault="00D84780" w:rsidP="00D84780">
            <w:pPr>
              <w:pStyle w:val="NoSpacing"/>
              <w:spacing w:after="20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weight=mg</m:t>
                </m:r>
              </m:oMath>
            </m:oMathPara>
          </w:p>
        </w:tc>
        <w:tc>
          <w:tcPr>
            <w:tcW w:w="4950" w:type="dxa"/>
            <w:gridSpan w:val="2"/>
            <w:vAlign w:val="center"/>
          </w:tcPr>
          <w:p w14:paraId="3E595849" w14:textId="77777777" w:rsidR="00D84780" w:rsidRDefault="00D84780" w:rsidP="00D84780">
            <w:pPr>
              <w:pStyle w:val="NoSpacing"/>
              <w:spacing w:after="20"/>
              <w:rPr>
                <w:rFonts w:cstheme="minorHAnsi"/>
                <w:bCs/>
              </w:rPr>
            </w:pPr>
            <w:r w:rsidRPr="0074660E">
              <w:rPr>
                <w:rFonts w:cstheme="minorHAnsi"/>
                <w:bCs/>
              </w:rPr>
              <w:t>Weight is a force.</w:t>
            </w:r>
            <w:r>
              <w:rPr>
                <w:rFonts w:cstheme="minorHAnsi"/>
                <w:bCs/>
              </w:rPr>
              <w:t xml:space="preserve">  </w:t>
            </w:r>
          </w:p>
          <w:p w14:paraId="049CC9A1" w14:textId="77777777" w:rsidR="00D84780" w:rsidRPr="00B41807" w:rsidRDefault="00D84780" w:rsidP="00D8478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  <w:bCs/>
              </w:rPr>
              <w:t xml:space="preserve">Since </w:t>
            </w:r>
            <m:oMath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F</m:t>
              </m:r>
              <m:r>
                <w:rPr>
                  <w:rFonts w:ascii="Cambria Math" w:eastAsia="Arial Unicode MS" w:hAnsi="Cambria Math" w:cstheme="minorHAnsi"/>
                </w:rPr>
                <m:t>=m</m:t>
              </m:r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a,</m:t>
              </m:r>
            </m:oMath>
            <w:r>
              <w:rPr>
                <w:rFonts w:cstheme="minorHAnsi"/>
                <w:b/>
              </w:rPr>
              <w:t xml:space="preserve"> </w:t>
            </w:r>
            <w:r w:rsidRPr="0074660E">
              <w:rPr>
                <w:rFonts w:cstheme="minorHAnsi"/>
                <w:bCs/>
              </w:rPr>
              <w:t>and</w:t>
            </w:r>
            <w:r>
              <w:rPr>
                <w:rFonts w:cstheme="minorHAnsi"/>
                <w:b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a</m:t>
              </m:r>
            </m:oMath>
            <w:r>
              <w:rPr>
                <w:rFonts w:cstheme="minorHAnsi"/>
                <w:bCs/>
              </w:rPr>
              <w:t xml:space="preserve"> on Earth is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g</m:t>
              </m:r>
            </m:oMath>
            <w:r>
              <w:rPr>
                <w:rFonts w:cstheme="minorHAnsi"/>
                <w:bCs/>
              </w:rPr>
              <w:t xml:space="preserve">, then </w:t>
            </w:r>
            <m:oMath>
              <m:r>
                <w:rPr>
                  <w:rFonts w:ascii="Cambria Math" w:hAnsi="Cambria Math" w:cstheme="minorHAnsi"/>
                </w:rPr>
                <m:t>weight=mg</m:t>
              </m:r>
            </m:oMath>
            <w:r>
              <w:rPr>
                <w:rFonts w:cstheme="minorHAnsi"/>
              </w:rPr>
              <w:t>.</w:t>
            </w:r>
          </w:p>
        </w:tc>
      </w:tr>
    </w:tbl>
    <w:p w14:paraId="47B93281" w14:textId="77777777" w:rsidR="009F7E63" w:rsidRDefault="009F7E63" w:rsidP="00C1662D">
      <w:pPr>
        <w:pStyle w:val="NoSpacing"/>
        <w:rPr>
          <w:rFonts w:cstheme="minorHAnsi"/>
          <w:b/>
          <w:sz w:val="28"/>
        </w:rPr>
      </w:pPr>
    </w:p>
    <w:p w14:paraId="26D34B11" w14:textId="77777777" w:rsidR="005E2729" w:rsidRDefault="005E2729" w:rsidP="00C1662D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3: </w:t>
      </w:r>
      <w:r w:rsidR="007A1045" w:rsidRPr="007A1045">
        <w:rPr>
          <w:rFonts w:cstheme="minorHAnsi"/>
          <w:b/>
          <w:sz w:val="28"/>
        </w:rPr>
        <w:t>Friction</w:t>
      </w:r>
    </w:p>
    <w:p w14:paraId="12F39A9A" w14:textId="77777777" w:rsidR="00F85A4F" w:rsidRPr="00B41807" w:rsidRDefault="00F85A4F" w:rsidP="00F85A4F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127"/>
        <w:gridCol w:w="1733"/>
        <w:gridCol w:w="1350"/>
        <w:gridCol w:w="990"/>
        <w:gridCol w:w="2137"/>
      </w:tblGrid>
      <w:tr w:rsidR="00054AC6" w:rsidRPr="00B41807" w14:paraId="09CDB2AD" w14:textId="77777777" w:rsidTr="007868A6">
        <w:trPr>
          <w:cantSplit/>
        </w:trPr>
        <w:tc>
          <w:tcPr>
            <w:tcW w:w="3127" w:type="dxa"/>
            <w:shd w:val="clear" w:color="auto" w:fill="E36C0A" w:themeFill="accent6" w:themeFillShade="BF"/>
            <w:vAlign w:val="center"/>
          </w:tcPr>
          <w:p w14:paraId="267ECE1A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1733" w:type="dxa"/>
            <w:shd w:val="clear" w:color="auto" w:fill="E36C0A" w:themeFill="accent6" w:themeFillShade="BF"/>
            <w:vAlign w:val="center"/>
          </w:tcPr>
          <w:p w14:paraId="69B59236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4477" w:type="dxa"/>
            <w:gridSpan w:val="3"/>
            <w:shd w:val="clear" w:color="auto" w:fill="E36C0A" w:themeFill="accent6" w:themeFillShade="BF"/>
          </w:tcPr>
          <w:p w14:paraId="75B7087E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3A086C" w:rsidRPr="00B41807" w14:paraId="5EE4418C" w14:textId="77777777" w:rsidTr="00751148">
        <w:trPr>
          <w:cantSplit/>
        </w:trPr>
        <w:tc>
          <w:tcPr>
            <w:tcW w:w="3127" w:type="dxa"/>
            <w:vAlign w:val="center"/>
          </w:tcPr>
          <w:p w14:paraId="334C55B7" w14:textId="77777777" w:rsidR="003A086C" w:rsidRDefault="003A086C" w:rsidP="003A086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Newton’s Third  Law of Motion</w:t>
            </w:r>
          </w:p>
          <w:p w14:paraId="1281102B" w14:textId="77777777" w:rsidR="003A086C" w:rsidRPr="00484216" w:rsidRDefault="003A086C" w:rsidP="003A086C">
            <w:pPr>
              <w:pStyle w:val="NoSpacing"/>
              <w:rPr>
                <w:b/>
                <w:bCs/>
              </w:rPr>
            </w:pPr>
            <w:r w:rsidRPr="00D71B81">
              <w:rPr>
                <w:rFonts w:cstheme="minorHAnsi"/>
                <w:lang w:val="pt-PT"/>
              </w:rPr>
              <w:t>(</w:t>
            </w:r>
            <w:r>
              <w:rPr>
                <w:rFonts w:cstheme="minorHAnsi"/>
                <w:lang w:val="pt-PT"/>
              </w:rPr>
              <w:t>Law of Action and Reaction</w:t>
            </w:r>
            <w:r w:rsidRPr="00D71B81">
              <w:rPr>
                <w:rFonts w:cstheme="minorHAnsi"/>
                <w:lang w:val="pt-PT"/>
              </w:rPr>
              <w:t>)</w:t>
            </w:r>
          </w:p>
        </w:tc>
        <w:tc>
          <w:tcPr>
            <w:tcW w:w="3083" w:type="dxa"/>
            <w:gridSpan w:val="2"/>
            <w:vAlign w:val="center"/>
          </w:tcPr>
          <w:p w14:paraId="7C560E6B" w14:textId="77777777" w:rsidR="003A086C" w:rsidRDefault="003A086C" w:rsidP="003A086C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If object A exerts a force on object B, then B will exert an equal but opposite force on A.</w:t>
            </w:r>
          </w:p>
        </w:tc>
        <w:tc>
          <w:tcPr>
            <w:tcW w:w="3127" w:type="dxa"/>
            <w:gridSpan w:val="2"/>
            <w:vAlign w:val="center"/>
          </w:tcPr>
          <w:p w14:paraId="0C74260C" w14:textId="77777777" w:rsidR="003A086C" w:rsidRDefault="003A086C" w:rsidP="003A086C">
            <w:pPr>
              <w:pStyle w:val="NoSpacing"/>
              <w:rPr>
                <w:rFonts w:cstheme="minorHAnsi"/>
              </w:rPr>
            </w:pPr>
            <w:r w:rsidRPr="0021433D">
              <w:rPr>
                <w:rFonts w:cstheme="minorHAnsi"/>
                <w:noProof/>
              </w:rPr>
              <w:drawing>
                <wp:inline distT="0" distB="0" distL="0" distR="0" wp14:anchorId="26E19D05" wp14:editId="385195EB">
                  <wp:extent cx="1834515" cy="739775"/>
                  <wp:effectExtent l="0" t="0" r="0" b="3175"/>
                  <wp:docPr id="10584391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077202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515" cy="73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148" w:rsidRPr="00B41807" w14:paraId="1FF08F9A" w14:textId="77777777" w:rsidTr="00751148">
        <w:trPr>
          <w:cantSplit/>
        </w:trPr>
        <w:tc>
          <w:tcPr>
            <w:tcW w:w="3127" w:type="dxa"/>
            <w:vAlign w:val="center"/>
          </w:tcPr>
          <w:p w14:paraId="75B3719F" w14:textId="77777777" w:rsidR="00751148" w:rsidRPr="00484216" w:rsidRDefault="00751148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Static </w:t>
            </w:r>
            <w:r>
              <w:rPr>
                <w:b/>
                <w:bCs/>
              </w:rPr>
              <w:t>F</w:t>
            </w:r>
            <w:r w:rsidRPr="00484216">
              <w:rPr>
                <w:b/>
                <w:bCs/>
              </w:rPr>
              <w:t>riction</w:t>
            </w:r>
            <w:r>
              <w:rPr>
                <w:b/>
                <w:bCs/>
              </w:rPr>
              <w:t xml:space="preserve">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/>
                      <w:bCs/>
                      <w:i/>
                      <w:lang w:val="pt-PT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lang w:val="pt-PT"/>
                    </w:rPr>
                    <m:t>μ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lang w:val="pt-PT"/>
                    </w:rPr>
                    <m:t>s</m:t>
                  </m:r>
                </m:sub>
              </m:sSub>
            </m:oMath>
            <w:r>
              <w:rPr>
                <w:b/>
                <w:bCs/>
              </w:rPr>
              <w:t>)</w:t>
            </w:r>
          </w:p>
        </w:tc>
        <w:tc>
          <w:tcPr>
            <w:tcW w:w="4073" w:type="dxa"/>
            <w:gridSpan w:val="3"/>
            <w:vAlign w:val="center"/>
          </w:tcPr>
          <w:p w14:paraId="00DB3962" w14:textId="6A38F261" w:rsidR="00751148" w:rsidRPr="00B41807" w:rsidRDefault="00751148" w:rsidP="00D4266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frictional force between two surfaces that are </w:t>
            </w:r>
            <w:r w:rsidRPr="00D42664">
              <w:rPr>
                <w:rFonts w:cstheme="minorHAnsi"/>
                <w:u w:val="single"/>
              </w:rPr>
              <w:t>stationary</w:t>
            </w:r>
            <w:r>
              <w:rPr>
                <w:rFonts w:cstheme="minorHAnsi"/>
              </w:rPr>
              <w:t xml:space="preserve"> relative to each other.</w:t>
            </w:r>
          </w:p>
        </w:tc>
        <w:tc>
          <w:tcPr>
            <w:tcW w:w="2137" w:type="dxa"/>
            <w:vMerge w:val="restart"/>
            <w:vAlign w:val="center"/>
          </w:tcPr>
          <w:p w14:paraId="001AD1D5" w14:textId="635B8D76" w:rsidR="00751148" w:rsidRPr="00B41807" w:rsidRDefault="00F129BE" w:rsidP="00D42664">
            <w:pPr>
              <w:pStyle w:val="NoSpacing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CF28EFB" wp14:editId="222F4298">
                  <wp:extent cx="1219835" cy="539115"/>
                  <wp:effectExtent l="0" t="0" r="0" b="0"/>
                  <wp:docPr id="480830783" name="Picture 18" descr="9.6 Friction and rosin: a sticky problem – Euphon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9.6 Friction and rosin: a sticky problem – Euphon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835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148" w:rsidRPr="00B41807" w14:paraId="13B3A030" w14:textId="77777777" w:rsidTr="00751148">
        <w:trPr>
          <w:cantSplit/>
          <w:trHeight w:val="278"/>
        </w:trPr>
        <w:tc>
          <w:tcPr>
            <w:tcW w:w="3127" w:type="dxa"/>
            <w:vAlign w:val="center"/>
          </w:tcPr>
          <w:p w14:paraId="6AC1DBC3" w14:textId="77777777" w:rsidR="00751148" w:rsidRPr="00484216" w:rsidRDefault="00751148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Kinetic </w:t>
            </w:r>
            <w:r>
              <w:rPr>
                <w:b/>
                <w:bCs/>
              </w:rPr>
              <w:t>F</w:t>
            </w:r>
            <w:r w:rsidRPr="00484216">
              <w:rPr>
                <w:b/>
                <w:bCs/>
              </w:rPr>
              <w:t>riction</w:t>
            </w:r>
            <w:r>
              <w:rPr>
                <w:b/>
                <w:bCs/>
              </w:rPr>
              <w:t xml:space="preserve">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/>
                      <w:bCs/>
                      <w:i/>
                      <w:lang w:val="pt-PT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lang w:val="pt-PT"/>
                    </w:rPr>
                    <m:t>μ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lang w:val="pt-PT"/>
                    </w:rPr>
                    <m:t>k</m:t>
                  </m:r>
                </m:sub>
              </m:sSub>
            </m:oMath>
            <w:r>
              <w:rPr>
                <w:b/>
                <w:bCs/>
              </w:rPr>
              <w:t>)</w:t>
            </w:r>
          </w:p>
        </w:tc>
        <w:tc>
          <w:tcPr>
            <w:tcW w:w="4073" w:type="dxa"/>
            <w:gridSpan w:val="3"/>
            <w:vAlign w:val="center"/>
          </w:tcPr>
          <w:p w14:paraId="1494CC5A" w14:textId="2962FE1B" w:rsidR="00751148" w:rsidRPr="00B41807" w:rsidRDefault="00751148" w:rsidP="00D4266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frictional force between two surfaces that are </w:t>
            </w:r>
            <w:r w:rsidRPr="00D42664">
              <w:rPr>
                <w:rFonts w:cstheme="minorHAnsi"/>
                <w:u w:val="single"/>
              </w:rPr>
              <w:t>moving</w:t>
            </w:r>
            <w:r>
              <w:rPr>
                <w:rFonts w:cstheme="minorHAnsi"/>
              </w:rPr>
              <w:t xml:space="preserve"> relative to each other.</w:t>
            </w:r>
          </w:p>
        </w:tc>
        <w:tc>
          <w:tcPr>
            <w:tcW w:w="2137" w:type="dxa"/>
            <w:vMerge/>
            <w:vAlign w:val="center"/>
          </w:tcPr>
          <w:p w14:paraId="2A18C7BE" w14:textId="2AAEF25E" w:rsidR="00751148" w:rsidRPr="00B41807" w:rsidRDefault="00751148" w:rsidP="00D42664">
            <w:pPr>
              <w:pStyle w:val="NoSpacing"/>
              <w:rPr>
                <w:rFonts w:cstheme="minorHAnsi"/>
              </w:rPr>
            </w:pPr>
          </w:p>
        </w:tc>
      </w:tr>
      <w:tr w:rsidR="00484216" w:rsidRPr="00B41807" w14:paraId="6B68AF33" w14:textId="77777777" w:rsidTr="001060CA">
        <w:trPr>
          <w:cantSplit/>
          <w:trHeight w:val="64"/>
        </w:trPr>
        <w:tc>
          <w:tcPr>
            <w:tcW w:w="3127" w:type="dxa"/>
            <w:vAlign w:val="center"/>
          </w:tcPr>
          <w:p w14:paraId="6D1514F2" w14:textId="77777777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>Tension</w:t>
            </w:r>
            <w:r w:rsidR="003F76C0">
              <w:rPr>
                <w:b/>
                <w:bCs/>
              </w:rPr>
              <w:t xml:space="preserve">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</m:oMath>
            <w:r w:rsidR="003F76C0">
              <w:rPr>
                <w:b/>
                <w:bCs/>
              </w:rPr>
              <w:t>)</w:t>
            </w:r>
          </w:p>
        </w:tc>
        <w:tc>
          <w:tcPr>
            <w:tcW w:w="6210" w:type="dxa"/>
            <w:gridSpan w:val="4"/>
            <w:vAlign w:val="center"/>
          </w:tcPr>
          <w:p w14:paraId="5CD17B01" w14:textId="77777777" w:rsidR="00484216" w:rsidRPr="00B41807" w:rsidRDefault="0002566B" w:rsidP="0002566B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force transmitted through a rope or similar object (e.g., a thread or chain) when it is pulled.</w:t>
            </w:r>
          </w:p>
        </w:tc>
      </w:tr>
      <w:tr w:rsidR="00484216" w:rsidRPr="00B41807" w14:paraId="0FFB075C" w14:textId="77777777" w:rsidTr="001060CA">
        <w:trPr>
          <w:cantSplit/>
        </w:trPr>
        <w:tc>
          <w:tcPr>
            <w:tcW w:w="3127" w:type="dxa"/>
            <w:vAlign w:val="center"/>
          </w:tcPr>
          <w:p w14:paraId="2A162F90" w14:textId="77777777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Streamlined </w:t>
            </w:r>
            <w:r w:rsidR="00CF7EE4">
              <w:rPr>
                <w:b/>
                <w:bCs/>
              </w:rPr>
              <w:t>S</w:t>
            </w:r>
            <w:r w:rsidRPr="00484216">
              <w:rPr>
                <w:b/>
                <w:bCs/>
              </w:rPr>
              <w:t>hape</w:t>
            </w:r>
          </w:p>
        </w:tc>
        <w:tc>
          <w:tcPr>
            <w:tcW w:w="6210" w:type="dxa"/>
            <w:gridSpan w:val="4"/>
            <w:vAlign w:val="center"/>
          </w:tcPr>
          <w:p w14:paraId="302B80DA" w14:textId="77777777" w:rsidR="00484216" w:rsidRPr="00B41807" w:rsidRDefault="0002566B" w:rsidP="0002566B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shape that reduces air resistance.</w:t>
            </w:r>
          </w:p>
        </w:tc>
      </w:tr>
      <w:tr w:rsidR="00783464" w:rsidRPr="00B41807" w14:paraId="3AAC1310" w14:textId="77777777" w:rsidTr="001060CA">
        <w:trPr>
          <w:cantSplit/>
        </w:trPr>
        <w:tc>
          <w:tcPr>
            <w:tcW w:w="3127" w:type="dxa"/>
            <w:vAlign w:val="center"/>
          </w:tcPr>
          <w:p w14:paraId="2C5617EF" w14:textId="77777777" w:rsidR="00783464" w:rsidRPr="00484216" w:rsidRDefault="00783464" w:rsidP="00783464">
            <w:pPr>
              <w:pStyle w:val="NoSpacing"/>
              <w:rPr>
                <w:b/>
                <w:bCs/>
              </w:rPr>
            </w:pPr>
            <w:r>
              <w:rPr>
                <w:rFonts w:ascii="Calibri" w:eastAsia="SimSun" w:hAnsi="Calibri" w:cs="Arial"/>
                <w:b/>
                <w:bCs/>
                <w:lang w:val="pt-PT"/>
              </w:rPr>
              <w:t>Wind Resistance</w:t>
            </w:r>
          </w:p>
        </w:tc>
        <w:tc>
          <w:tcPr>
            <w:tcW w:w="6210" w:type="dxa"/>
            <w:gridSpan w:val="4"/>
            <w:vAlign w:val="center"/>
          </w:tcPr>
          <w:p w14:paraId="7DE0F88C" w14:textId="77777777" w:rsidR="00783464" w:rsidRDefault="00783464" w:rsidP="0078346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faster an object moves through the air, the stronger the air resistance.</w:t>
            </w:r>
          </w:p>
        </w:tc>
      </w:tr>
      <w:tr w:rsidR="00783464" w:rsidRPr="00B41807" w14:paraId="4EE484F4" w14:textId="77777777" w:rsidTr="001060CA">
        <w:trPr>
          <w:cantSplit/>
        </w:trPr>
        <w:tc>
          <w:tcPr>
            <w:tcW w:w="3127" w:type="dxa"/>
            <w:vAlign w:val="center"/>
          </w:tcPr>
          <w:p w14:paraId="76641E8E" w14:textId="77777777" w:rsidR="00783464" w:rsidRPr="00484216" w:rsidRDefault="00783464" w:rsidP="00783464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Terminal </w:t>
            </w:r>
            <w:r>
              <w:rPr>
                <w:b/>
                <w:bCs/>
              </w:rPr>
              <w:t>V</w:t>
            </w:r>
            <w:r w:rsidRPr="00484216">
              <w:rPr>
                <w:b/>
                <w:bCs/>
              </w:rPr>
              <w:t>elocity</w:t>
            </w:r>
          </w:p>
        </w:tc>
        <w:tc>
          <w:tcPr>
            <w:tcW w:w="6210" w:type="dxa"/>
            <w:gridSpan w:val="4"/>
            <w:vAlign w:val="center"/>
          </w:tcPr>
          <w:p w14:paraId="79F5344E" w14:textId="77777777" w:rsidR="00783464" w:rsidRPr="00B41807" w:rsidRDefault="00783464" w:rsidP="0078346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maximum velocity </w:t>
            </w:r>
            <m:oMath>
              <m:r>
                <w:rPr>
                  <w:rFonts w:ascii="Cambria Math" w:hAnsi="Cambria Math" w:cstheme="minorHAnsi"/>
                </w:rPr>
                <m:t>(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v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max</m:t>
                  </m:r>
                </m:sub>
              </m:sSub>
              <m:r>
                <w:rPr>
                  <w:rFonts w:ascii="Cambria Math" w:hAnsi="Cambria Math" w:cstheme="minorHAnsi"/>
                </w:rPr>
                <m:t>)</m:t>
              </m:r>
            </m:oMath>
            <w:r>
              <w:rPr>
                <w:rFonts w:cstheme="minorHAnsi"/>
              </w:rPr>
              <w:t xml:space="preserve"> attained by a falling object.</w:t>
            </w:r>
          </w:p>
        </w:tc>
      </w:tr>
      <w:tr w:rsidR="00783464" w:rsidRPr="00B41807" w14:paraId="67926CE3" w14:textId="77777777" w:rsidTr="007868A6">
        <w:trPr>
          <w:cantSplit/>
        </w:trPr>
        <w:tc>
          <w:tcPr>
            <w:tcW w:w="3127" w:type="dxa"/>
            <w:vAlign w:val="center"/>
          </w:tcPr>
          <w:p w14:paraId="2FCD5EC8" w14:textId="4D892A79" w:rsidR="00783464" w:rsidRPr="00B41807" w:rsidRDefault="00783464" w:rsidP="00783464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b/>
                <w:bCs/>
              </w:rPr>
              <w:t>Normal Force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N 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or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N</m:t>
                  </m:r>
                </m:sub>
              </m:sSub>
            </m:oMath>
            <w:r>
              <w:rPr>
                <w:b/>
                <w:bCs/>
              </w:rPr>
              <w:t>)</w:t>
            </w:r>
          </w:p>
        </w:tc>
        <w:tc>
          <w:tcPr>
            <w:tcW w:w="1733" w:type="dxa"/>
            <w:vAlign w:val="center"/>
          </w:tcPr>
          <w:p w14:paraId="74B9E5D6" w14:textId="77777777" w:rsidR="00783464" w:rsidRPr="00B41807" w:rsidRDefault="00000000" w:rsidP="00783464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f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=μ∙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4477" w:type="dxa"/>
            <w:gridSpan w:val="3"/>
            <w:vAlign w:val="center"/>
          </w:tcPr>
          <w:p w14:paraId="1AB33203" w14:textId="77777777" w:rsidR="00783464" w:rsidRPr="00B41807" w:rsidRDefault="00783464" w:rsidP="0078346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CF12EB1" wp14:editId="3B98F95E">
                  <wp:extent cx="2579914" cy="1554851"/>
                  <wp:effectExtent l="0" t="0" r="0" b="7620"/>
                  <wp:docPr id="1281164554" name="Picture 22" descr="Friction Physics Not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riction Physics Not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318" cy="1555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64" w:rsidRPr="00B41807" w14:paraId="374700DE" w14:textId="77777777" w:rsidTr="001060CA">
        <w:trPr>
          <w:cantSplit/>
        </w:trPr>
        <w:tc>
          <w:tcPr>
            <w:tcW w:w="3127" w:type="dxa"/>
            <w:vAlign w:val="center"/>
          </w:tcPr>
          <w:p w14:paraId="77682B76" w14:textId="77777777" w:rsidR="00783464" w:rsidRPr="00F61F17" w:rsidRDefault="00F61F17" w:rsidP="00783464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Coefficient of Friction 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μ</m:t>
              </m:r>
            </m:oMath>
            <w:r>
              <w:rPr>
                <w:rFonts w:cstheme="minorHAnsi"/>
                <w:b/>
                <w:bCs/>
                <w:lang w:val="pt-PT"/>
              </w:rPr>
              <w:t>)</w:t>
            </w:r>
          </w:p>
        </w:tc>
        <w:tc>
          <w:tcPr>
            <w:tcW w:w="6210" w:type="dxa"/>
            <w:gridSpan w:val="4"/>
            <w:vAlign w:val="center"/>
          </w:tcPr>
          <w:p w14:paraId="72583664" w14:textId="77777777" w:rsidR="00F61F17" w:rsidRDefault="00F61F17" w:rsidP="0078346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coefficient of friction is unitless.  It represents a percentage of the normal force that is opposing the applied force.</w:t>
            </w:r>
          </w:p>
          <w:p w14:paraId="3D2B8327" w14:textId="77777777" w:rsidR="00783464" w:rsidRDefault="00783464" w:rsidP="0078346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Static friction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lang w:val="pt-PT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pt-PT"/>
                    </w:rPr>
                    <m:t>μ</m:t>
                  </m:r>
                </m:e>
                <m:sub>
                  <m:r>
                    <w:rPr>
                      <w:rFonts w:ascii="Cambria Math" w:hAnsi="Cambria Math" w:cstheme="minorHAnsi"/>
                      <w:lang w:val="pt-PT"/>
                    </w:rPr>
                    <m:t>s</m:t>
                  </m:r>
                </m:sub>
              </m:sSub>
            </m:oMath>
            <w:r>
              <w:rPr>
                <w:rFonts w:cstheme="minorHAnsi"/>
              </w:rPr>
              <w:t>) is generally larger than kinetic friction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lang w:val="pt-PT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pt-PT"/>
                    </w:rPr>
                    <m:t>μ</m:t>
                  </m:r>
                </m:e>
                <m:sub>
                  <m:r>
                    <w:rPr>
                      <w:rFonts w:ascii="Cambria Math" w:hAnsi="Cambria Math" w:cstheme="minorHAnsi"/>
                      <w:lang w:val="pt-PT"/>
                    </w:rPr>
                    <m:t>k</m:t>
                  </m:r>
                </m:sub>
              </m:sSub>
            </m:oMath>
            <w:r>
              <w:rPr>
                <w:rFonts w:cstheme="minorHAnsi"/>
              </w:rPr>
              <w:t>).</w:t>
            </w:r>
          </w:p>
          <w:p w14:paraId="49534D81" w14:textId="77777777" w:rsidR="00783464" w:rsidRPr="00F61F17" w:rsidRDefault="00783464" w:rsidP="00783464">
            <w:pPr>
              <w:pStyle w:val="NoSpacing"/>
              <w:rPr>
                <w:rFonts w:cstheme="minorHAnsi"/>
                <w:sz w:val="14"/>
                <w:szCs w:val="14"/>
              </w:rPr>
            </w:pPr>
          </w:p>
          <w:p w14:paraId="1BD11BA4" w14:textId="77777777" w:rsidR="00783464" w:rsidRPr="0075004A" w:rsidRDefault="00783464" w:rsidP="00783464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0≤μ≤1</m:t>
                </m:r>
              </m:oMath>
            </m:oMathPara>
          </w:p>
          <w:p w14:paraId="401E2AE2" w14:textId="77777777" w:rsidR="00783464" w:rsidRDefault="00783464" w:rsidP="00783464">
            <w:pPr>
              <w:pStyle w:val="NoSpacing"/>
              <w:jc w:val="center"/>
              <w:rPr>
                <w:rFonts w:cstheme="minorHAnsi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504"/>
              <w:gridCol w:w="900"/>
              <w:gridCol w:w="900"/>
            </w:tblGrid>
            <w:tr w:rsidR="00783464" w14:paraId="5F2DD2B5" w14:textId="77777777" w:rsidTr="0026601F">
              <w:trPr>
                <w:jc w:val="center"/>
              </w:trPr>
              <w:tc>
                <w:tcPr>
                  <w:tcW w:w="1504" w:type="dxa"/>
                  <w:shd w:val="clear" w:color="auto" w:fill="FBD4B4" w:themeFill="accent6" w:themeFillTint="66"/>
                  <w:vAlign w:val="center"/>
                </w:tcPr>
                <w:p w14:paraId="606004CE" w14:textId="77777777" w:rsidR="00783464" w:rsidRPr="0026601F" w:rsidRDefault="00783464" w:rsidP="00783464">
                  <w:pPr>
                    <w:pStyle w:val="NoSpacing"/>
                    <w:rPr>
                      <w:rFonts w:cstheme="minorHAnsi"/>
                      <w:b/>
                      <w:bCs/>
                    </w:rPr>
                  </w:pPr>
                  <w:r>
                    <w:rPr>
                      <w:rFonts w:cstheme="minorHAnsi"/>
                      <w:b/>
                      <w:bCs/>
                    </w:rPr>
                    <w:t>Material</w:t>
                  </w:r>
                </w:p>
              </w:tc>
              <w:tc>
                <w:tcPr>
                  <w:tcW w:w="900" w:type="dxa"/>
                  <w:shd w:val="clear" w:color="auto" w:fill="FBD4B4" w:themeFill="accent6" w:themeFillTint="66"/>
                  <w:vAlign w:val="center"/>
                </w:tcPr>
                <w:p w14:paraId="5EA53178" w14:textId="77777777" w:rsidR="00783464" w:rsidRPr="0026601F" w:rsidRDefault="00783464" w:rsidP="00783464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26601F">
                    <w:rPr>
                      <w:rFonts w:cstheme="minorHAnsi"/>
                      <w:b/>
                      <w:bCs/>
                    </w:rPr>
                    <w:t>Static (</w:t>
                  </w:r>
                  <m:oMath>
                    <m:sSub>
                      <m:sSub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μ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s</m:t>
                        </m:r>
                      </m:sub>
                    </m:sSub>
                  </m:oMath>
                  <w:r w:rsidRPr="0026601F">
                    <w:rPr>
                      <w:rFonts w:cstheme="minorHAnsi"/>
                      <w:b/>
                      <w:bCs/>
                    </w:rPr>
                    <w:t>)</w:t>
                  </w:r>
                </w:p>
              </w:tc>
              <w:tc>
                <w:tcPr>
                  <w:tcW w:w="900" w:type="dxa"/>
                  <w:shd w:val="clear" w:color="auto" w:fill="FBD4B4" w:themeFill="accent6" w:themeFillTint="66"/>
                  <w:vAlign w:val="center"/>
                </w:tcPr>
                <w:p w14:paraId="0267B23F" w14:textId="77777777" w:rsidR="00783464" w:rsidRPr="0026601F" w:rsidRDefault="00783464" w:rsidP="00783464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26601F">
                    <w:rPr>
                      <w:rFonts w:cstheme="minorHAnsi"/>
                      <w:b/>
                      <w:bCs/>
                    </w:rPr>
                    <w:t>Kinetic (</w:t>
                  </w:r>
                  <m:oMath>
                    <m:sSub>
                      <m:sSub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μ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k</m:t>
                        </m:r>
                      </m:sub>
                    </m:sSub>
                  </m:oMath>
                  <w:r w:rsidRPr="0026601F">
                    <w:rPr>
                      <w:rFonts w:cstheme="minorHAnsi"/>
                      <w:b/>
                      <w:bCs/>
                    </w:rPr>
                    <w:t>)</w:t>
                  </w:r>
                </w:p>
              </w:tc>
            </w:tr>
            <w:tr w:rsidR="00783464" w14:paraId="33C8BB34" w14:textId="77777777" w:rsidTr="0026601F">
              <w:trPr>
                <w:jc w:val="center"/>
              </w:trPr>
              <w:tc>
                <w:tcPr>
                  <w:tcW w:w="1504" w:type="dxa"/>
                </w:tcPr>
                <w:p w14:paraId="7BF94FF5" w14:textId="77777777" w:rsidR="00783464" w:rsidRDefault="00783464" w:rsidP="00783464">
                  <w:pPr>
                    <w:pStyle w:val="NoSpacing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Zero friction</w:t>
                  </w:r>
                </w:p>
              </w:tc>
              <w:tc>
                <w:tcPr>
                  <w:tcW w:w="900" w:type="dxa"/>
                </w:tcPr>
                <w:p w14:paraId="267D518F" w14:textId="77777777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900" w:type="dxa"/>
                </w:tcPr>
                <w:p w14:paraId="30AE8FA0" w14:textId="77777777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</w:t>
                  </w:r>
                </w:p>
              </w:tc>
            </w:tr>
            <w:tr w:rsidR="00783464" w14:paraId="21080A6C" w14:textId="77777777" w:rsidTr="0026601F">
              <w:trPr>
                <w:jc w:val="center"/>
              </w:trPr>
              <w:tc>
                <w:tcPr>
                  <w:tcW w:w="1504" w:type="dxa"/>
                </w:tcPr>
                <w:p w14:paraId="36C277B5" w14:textId="77777777" w:rsidR="00783464" w:rsidRDefault="00783464" w:rsidP="00783464">
                  <w:pPr>
                    <w:pStyle w:val="NoSpacing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Ice or grease</w:t>
                  </w:r>
                </w:p>
              </w:tc>
              <w:tc>
                <w:tcPr>
                  <w:tcW w:w="900" w:type="dxa"/>
                </w:tcPr>
                <w:p w14:paraId="5D772EF9" w14:textId="77777777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0.15</w:t>
                  </w:r>
                </w:p>
              </w:tc>
              <w:tc>
                <w:tcPr>
                  <w:tcW w:w="900" w:type="dxa"/>
                </w:tcPr>
                <w:p w14:paraId="4051E697" w14:textId="77777777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0.03</w:t>
                  </w:r>
                </w:p>
              </w:tc>
            </w:tr>
            <w:tr w:rsidR="00783464" w14:paraId="0B165F82" w14:textId="77777777" w:rsidTr="0026601F">
              <w:trPr>
                <w:jc w:val="center"/>
              </w:trPr>
              <w:tc>
                <w:tcPr>
                  <w:tcW w:w="1504" w:type="dxa"/>
                </w:tcPr>
                <w:p w14:paraId="4C84835C" w14:textId="77777777" w:rsidR="00783464" w:rsidRDefault="00783464" w:rsidP="00783464">
                  <w:pPr>
                    <w:pStyle w:val="NoSpacing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Paper</w:t>
                  </w:r>
                </w:p>
              </w:tc>
              <w:tc>
                <w:tcPr>
                  <w:tcW w:w="900" w:type="dxa"/>
                </w:tcPr>
                <w:p w14:paraId="12B04E1F" w14:textId="77777777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0.35</w:t>
                  </w:r>
                </w:p>
              </w:tc>
              <w:tc>
                <w:tcPr>
                  <w:tcW w:w="900" w:type="dxa"/>
                </w:tcPr>
                <w:p w14:paraId="10B1ABBE" w14:textId="77777777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0.25</w:t>
                  </w:r>
                </w:p>
              </w:tc>
            </w:tr>
            <w:tr w:rsidR="00783464" w14:paraId="3FA911B8" w14:textId="77777777" w:rsidTr="0026601F">
              <w:trPr>
                <w:jc w:val="center"/>
              </w:trPr>
              <w:tc>
                <w:tcPr>
                  <w:tcW w:w="1504" w:type="dxa"/>
                </w:tcPr>
                <w:p w14:paraId="745ABCA4" w14:textId="77777777" w:rsidR="00783464" w:rsidRDefault="00783464" w:rsidP="00783464">
                  <w:pPr>
                    <w:pStyle w:val="NoSpacing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Wood</w:t>
                  </w:r>
                </w:p>
              </w:tc>
              <w:tc>
                <w:tcPr>
                  <w:tcW w:w="900" w:type="dxa"/>
                </w:tcPr>
                <w:p w14:paraId="5803C52E" w14:textId="77777777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0.5</w:t>
                  </w:r>
                </w:p>
              </w:tc>
              <w:tc>
                <w:tcPr>
                  <w:tcW w:w="900" w:type="dxa"/>
                </w:tcPr>
                <w:p w14:paraId="23B05B3E" w14:textId="77777777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0.4</w:t>
                  </w:r>
                </w:p>
              </w:tc>
            </w:tr>
            <w:tr w:rsidR="00783464" w14:paraId="5F27EC05" w14:textId="77777777" w:rsidTr="0026601F">
              <w:trPr>
                <w:jc w:val="center"/>
              </w:trPr>
              <w:tc>
                <w:tcPr>
                  <w:tcW w:w="1504" w:type="dxa"/>
                </w:tcPr>
                <w:p w14:paraId="5419A286" w14:textId="77777777" w:rsidR="00783464" w:rsidRDefault="00783464" w:rsidP="00783464">
                  <w:pPr>
                    <w:pStyle w:val="NoSpacing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Rubber</w:t>
                  </w:r>
                </w:p>
              </w:tc>
              <w:tc>
                <w:tcPr>
                  <w:tcW w:w="900" w:type="dxa"/>
                </w:tcPr>
                <w:p w14:paraId="767CD0FC" w14:textId="77777777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0.9</w:t>
                  </w:r>
                </w:p>
              </w:tc>
              <w:tc>
                <w:tcPr>
                  <w:tcW w:w="900" w:type="dxa"/>
                </w:tcPr>
                <w:p w14:paraId="2D6A3960" w14:textId="77777777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0.8</w:t>
                  </w:r>
                </w:p>
              </w:tc>
            </w:tr>
          </w:tbl>
          <w:p w14:paraId="199654FC" w14:textId="77777777" w:rsidR="00783464" w:rsidRPr="00B41807" w:rsidRDefault="00783464" w:rsidP="00783464">
            <w:pPr>
              <w:pStyle w:val="NoSpacing"/>
              <w:rPr>
                <w:rFonts w:cstheme="minorHAnsi"/>
              </w:rPr>
            </w:pPr>
          </w:p>
        </w:tc>
      </w:tr>
      <w:tr w:rsidR="00783464" w:rsidRPr="00B41807" w14:paraId="49084761" w14:textId="77777777" w:rsidTr="007E7459">
        <w:trPr>
          <w:cantSplit/>
        </w:trPr>
        <w:tc>
          <w:tcPr>
            <w:tcW w:w="3127" w:type="dxa"/>
            <w:vAlign w:val="center"/>
          </w:tcPr>
          <w:p w14:paraId="39F91CC4" w14:textId="77777777" w:rsidR="00783464" w:rsidRDefault="00783464" w:rsidP="00783464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Block and Tackle</w:t>
            </w:r>
          </w:p>
          <w:p w14:paraId="24D1560F" w14:textId="77777777" w:rsidR="000B37DD" w:rsidRPr="000B37DD" w:rsidRDefault="000B37DD" w:rsidP="00783464">
            <w:pPr>
              <w:pStyle w:val="NoSpacing"/>
              <w:rPr>
                <w:rFonts w:cstheme="minorHAnsi"/>
                <w:lang w:val="pt-PT"/>
              </w:rPr>
            </w:pPr>
            <w:r w:rsidRPr="000B37DD">
              <w:rPr>
                <w:rFonts w:cstheme="minorHAnsi"/>
                <w:lang w:val="pt-PT"/>
              </w:rPr>
              <w:t>(Pully System)</w:t>
            </w:r>
          </w:p>
        </w:tc>
        <w:tc>
          <w:tcPr>
            <w:tcW w:w="6210" w:type="dxa"/>
            <w:gridSpan w:val="4"/>
            <w:vAlign w:val="center"/>
          </w:tcPr>
          <w:p w14:paraId="0DDF4289" w14:textId="77777777" w:rsidR="00783464" w:rsidRPr="00B41807" w:rsidRDefault="00783464" w:rsidP="0078346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6A36668" wp14:editId="759CAD1F">
                  <wp:extent cx="3806190" cy="1663700"/>
                  <wp:effectExtent l="0" t="0" r="3810" b="0"/>
                  <wp:docPr id="1566572182" name="Picture 20" descr="This may contain: three different types of pendulums are shown with arrows pointing to the same direction and labeled in 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is may contain: three different types of pendulums are shown with arrows pointing to the same direction and labeled in 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9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26F7E0" w14:textId="77777777" w:rsidR="005E2729" w:rsidRDefault="005E2729" w:rsidP="00C1662D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4: </w:t>
      </w:r>
      <w:r w:rsidR="007A1045" w:rsidRPr="007A1045">
        <w:rPr>
          <w:rFonts w:cstheme="minorHAnsi"/>
          <w:b/>
          <w:sz w:val="28"/>
        </w:rPr>
        <w:t>Two-Dimensional Vectors</w:t>
      </w:r>
    </w:p>
    <w:p w14:paraId="22004EE7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317"/>
        <w:gridCol w:w="3510"/>
        <w:gridCol w:w="563"/>
        <w:gridCol w:w="2947"/>
      </w:tblGrid>
      <w:tr w:rsidR="00D428ED" w:rsidRPr="00B41807" w14:paraId="11F51FE0" w14:textId="77777777" w:rsidTr="00861770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00DFB795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4073" w:type="dxa"/>
            <w:gridSpan w:val="2"/>
            <w:shd w:val="clear" w:color="auto" w:fill="E36C0A" w:themeFill="accent6" w:themeFillShade="BF"/>
            <w:vAlign w:val="center"/>
          </w:tcPr>
          <w:p w14:paraId="2192836E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2947" w:type="dxa"/>
            <w:shd w:val="clear" w:color="auto" w:fill="E36C0A" w:themeFill="accent6" w:themeFillShade="BF"/>
          </w:tcPr>
          <w:p w14:paraId="0CC8E490" w14:textId="77777777" w:rsidR="00D428ED" w:rsidRPr="00B41807" w:rsidRDefault="00365415" w:rsidP="00225297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D428ED" w:rsidRPr="00B41807" w14:paraId="722E576E" w14:textId="77777777" w:rsidTr="001060CA">
        <w:trPr>
          <w:cantSplit/>
        </w:trPr>
        <w:tc>
          <w:tcPr>
            <w:tcW w:w="2317" w:type="dxa"/>
            <w:vAlign w:val="center"/>
          </w:tcPr>
          <w:p w14:paraId="03D48F03" w14:textId="77777777" w:rsidR="00D428ED" w:rsidRPr="00B41807" w:rsidRDefault="00B16F99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Vector Anatomy</w:t>
            </w:r>
          </w:p>
        </w:tc>
        <w:tc>
          <w:tcPr>
            <w:tcW w:w="7020" w:type="dxa"/>
            <w:gridSpan w:val="3"/>
            <w:vAlign w:val="center"/>
          </w:tcPr>
          <w:p w14:paraId="0C7F0B85" w14:textId="77777777" w:rsidR="00D428ED" w:rsidRDefault="00B63CA0" w:rsidP="00B63CA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An arrow is used to represent a two-dimensional vector.</w:t>
            </w:r>
          </w:p>
          <w:p w14:paraId="00E9A99A" w14:textId="77777777" w:rsidR="00CE3FE3" w:rsidRDefault="00CE3FE3" w:rsidP="00CE3FE3">
            <w:pPr>
              <w:pStyle w:val="NoSpacing"/>
              <w:jc w:val="center"/>
              <w:rPr>
                <w:rFonts w:cstheme="minorHAnsi"/>
                <w:color w:val="C00000"/>
              </w:rPr>
            </w:pPr>
            <w:r w:rsidRPr="0021793C">
              <w:rPr>
                <w:rFonts w:cstheme="minorHAnsi"/>
                <w:color w:val="C00000"/>
              </w:rPr>
              <w:t xml:space="preserve">You must always </w:t>
            </w:r>
            <w:r>
              <w:rPr>
                <w:rFonts w:cstheme="minorHAnsi"/>
                <w:color w:val="C00000"/>
              </w:rPr>
              <w:t>put an arrowhead on your vectors.</w:t>
            </w:r>
          </w:p>
          <w:p w14:paraId="1F1C1E39" w14:textId="77777777" w:rsidR="00B63CA0" w:rsidRDefault="00B63CA0" w:rsidP="00B63CA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length of the arrow is the magnitude (a scalar quantity).</w:t>
            </w:r>
          </w:p>
          <w:p w14:paraId="14C0456B" w14:textId="77777777" w:rsidR="00B63CA0" w:rsidRDefault="009C041A" w:rsidP="00B63CA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</w:t>
            </w:r>
            <w:r w:rsidR="00B63CA0">
              <w:rPr>
                <w:rFonts w:cstheme="minorHAnsi"/>
              </w:rPr>
              <w:t>he counterclockwise angle from the positive x-axis is the direction.</w:t>
            </w:r>
          </w:p>
          <w:p w14:paraId="2F33D2E5" w14:textId="77777777" w:rsidR="00B04781" w:rsidRPr="00B41807" w:rsidRDefault="00B04781" w:rsidP="00B63CA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3D arrow symbols: </w:t>
            </w:r>
            <w:r w:rsidR="00D749FE" w:rsidRPr="00D749FE">
              <w:rPr>
                <w:rFonts w:cstheme="minorHAnsi" w:hint="eastAsia"/>
              </w:rPr>
              <w:t>⊙</w:t>
            </w:r>
            <w:r>
              <w:rPr>
                <w:rFonts w:cstheme="minorHAnsi"/>
              </w:rPr>
              <w:t xml:space="preserve"> out of page</w:t>
            </w:r>
            <w:r w:rsidR="00391EFF">
              <w:rPr>
                <w:rFonts w:cstheme="minorHAnsi"/>
              </w:rPr>
              <w:t xml:space="preserve"> (+)</w:t>
            </w:r>
            <w:r>
              <w:rPr>
                <w:rFonts w:cstheme="minorHAnsi"/>
              </w:rPr>
              <w:t xml:space="preserve">, </w:t>
            </w:r>
            <w:r w:rsidR="00D749FE" w:rsidRPr="00D749FE">
              <w:rPr>
                <w:rFonts w:ascii="Cambria Math" w:hAnsi="Cambria Math" w:cs="Cambria Math"/>
              </w:rPr>
              <w:t>⨂</w:t>
            </w:r>
            <w:r>
              <w:rPr>
                <w:rFonts w:cstheme="minorHAnsi"/>
              </w:rPr>
              <w:t xml:space="preserve"> into the page</w:t>
            </w:r>
            <w:r w:rsidR="00391EFF">
              <w:rPr>
                <w:rFonts w:cstheme="minorHAnsi"/>
              </w:rPr>
              <w:t xml:space="preserve"> (–)</w:t>
            </w:r>
            <w:r w:rsidR="00F61F17">
              <w:rPr>
                <w:rFonts w:cstheme="minorHAnsi"/>
              </w:rPr>
              <w:t>.</w:t>
            </w:r>
          </w:p>
        </w:tc>
      </w:tr>
      <w:tr w:rsidR="00D428ED" w:rsidRPr="00B41807" w14:paraId="1B5EE49D" w14:textId="77777777" w:rsidTr="001060CA">
        <w:trPr>
          <w:cantSplit/>
          <w:trHeight w:val="278"/>
        </w:trPr>
        <w:tc>
          <w:tcPr>
            <w:tcW w:w="2317" w:type="dxa"/>
            <w:vAlign w:val="center"/>
          </w:tcPr>
          <w:p w14:paraId="76DD18A9" w14:textId="77777777" w:rsidR="00D428ED" w:rsidRPr="00B41807" w:rsidRDefault="00B16F99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Vectors </w:t>
            </w:r>
            <w:r w:rsidR="00CF7EE4">
              <w:rPr>
                <w:rFonts w:cstheme="minorHAnsi"/>
                <w:b/>
                <w:bCs/>
                <w:lang w:val="pt-PT"/>
              </w:rPr>
              <w:t>“</w:t>
            </w:r>
            <w:r>
              <w:rPr>
                <w:rFonts w:cstheme="minorHAnsi"/>
                <w:b/>
                <w:bCs/>
                <w:lang w:val="pt-PT"/>
              </w:rPr>
              <w:t>Float</w:t>
            </w:r>
            <w:r w:rsidR="00CF7EE4">
              <w:rPr>
                <w:rFonts w:cstheme="minorHAnsi"/>
                <w:b/>
                <w:bCs/>
                <w:lang w:val="pt-PT"/>
              </w:rPr>
              <w:t>”</w:t>
            </w:r>
          </w:p>
        </w:tc>
        <w:tc>
          <w:tcPr>
            <w:tcW w:w="7020" w:type="dxa"/>
            <w:gridSpan w:val="3"/>
            <w:vAlign w:val="center"/>
          </w:tcPr>
          <w:p w14:paraId="1B07F56C" w14:textId="77777777" w:rsidR="00D428ED" w:rsidRPr="00B41807" w:rsidRDefault="00502F92" w:rsidP="00502F92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Arrows representing vectors can be moved freely, as long as their length and direction are not changed.</w:t>
            </w:r>
          </w:p>
        </w:tc>
      </w:tr>
      <w:tr w:rsidR="00D428ED" w:rsidRPr="00B41807" w14:paraId="5F83A096" w14:textId="77777777" w:rsidTr="001060CA">
        <w:trPr>
          <w:cantSplit/>
          <w:trHeight w:val="64"/>
        </w:trPr>
        <w:tc>
          <w:tcPr>
            <w:tcW w:w="2317" w:type="dxa"/>
            <w:vAlign w:val="center"/>
          </w:tcPr>
          <w:p w14:paraId="22750D3D" w14:textId="77777777" w:rsidR="00D428ED" w:rsidRPr="00B41807" w:rsidRDefault="00640506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Hypotenuse</w:t>
            </w:r>
          </w:p>
        </w:tc>
        <w:tc>
          <w:tcPr>
            <w:tcW w:w="7020" w:type="dxa"/>
            <w:gridSpan w:val="3"/>
            <w:vAlign w:val="center"/>
          </w:tcPr>
          <w:p w14:paraId="7F89AB75" w14:textId="77777777" w:rsidR="00D428ED" w:rsidRPr="00B41807" w:rsidRDefault="00640506" w:rsidP="00640506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longest side of a right triangle.</w:t>
            </w:r>
          </w:p>
        </w:tc>
      </w:tr>
      <w:tr w:rsidR="00A40049" w:rsidRPr="00B41807" w14:paraId="0BA226E0" w14:textId="77777777" w:rsidTr="00044088">
        <w:trPr>
          <w:cantSplit/>
        </w:trPr>
        <w:tc>
          <w:tcPr>
            <w:tcW w:w="2317" w:type="dxa"/>
            <w:vAlign w:val="center"/>
          </w:tcPr>
          <w:p w14:paraId="57B488B6" w14:textId="77777777" w:rsidR="00A40049" w:rsidRDefault="00A40049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Trig Review</w:t>
            </w:r>
          </w:p>
        </w:tc>
        <w:tc>
          <w:tcPr>
            <w:tcW w:w="7020" w:type="dxa"/>
            <w:gridSpan w:val="3"/>
            <w:vAlign w:val="center"/>
          </w:tcPr>
          <w:p w14:paraId="43ED8F60" w14:textId="77777777" w:rsidR="00A40049" w:rsidRDefault="00A40049" w:rsidP="00225297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 w:rsidRPr="001F3DF7">
              <w:rPr>
                <w:rFonts w:cstheme="minorHAnsi"/>
                <w:noProof/>
                <w:color w:val="0000FF"/>
                <w:lang w:eastAsia="zh-CN"/>
              </w:rPr>
              <w:drawing>
                <wp:inline distT="0" distB="0" distL="0" distR="0" wp14:anchorId="16AA7C85" wp14:editId="2577B057">
                  <wp:extent cx="1528596" cy="1516366"/>
                  <wp:effectExtent l="0" t="0" r="0" b="8255"/>
                  <wp:docPr id="582210145" name="Picture 582210145" descr="http://upload.wikimedia.org/wikipedia/commons/thumb/7/78/Polar_to_cartesian.svg/250px-Polar_to_cartesian.svg.pn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upload.wikimedia.org/wikipedia/commons/thumb/7/78/Polar_to_cartesian.svg/250px-Polar_to_cartesian.svg.pn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160" cy="1529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049" w:rsidRPr="00B41807" w14:paraId="023A13CF" w14:textId="77777777" w:rsidTr="00740538">
        <w:trPr>
          <w:cantSplit/>
        </w:trPr>
        <w:tc>
          <w:tcPr>
            <w:tcW w:w="2317" w:type="dxa"/>
            <w:vAlign w:val="center"/>
          </w:tcPr>
          <w:p w14:paraId="66BA2069" w14:textId="77777777" w:rsidR="00A40049" w:rsidRDefault="00A40049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Converting </w:t>
            </w:r>
            <w:r w:rsidR="00F54B5D">
              <w:rPr>
                <w:rFonts w:cstheme="minorHAnsi"/>
                <w:b/>
                <w:bCs/>
                <w:lang w:val="pt-PT"/>
              </w:rPr>
              <w:t>B</w:t>
            </w:r>
            <w:r>
              <w:rPr>
                <w:rFonts w:cstheme="minorHAnsi"/>
                <w:b/>
                <w:bCs/>
                <w:lang w:val="pt-PT"/>
              </w:rPr>
              <w:t xml:space="preserve">etween </w:t>
            </w:r>
            <w:r w:rsidR="00F54B5D">
              <w:rPr>
                <w:rFonts w:cstheme="minorHAnsi"/>
                <w:b/>
                <w:bCs/>
                <w:lang w:val="pt-PT"/>
              </w:rPr>
              <w:t>C</w:t>
            </w:r>
            <w:r>
              <w:rPr>
                <w:rFonts w:cstheme="minorHAnsi"/>
                <w:b/>
                <w:bCs/>
                <w:lang w:val="pt-PT"/>
              </w:rPr>
              <w:t xml:space="preserve">oordinate </w:t>
            </w:r>
            <w:r w:rsidR="00F54B5D">
              <w:rPr>
                <w:rFonts w:cstheme="minorHAnsi"/>
                <w:b/>
                <w:bCs/>
                <w:lang w:val="pt-PT"/>
              </w:rPr>
              <w:t>S</w:t>
            </w:r>
            <w:r>
              <w:rPr>
                <w:rFonts w:cstheme="minorHAnsi"/>
                <w:b/>
                <w:bCs/>
                <w:lang w:val="pt-PT"/>
              </w:rPr>
              <w:t>ystems</w:t>
            </w:r>
          </w:p>
        </w:tc>
        <w:tc>
          <w:tcPr>
            <w:tcW w:w="3510" w:type="dxa"/>
            <w:vAlign w:val="center"/>
          </w:tcPr>
          <w:p w14:paraId="0D7A4F76" w14:textId="77777777" w:rsidR="00A40049" w:rsidRDefault="00A40049" w:rsidP="00A40049">
            <w:pPr>
              <w:pStyle w:val="NoSpacing"/>
              <w:jc w:val="center"/>
              <w:rPr>
                <w:rFonts w:eastAsia="SimSun" w:cstheme="minorHAnsi"/>
                <w:b/>
                <w:bCs/>
                <w:i/>
                <w:iCs/>
              </w:rPr>
            </w:pPr>
            <w:r w:rsidRPr="00A40049">
              <w:rPr>
                <w:rFonts w:eastAsia="SimSun" w:cstheme="minorHAnsi"/>
                <w:b/>
                <w:bCs/>
                <w:i/>
                <w:iCs/>
              </w:rPr>
              <w:t xml:space="preserve">Polar </w:t>
            </w:r>
            <w:r w:rsidRPr="00A40049">
              <w:rPr>
                <w:rFonts w:eastAsia="SimSun" w:cstheme="minorHAnsi"/>
                <w:b/>
                <w:bCs/>
                <w:i/>
                <w:iCs/>
              </w:rPr>
              <w:sym w:font="Wingdings" w:char="F0E0"/>
            </w:r>
            <w:r w:rsidRPr="00A40049">
              <w:rPr>
                <w:rFonts w:eastAsia="SimSun" w:cstheme="minorHAnsi"/>
                <w:b/>
                <w:bCs/>
                <w:i/>
                <w:iCs/>
              </w:rPr>
              <w:t xml:space="preserve"> Rect.</w:t>
            </w:r>
          </w:p>
          <w:p w14:paraId="28472A40" w14:textId="77777777" w:rsidR="00A40049" w:rsidRPr="00A40049" w:rsidRDefault="00A40049" w:rsidP="00A40049">
            <w:pPr>
              <w:pStyle w:val="NoSpacing"/>
              <w:jc w:val="center"/>
              <w:rPr>
                <w:rFonts w:eastAsia="SimSun" w:cstheme="minorHAnsi"/>
                <w:b/>
                <w:bCs/>
                <w:i/>
                <w:iCs/>
              </w:rPr>
            </w:pPr>
            <m:oMath>
              <m:r>
                <w:rPr>
                  <w:rFonts w:ascii="Cambria Math" w:hAnsi="Cambria Math" w:cstheme="minorHAnsi"/>
                </w:rPr>
                <m:t>r ∠ θ</m:t>
              </m:r>
            </m:oMath>
            <w:r>
              <w:rPr>
                <w:rFonts w:cstheme="minorHAnsi"/>
                <w:i/>
              </w:rPr>
              <w:t xml:space="preserve"> </w:t>
            </w:r>
            <w:r w:rsidRPr="00A40049">
              <w:rPr>
                <w:rFonts w:cstheme="minorHAnsi"/>
                <w:i/>
              </w:rPr>
              <w:sym w:font="Wingdings" w:char="F0E0"/>
            </w:r>
            <w:r>
              <w:rPr>
                <w:rFonts w:cstheme="minorHAnsi"/>
                <w:i/>
              </w:rPr>
              <w:t xml:space="preserve"> </w:t>
            </w:r>
            <w:r w:rsidRPr="001F3DF7">
              <w:rPr>
                <w:rFonts w:cstheme="minorHAnsi"/>
                <w:i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(x , y)</m:t>
              </m:r>
            </m:oMath>
          </w:p>
          <w:p w14:paraId="4D2C9E8F" w14:textId="77777777" w:rsidR="00A40049" w:rsidRPr="001F3DF7" w:rsidRDefault="00A40049" w:rsidP="00A40049">
            <w:pPr>
              <w:pStyle w:val="NoSpacing"/>
              <w:jc w:val="center"/>
              <w:rPr>
                <w:rFonts w:eastAsia="SimSun" w:cstheme="minorHAnsi"/>
                <w:i/>
                <w:iCs/>
              </w:rPr>
            </w:pPr>
          </w:p>
          <w:p w14:paraId="43CBAE76" w14:textId="77777777" w:rsidR="00A40049" w:rsidRPr="001F3DF7" w:rsidRDefault="00A40049" w:rsidP="00A40049">
            <w:pPr>
              <w:pStyle w:val="NoSpacing"/>
              <w:jc w:val="center"/>
              <w:rPr>
                <w:rFonts w:eastAsia="SimSun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x=r</m:t>
                </m:r>
                <m:func>
                  <m:funcPr>
                    <m:ctrlPr>
                      <w:rPr>
                        <w:rFonts w:ascii="Cambria Math" w:hAnsi="Cambria Math" w:cstheme="minorHAnsi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Name>
                  <m:e>
                    <m:r>
                      <w:rPr>
                        <w:rFonts w:ascii="Cambria Math" w:hAnsi="Cambria Math" w:cstheme="minorHAnsi"/>
                      </w:rPr>
                      <m:t>θ</m:t>
                    </m:r>
                  </m:e>
                </m:func>
              </m:oMath>
            </m:oMathPara>
          </w:p>
          <w:p w14:paraId="77F0CEE3" w14:textId="77777777" w:rsidR="00A40049" w:rsidRPr="001F3DF7" w:rsidRDefault="00A40049" w:rsidP="00A40049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y=r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</m:t>
                    </m:r>
                  </m:e>
                </m:func>
              </m:oMath>
            </m:oMathPara>
          </w:p>
          <w:p w14:paraId="6C3DDB7D" w14:textId="77777777" w:rsidR="00A40049" w:rsidRDefault="00000000" w:rsidP="00A40049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tan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3510" w:type="dxa"/>
            <w:gridSpan w:val="2"/>
            <w:vAlign w:val="center"/>
          </w:tcPr>
          <w:p w14:paraId="1C1A4286" w14:textId="77777777" w:rsidR="00A40049" w:rsidRDefault="00A40049" w:rsidP="00A40049">
            <w:pPr>
              <w:pStyle w:val="NoSpacing"/>
              <w:jc w:val="center"/>
              <w:rPr>
                <w:rFonts w:eastAsia="SimSun" w:cstheme="minorHAnsi"/>
                <w:b/>
                <w:bCs/>
                <w:i/>
              </w:rPr>
            </w:pPr>
            <w:r w:rsidRPr="00A40049">
              <w:rPr>
                <w:rFonts w:eastAsia="SimSun" w:cstheme="minorHAnsi"/>
                <w:b/>
                <w:bCs/>
                <w:i/>
              </w:rPr>
              <w:t xml:space="preserve">Rect. </w:t>
            </w:r>
            <w:r w:rsidRPr="00A40049">
              <w:rPr>
                <w:rFonts w:eastAsia="SimSun" w:cstheme="minorHAnsi"/>
                <w:b/>
                <w:bCs/>
                <w:i/>
              </w:rPr>
              <w:sym w:font="Wingdings" w:char="F0E0"/>
            </w:r>
            <w:r w:rsidRPr="00A40049">
              <w:rPr>
                <w:rFonts w:eastAsia="SimSun" w:cstheme="minorHAnsi"/>
                <w:b/>
                <w:bCs/>
                <w:i/>
              </w:rPr>
              <w:t xml:space="preserve"> Polar</w:t>
            </w:r>
          </w:p>
          <w:p w14:paraId="3676C8C0" w14:textId="77777777" w:rsidR="00A40049" w:rsidRPr="00A40049" w:rsidRDefault="00A40049" w:rsidP="00A40049">
            <w:pPr>
              <w:pStyle w:val="NoSpacing"/>
              <w:jc w:val="center"/>
              <w:rPr>
                <w:rFonts w:eastAsia="SimSun" w:cstheme="minorHAnsi"/>
                <w:b/>
                <w:bCs/>
                <w:i/>
                <w:iCs/>
              </w:rPr>
            </w:pPr>
            <m:oMath>
              <m:r>
                <w:rPr>
                  <w:rFonts w:ascii="Cambria Math" w:hAnsi="Cambria Math" w:cstheme="minorHAnsi"/>
                </w:rPr>
                <m:t>(x , y)</m:t>
              </m:r>
            </m:oMath>
            <w:r>
              <w:rPr>
                <w:rFonts w:cstheme="minorHAnsi"/>
                <w:i/>
              </w:rPr>
              <w:t xml:space="preserve"> </w:t>
            </w:r>
            <w:r w:rsidRPr="00A40049">
              <w:rPr>
                <w:rFonts w:cstheme="minorHAnsi"/>
                <w:i/>
              </w:rPr>
              <w:sym w:font="Wingdings" w:char="F0E0"/>
            </w:r>
            <w:r>
              <w:rPr>
                <w:rFonts w:cstheme="minorHAnsi"/>
                <w:i/>
              </w:rPr>
              <w:t xml:space="preserve"> </w:t>
            </w:r>
            <w:r w:rsidRPr="001F3DF7">
              <w:rPr>
                <w:rFonts w:cstheme="minorHAnsi"/>
                <w:i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r ∠ θ</m:t>
              </m:r>
            </m:oMath>
          </w:p>
          <w:p w14:paraId="06003ED4" w14:textId="77777777" w:rsidR="00A40049" w:rsidRPr="001F3DF7" w:rsidRDefault="00A40049" w:rsidP="00A40049">
            <w:pPr>
              <w:pStyle w:val="NoSpacing"/>
              <w:jc w:val="center"/>
              <w:rPr>
                <w:rFonts w:eastAsia="SimSun" w:cstheme="minorHAnsi"/>
                <w:i/>
              </w:rPr>
            </w:pPr>
          </w:p>
          <w:p w14:paraId="5276ECA8" w14:textId="77777777" w:rsidR="00A40049" w:rsidRPr="001F3DF7" w:rsidRDefault="00000000" w:rsidP="00A40049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3761D83A" w14:textId="77777777" w:rsidR="00A40049" w:rsidRPr="001F3DF7" w:rsidRDefault="00A40049" w:rsidP="00A40049">
            <w:pPr>
              <w:pStyle w:val="NoSpacing"/>
              <w:jc w:val="center"/>
              <w:rPr>
                <w:rFonts w:cstheme="minorHAnsi"/>
                <w:i/>
              </w:rPr>
            </w:pPr>
            <w:r w:rsidRPr="001F3DF7">
              <w:rPr>
                <w:rFonts w:cstheme="minorHAnsi"/>
                <w:i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 xml:space="preserve">r= 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 xml:space="preserve">+ 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e>
              </m:rad>
            </m:oMath>
          </w:p>
          <w:p w14:paraId="3FB0F1D3" w14:textId="77777777" w:rsidR="00A40049" w:rsidRDefault="00A40049" w:rsidP="00A40049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θ=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tan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-1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</w:rPr>
                              <m:t>y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x</m:t>
                            </m:r>
                          </m:den>
                        </m:f>
                      </m:e>
                    </m:d>
                  </m:e>
                </m:func>
              </m:oMath>
            </m:oMathPara>
          </w:p>
        </w:tc>
      </w:tr>
      <w:tr w:rsidR="00D428ED" w:rsidRPr="00B41807" w14:paraId="1A63B4C9" w14:textId="77777777" w:rsidTr="001060CA">
        <w:trPr>
          <w:cantSplit/>
        </w:trPr>
        <w:tc>
          <w:tcPr>
            <w:tcW w:w="2317" w:type="dxa"/>
            <w:vAlign w:val="center"/>
          </w:tcPr>
          <w:p w14:paraId="09168BBF" w14:textId="77777777" w:rsidR="00D428ED" w:rsidRPr="00B41807" w:rsidRDefault="00886A71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Vertical </w:t>
            </w:r>
            <w:r w:rsidR="00A30E67">
              <w:rPr>
                <w:rFonts w:cstheme="minorHAnsi"/>
                <w:b/>
                <w:bCs/>
                <w:lang w:val="pt-PT"/>
              </w:rPr>
              <w:t>C</w:t>
            </w:r>
            <w:r>
              <w:rPr>
                <w:rFonts w:cstheme="minorHAnsi"/>
                <w:b/>
                <w:bCs/>
                <w:lang w:val="pt-PT"/>
              </w:rPr>
              <w:t>omponent</w:t>
            </w:r>
          </w:p>
        </w:tc>
        <w:tc>
          <w:tcPr>
            <w:tcW w:w="7020" w:type="dxa"/>
            <w:gridSpan w:val="3"/>
            <w:vAlign w:val="center"/>
          </w:tcPr>
          <w:p w14:paraId="40FBE3EC" w14:textId="77777777" w:rsidR="00D428ED" w:rsidRPr="00B41807" w:rsidRDefault="00000000" w:rsidP="0022529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sin⁡</m:t>
                </m:r>
                <m:r>
                  <w:rPr>
                    <w:rFonts w:ascii="Cambria Math" w:hAnsi="Cambria Math" w:cstheme="minorHAnsi"/>
                  </w:rPr>
                  <m:t>(θ)</m:t>
                </m:r>
              </m:oMath>
            </m:oMathPara>
          </w:p>
        </w:tc>
      </w:tr>
      <w:tr w:rsidR="00D428ED" w:rsidRPr="00B41807" w14:paraId="19A58B92" w14:textId="77777777" w:rsidTr="001060CA">
        <w:trPr>
          <w:cantSplit/>
        </w:trPr>
        <w:tc>
          <w:tcPr>
            <w:tcW w:w="2317" w:type="dxa"/>
            <w:vAlign w:val="center"/>
          </w:tcPr>
          <w:p w14:paraId="7E1B4853" w14:textId="77777777" w:rsidR="00D428ED" w:rsidRPr="00B41807" w:rsidRDefault="00886A71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Horizontal </w:t>
            </w:r>
            <w:r w:rsidR="00A30E67">
              <w:rPr>
                <w:rFonts w:cstheme="minorHAnsi"/>
                <w:b/>
                <w:bCs/>
                <w:lang w:val="pt-PT"/>
              </w:rPr>
              <w:t>C</w:t>
            </w:r>
            <w:r>
              <w:rPr>
                <w:rFonts w:cstheme="minorHAnsi"/>
                <w:b/>
                <w:bCs/>
                <w:lang w:val="pt-PT"/>
              </w:rPr>
              <w:t>omponent</w:t>
            </w:r>
          </w:p>
        </w:tc>
        <w:tc>
          <w:tcPr>
            <w:tcW w:w="7020" w:type="dxa"/>
            <w:gridSpan w:val="3"/>
            <w:vAlign w:val="center"/>
          </w:tcPr>
          <w:p w14:paraId="77B29907" w14:textId="77777777" w:rsidR="00D428ED" w:rsidRPr="00B41807" w:rsidRDefault="00000000" w:rsidP="0022529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cos⁡</m:t>
                </m:r>
                <m:r>
                  <w:rPr>
                    <w:rFonts w:ascii="Cambria Math" w:hAnsi="Cambria Math" w:cstheme="minorHAnsi"/>
                  </w:rPr>
                  <m:t>(θ)</m:t>
                </m:r>
              </m:oMath>
            </m:oMathPara>
          </w:p>
        </w:tc>
      </w:tr>
      <w:tr w:rsidR="00D428ED" w:rsidRPr="00B41807" w14:paraId="0D5A3F5B" w14:textId="77777777" w:rsidTr="001060CA">
        <w:trPr>
          <w:cantSplit/>
        </w:trPr>
        <w:tc>
          <w:tcPr>
            <w:tcW w:w="2317" w:type="dxa"/>
            <w:vAlign w:val="center"/>
          </w:tcPr>
          <w:p w14:paraId="7EE81469" w14:textId="77777777" w:rsidR="00D428ED" w:rsidRPr="00B41807" w:rsidRDefault="00886A71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Angle</w:t>
            </w:r>
          </w:p>
        </w:tc>
        <w:tc>
          <w:tcPr>
            <w:tcW w:w="7020" w:type="dxa"/>
            <w:gridSpan w:val="3"/>
            <w:vAlign w:val="center"/>
          </w:tcPr>
          <w:p w14:paraId="2863FF13" w14:textId="77777777" w:rsidR="00D428ED" w:rsidRPr="00650E78" w:rsidRDefault="00886A71" w:rsidP="0022529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θ=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tan</m:t>
                        </m:r>
                        <m:ctrlPr>
                          <w:rPr>
                            <w:rFonts w:ascii="Cambria Math" w:hAnsi="Cambria Math" w:cstheme="minorHAnsi"/>
                          </w:rPr>
                        </m:ctrlP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-1</m:t>
                        </m:r>
                        <m:ctrlPr>
                          <w:rPr>
                            <w:rFonts w:ascii="Cambria Math" w:hAnsi="Cambria Math" w:cstheme="minorHAnsi"/>
                          </w:rPr>
                        </m:ctrlP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y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theme="minorHAnsi"/>
                              </w:rPr>
                              <m:t xml:space="preserve"> 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x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func>
              </m:oMath>
            </m:oMathPara>
          </w:p>
          <w:p w14:paraId="1F3D4A5B" w14:textId="77777777" w:rsidR="00650E78" w:rsidRPr="00B41807" w:rsidRDefault="00650E78" w:rsidP="0022529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You may need to add </w:t>
            </w:r>
            <m:oMath>
              <m:r>
                <w:rPr>
                  <w:rFonts w:ascii="Cambria Math" w:hAnsi="Cambria Math" w:cstheme="minorHAnsi"/>
                </w:rPr>
                <m:t>180°</m:t>
              </m:r>
            </m:oMath>
            <w:r>
              <w:rPr>
                <w:rFonts w:cstheme="minorHAnsi"/>
              </w:rPr>
              <w:t xml:space="preserve"> to put </w:t>
            </w:r>
            <m:oMath>
              <m:r>
                <w:rPr>
                  <w:rFonts w:ascii="Cambria Math" w:hAnsi="Cambria Math" w:cstheme="minorHAnsi"/>
                </w:rPr>
                <m:t>θ</m:t>
              </m:r>
            </m:oMath>
            <w:r w:rsidR="00287DE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in</w:t>
            </w:r>
            <w:r w:rsidR="00287DE7">
              <w:rPr>
                <w:rFonts w:cstheme="minorHAnsi"/>
              </w:rPr>
              <w:t>to</w:t>
            </w:r>
            <w:r>
              <w:rPr>
                <w:rFonts w:cstheme="minorHAnsi"/>
              </w:rPr>
              <w:t xml:space="preserve"> quadrant</w:t>
            </w:r>
            <w:r w:rsidR="00287DE7">
              <w:rPr>
                <w:rFonts w:cstheme="minorHAnsi"/>
              </w:rPr>
              <w:t>s I or II</w:t>
            </w:r>
            <w:r>
              <w:rPr>
                <w:rFonts w:cstheme="minorHAnsi"/>
              </w:rPr>
              <w:t>.</w:t>
            </w:r>
          </w:p>
        </w:tc>
      </w:tr>
      <w:tr w:rsidR="00D428ED" w:rsidRPr="00B41807" w14:paraId="5C882433" w14:textId="77777777" w:rsidTr="001060CA">
        <w:trPr>
          <w:cantSplit/>
        </w:trPr>
        <w:tc>
          <w:tcPr>
            <w:tcW w:w="2317" w:type="dxa"/>
            <w:vAlign w:val="center"/>
          </w:tcPr>
          <w:p w14:paraId="5A3D45AC" w14:textId="77777777" w:rsidR="00D428ED" w:rsidRPr="00B41807" w:rsidRDefault="00886A71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Magnitude</w:t>
            </w:r>
          </w:p>
        </w:tc>
        <w:tc>
          <w:tcPr>
            <w:tcW w:w="7020" w:type="dxa"/>
            <w:gridSpan w:val="3"/>
            <w:vAlign w:val="center"/>
          </w:tcPr>
          <w:p w14:paraId="7BA6B97D" w14:textId="77777777" w:rsidR="00D428ED" w:rsidRPr="00E71C5F" w:rsidRDefault="00566DBC" w:rsidP="0022529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|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|=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bSup>
                  </m:e>
                </m:rad>
              </m:oMath>
            </m:oMathPara>
          </w:p>
          <w:p w14:paraId="4626E0BA" w14:textId="77777777" w:rsidR="00E71C5F" w:rsidRPr="00B41807" w:rsidRDefault="00000000" w:rsidP="0022529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</w:tr>
      <w:tr w:rsidR="00861770" w:rsidRPr="00B41807" w14:paraId="102EAF22" w14:textId="77777777" w:rsidTr="001060CA">
        <w:trPr>
          <w:cantSplit/>
        </w:trPr>
        <w:tc>
          <w:tcPr>
            <w:tcW w:w="2317" w:type="dxa"/>
            <w:vMerge w:val="restart"/>
            <w:vAlign w:val="center"/>
          </w:tcPr>
          <w:p w14:paraId="6DE19031" w14:textId="77777777" w:rsidR="00861770" w:rsidRPr="00B41807" w:rsidRDefault="00861770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Vector Addition</w:t>
            </w:r>
          </w:p>
        </w:tc>
        <w:tc>
          <w:tcPr>
            <w:tcW w:w="7020" w:type="dxa"/>
            <w:gridSpan w:val="3"/>
            <w:vAlign w:val="center"/>
          </w:tcPr>
          <w:p w14:paraId="01659593" w14:textId="77777777" w:rsidR="00861770" w:rsidRDefault="00861770" w:rsidP="0022529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When adding </w:t>
            </w:r>
            <w:r w:rsidR="00287DE7">
              <w:rPr>
                <w:rFonts w:cstheme="minorHAnsi"/>
              </w:rPr>
              <w:t xml:space="preserve">vectors </w:t>
            </w:r>
            <w:r w:rsidRPr="00A30E67">
              <w:rPr>
                <w:rFonts w:cstheme="minorHAnsi"/>
                <w:b/>
                <w:bCs/>
              </w:rPr>
              <w:t>A</w:t>
            </w:r>
            <w:r>
              <w:rPr>
                <w:rFonts w:cstheme="minorHAnsi"/>
              </w:rPr>
              <w:t xml:space="preserve"> and </w:t>
            </w:r>
            <w:r w:rsidRPr="00A30E67">
              <w:rPr>
                <w:rFonts w:cstheme="minorHAnsi"/>
                <w:b/>
                <w:bCs/>
              </w:rPr>
              <w:t>B</w:t>
            </w:r>
            <w:r>
              <w:rPr>
                <w:rFonts w:cstheme="minorHAnsi"/>
              </w:rPr>
              <w:t xml:space="preserve"> to get </w:t>
            </w:r>
            <w:r w:rsidRPr="00A30E67">
              <w:rPr>
                <w:rFonts w:cstheme="minorHAnsi"/>
                <w:b/>
                <w:bCs/>
              </w:rPr>
              <w:t>C</w:t>
            </w:r>
            <w:r w:rsidR="00C83D1E" w:rsidRPr="00C83D1E">
              <w:rPr>
                <w:rFonts w:cstheme="minorHAnsi"/>
              </w:rPr>
              <w:t>, add each dimension separately.</w:t>
            </w:r>
          </w:p>
          <w:p w14:paraId="3127DFED" w14:textId="77777777" w:rsidR="00861770" w:rsidRPr="00A30E67" w:rsidRDefault="00000000" w:rsidP="0022529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x</m:t>
                    </m:r>
                  </m:sub>
                </m:sSub>
              </m:oMath>
            </m:oMathPara>
          </w:p>
          <w:p w14:paraId="61C6516D" w14:textId="77777777" w:rsidR="00861770" w:rsidRPr="00A30E67" w:rsidRDefault="00000000" w:rsidP="0022529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y</m:t>
                    </m:r>
                  </m:sub>
                </m:sSub>
              </m:oMath>
            </m:oMathPara>
          </w:p>
        </w:tc>
      </w:tr>
      <w:tr w:rsidR="00861770" w:rsidRPr="00B41807" w14:paraId="6FA12952" w14:textId="77777777" w:rsidTr="005B2CFA">
        <w:trPr>
          <w:cantSplit/>
        </w:trPr>
        <w:tc>
          <w:tcPr>
            <w:tcW w:w="2317" w:type="dxa"/>
            <w:vMerge/>
            <w:vAlign w:val="center"/>
          </w:tcPr>
          <w:p w14:paraId="6A017621" w14:textId="77777777" w:rsidR="00861770" w:rsidRPr="00B41807" w:rsidRDefault="00861770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020" w:type="dxa"/>
            <w:gridSpan w:val="3"/>
            <w:vAlign w:val="center"/>
          </w:tcPr>
          <w:p w14:paraId="551DB477" w14:textId="77777777" w:rsidR="00861770" w:rsidRPr="00B41807" w:rsidRDefault="00861770" w:rsidP="0022529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BB4D204" wp14:editId="62E9F08B">
                  <wp:extent cx="2418909" cy="1736272"/>
                  <wp:effectExtent l="0" t="0" r="635" b="0"/>
                  <wp:docPr id="967285916" name="Picture 18" descr="Image: Adding two-dimensional vectors - Math Ins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: Adding two-dimensional vectors - Math Ins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295" cy="1737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3A7374" w14:textId="77777777" w:rsidR="009A5484" w:rsidRDefault="009A5484" w:rsidP="005E2729">
      <w:pPr>
        <w:pStyle w:val="NoSpacing"/>
        <w:rPr>
          <w:rFonts w:cstheme="minorHAnsi"/>
          <w:b/>
          <w:sz w:val="28"/>
        </w:rPr>
      </w:pPr>
    </w:p>
    <w:p w14:paraId="6A7FA99B" w14:textId="1D37855D" w:rsidR="00D428ED" w:rsidRPr="009A5484" w:rsidRDefault="009A5484" w:rsidP="009A5484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  <w:r w:rsidR="005E2729">
        <w:rPr>
          <w:rFonts w:cstheme="minorHAnsi"/>
          <w:b/>
          <w:sz w:val="28"/>
        </w:rPr>
        <w:lastRenderedPageBreak/>
        <w:t xml:space="preserve">Chapter 5: </w:t>
      </w:r>
      <w:r w:rsidR="007A1045" w:rsidRPr="007A1045">
        <w:rPr>
          <w:rFonts w:cstheme="minorHAnsi"/>
          <w:b/>
          <w:sz w:val="28"/>
        </w:rPr>
        <w:t>Two-Dimensional Motion</w:t>
      </w: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90"/>
        <w:gridCol w:w="3600"/>
        <w:gridCol w:w="3847"/>
      </w:tblGrid>
      <w:tr w:rsidR="00054AC6" w:rsidRPr="00B41807" w14:paraId="041A4A40" w14:textId="77777777" w:rsidTr="002159DF">
        <w:trPr>
          <w:cantSplit/>
        </w:trPr>
        <w:tc>
          <w:tcPr>
            <w:tcW w:w="1890" w:type="dxa"/>
            <w:shd w:val="clear" w:color="auto" w:fill="E36C0A" w:themeFill="accent6" w:themeFillShade="BF"/>
            <w:vAlign w:val="center"/>
          </w:tcPr>
          <w:p w14:paraId="3E9A970B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3600" w:type="dxa"/>
            <w:shd w:val="clear" w:color="auto" w:fill="E36C0A" w:themeFill="accent6" w:themeFillShade="BF"/>
            <w:vAlign w:val="center"/>
          </w:tcPr>
          <w:p w14:paraId="4BA164E0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847" w:type="dxa"/>
            <w:shd w:val="clear" w:color="auto" w:fill="E36C0A" w:themeFill="accent6" w:themeFillShade="BF"/>
          </w:tcPr>
          <w:p w14:paraId="09A7C417" w14:textId="77777777" w:rsidR="00054AC6" w:rsidRPr="00B41807" w:rsidRDefault="00090C75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Diagram</w:t>
            </w:r>
          </w:p>
        </w:tc>
      </w:tr>
      <w:tr w:rsidR="00D428ED" w:rsidRPr="00B41807" w14:paraId="596D3AA9" w14:textId="77777777" w:rsidTr="0081643D">
        <w:trPr>
          <w:cantSplit/>
        </w:trPr>
        <w:tc>
          <w:tcPr>
            <w:tcW w:w="1890" w:type="dxa"/>
            <w:vAlign w:val="center"/>
          </w:tcPr>
          <w:p w14:paraId="7F9F2CF2" w14:textId="77777777" w:rsidR="00D428ED" w:rsidRPr="00B41807" w:rsidRDefault="00484216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rFonts w:cstheme="minorHAnsi"/>
                <w:b/>
                <w:bCs/>
              </w:rPr>
              <w:t>Projectile</w:t>
            </w:r>
          </w:p>
        </w:tc>
        <w:tc>
          <w:tcPr>
            <w:tcW w:w="7447" w:type="dxa"/>
            <w:gridSpan w:val="2"/>
            <w:vAlign w:val="center"/>
          </w:tcPr>
          <w:p w14:paraId="188C4CDB" w14:textId="77777777" w:rsidR="00D428ED" w:rsidRPr="00B41807" w:rsidRDefault="005963A9" w:rsidP="005963A9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An object that has an initial velocity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v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0</m:t>
                  </m:r>
                </m:sub>
              </m:sSub>
            </m:oMath>
            <w:r>
              <w:rPr>
                <w:rFonts w:cstheme="minorHAnsi"/>
              </w:rPr>
              <w:t>) but experiences only the force of gravity 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g</m:t>
              </m:r>
            </m:oMath>
            <w:r>
              <w:rPr>
                <w:rFonts w:cstheme="minorHAnsi"/>
              </w:rPr>
              <w:t>).</w:t>
            </w:r>
          </w:p>
        </w:tc>
      </w:tr>
      <w:tr w:rsidR="00D428ED" w:rsidRPr="00B41807" w14:paraId="657C0E1F" w14:textId="77777777" w:rsidTr="0081643D">
        <w:trPr>
          <w:cantSplit/>
          <w:trHeight w:val="278"/>
        </w:trPr>
        <w:tc>
          <w:tcPr>
            <w:tcW w:w="1890" w:type="dxa"/>
            <w:vAlign w:val="center"/>
          </w:tcPr>
          <w:p w14:paraId="4E703BB6" w14:textId="77777777" w:rsidR="00D428ED" w:rsidRPr="00B41807" w:rsidRDefault="00484216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rFonts w:cstheme="minorHAnsi"/>
                <w:b/>
                <w:bCs/>
              </w:rPr>
              <w:t xml:space="preserve">Parabolic </w:t>
            </w:r>
            <w:r w:rsidR="00CF7EE4">
              <w:rPr>
                <w:rFonts w:cstheme="minorHAnsi"/>
                <w:b/>
                <w:bCs/>
              </w:rPr>
              <w:t>M</w:t>
            </w:r>
            <w:r w:rsidRPr="00484216">
              <w:rPr>
                <w:rFonts w:cstheme="minorHAnsi"/>
                <w:b/>
                <w:bCs/>
              </w:rPr>
              <w:t>otion</w:t>
            </w:r>
          </w:p>
        </w:tc>
        <w:tc>
          <w:tcPr>
            <w:tcW w:w="7447" w:type="dxa"/>
            <w:gridSpan w:val="2"/>
            <w:vAlign w:val="center"/>
          </w:tcPr>
          <w:p w14:paraId="42AF988C" w14:textId="77777777" w:rsidR="00D428ED" w:rsidRPr="00B41807" w:rsidRDefault="00143D99" w:rsidP="005963A9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Motion along a parabolic path, which is exhibited by projectiles.</w:t>
            </w:r>
          </w:p>
        </w:tc>
      </w:tr>
      <w:tr w:rsidR="00D428ED" w:rsidRPr="00B41807" w14:paraId="55B846F3" w14:textId="77777777" w:rsidTr="0081643D">
        <w:trPr>
          <w:cantSplit/>
          <w:trHeight w:val="64"/>
        </w:trPr>
        <w:tc>
          <w:tcPr>
            <w:tcW w:w="1890" w:type="dxa"/>
            <w:vAlign w:val="center"/>
          </w:tcPr>
          <w:p w14:paraId="63369E3D" w14:textId="77777777" w:rsidR="00D428ED" w:rsidRPr="00B41807" w:rsidRDefault="00700B5E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Dimensions</w:t>
            </w:r>
          </w:p>
        </w:tc>
        <w:tc>
          <w:tcPr>
            <w:tcW w:w="7447" w:type="dxa"/>
            <w:gridSpan w:val="2"/>
            <w:vAlign w:val="center"/>
          </w:tcPr>
          <w:p w14:paraId="41618857" w14:textId="77777777" w:rsidR="00D428ED" w:rsidRPr="00B41807" w:rsidRDefault="00700B5E" w:rsidP="00700B5E">
            <w:pPr>
              <w:pStyle w:val="NoSpacing"/>
              <w:rPr>
                <w:rFonts w:cstheme="minorHAnsi"/>
              </w:rPr>
            </w:pPr>
            <w:r w:rsidRPr="00B9437D">
              <w:rPr>
                <w:rFonts w:cstheme="minorHAnsi"/>
                <w:color w:val="C00000"/>
              </w:rPr>
              <w:t xml:space="preserve">Two-dimensional </w:t>
            </w:r>
            <w:r w:rsidR="005963A9" w:rsidRPr="00B9437D">
              <w:rPr>
                <w:rFonts w:cstheme="minorHAnsi"/>
                <w:color w:val="C00000"/>
              </w:rPr>
              <w:t xml:space="preserve">(2D) </w:t>
            </w:r>
            <w:r w:rsidRPr="00B9437D">
              <w:rPr>
                <w:rFonts w:cstheme="minorHAnsi"/>
                <w:color w:val="C00000"/>
              </w:rPr>
              <w:t xml:space="preserve">situations can often be analyzed as two one-dimensional </w:t>
            </w:r>
            <w:r w:rsidR="005963A9" w:rsidRPr="00B9437D">
              <w:rPr>
                <w:rFonts w:cstheme="minorHAnsi"/>
                <w:color w:val="C00000"/>
              </w:rPr>
              <w:t>(</w:t>
            </w:r>
            <w:r w:rsidR="00B9437D">
              <w:rPr>
                <w:rFonts w:cstheme="minorHAnsi"/>
                <w:color w:val="C00000"/>
              </w:rPr>
              <w:t xml:space="preserve">2x </w:t>
            </w:r>
            <w:r w:rsidR="005963A9" w:rsidRPr="00B9437D">
              <w:rPr>
                <w:rFonts w:cstheme="minorHAnsi"/>
                <w:color w:val="C00000"/>
              </w:rPr>
              <w:t xml:space="preserve">1D) </w:t>
            </w:r>
            <w:r w:rsidRPr="00B9437D">
              <w:rPr>
                <w:rFonts w:cstheme="minorHAnsi"/>
                <w:color w:val="C00000"/>
              </w:rPr>
              <w:t>situations.</w:t>
            </w:r>
            <w:r w:rsidR="00B50C0D" w:rsidRPr="00B50C0D">
              <w:rPr>
                <w:rFonts w:cstheme="minorHAnsi"/>
              </w:rPr>
              <w:t xml:space="preserve">  Time (</w:t>
            </w:r>
            <w:r w:rsidR="00B50C0D" w:rsidRPr="00B50C0D">
              <w:rPr>
                <w:rFonts w:cstheme="minorHAnsi"/>
                <w:i/>
                <w:iCs/>
              </w:rPr>
              <w:t>t</w:t>
            </w:r>
            <w:r w:rsidR="00B50C0D" w:rsidRPr="00B50C0D">
              <w:rPr>
                <w:rFonts w:cstheme="minorHAnsi"/>
              </w:rPr>
              <w:t>) spans all dimensions.</w:t>
            </w:r>
          </w:p>
        </w:tc>
      </w:tr>
      <w:tr w:rsidR="00D428ED" w:rsidRPr="00B41807" w14:paraId="3ECAF8A9" w14:textId="77777777" w:rsidTr="0081643D">
        <w:trPr>
          <w:cantSplit/>
        </w:trPr>
        <w:tc>
          <w:tcPr>
            <w:tcW w:w="1890" w:type="dxa"/>
            <w:vAlign w:val="center"/>
          </w:tcPr>
          <w:p w14:paraId="1986ADD9" w14:textId="77777777" w:rsidR="00D428ED" w:rsidRPr="00B41807" w:rsidRDefault="004F07C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Orthoganal</w:t>
            </w:r>
          </w:p>
        </w:tc>
        <w:tc>
          <w:tcPr>
            <w:tcW w:w="7447" w:type="dxa"/>
            <w:gridSpan w:val="2"/>
            <w:vAlign w:val="center"/>
          </w:tcPr>
          <w:p w14:paraId="5EC821F1" w14:textId="77777777" w:rsidR="00D428ED" w:rsidRPr="00B41807" w:rsidRDefault="004F07CD" w:rsidP="004F07CD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In two-dimensional (2D) motion, perpendicular (</w:t>
            </w:r>
            <m:oMath>
              <m:r>
                <w:rPr>
                  <w:rFonts w:ascii="Cambria Math" w:hAnsi="Cambria Math" w:cstheme="minorHAnsi"/>
                </w:rPr>
                <m:t>⊥</m:t>
              </m:r>
            </m:oMath>
            <w:r>
              <w:rPr>
                <w:rFonts w:cstheme="minorHAnsi"/>
              </w:rPr>
              <w:t>) components of the motion operate independently.</w:t>
            </w:r>
          </w:p>
        </w:tc>
      </w:tr>
      <w:tr w:rsidR="00D428ED" w:rsidRPr="00B41807" w14:paraId="24AA0460" w14:textId="77777777" w:rsidTr="0081643D">
        <w:trPr>
          <w:cantSplit/>
        </w:trPr>
        <w:tc>
          <w:tcPr>
            <w:tcW w:w="1890" w:type="dxa"/>
            <w:vAlign w:val="center"/>
          </w:tcPr>
          <w:p w14:paraId="0BB24AA2" w14:textId="77777777" w:rsidR="00D428ED" w:rsidRPr="00B41807" w:rsidRDefault="00577B50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Graph Orientation</w:t>
            </w:r>
          </w:p>
        </w:tc>
        <w:tc>
          <w:tcPr>
            <w:tcW w:w="7447" w:type="dxa"/>
            <w:gridSpan w:val="2"/>
            <w:vAlign w:val="center"/>
          </w:tcPr>
          <w:p w14:paraId="51E5D728" w14:textId="77777777" w:rsidR="00D428ED" w:rsidRDefault="00EE09A4" w:rsidP="00EE09A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way we define the angle makes motion up </w:t>
            </w:r>
            <w:r w:rsidR="00084B3B">
              <w:rPr>
                <w:rFonts w:cstheme="minorHAnsi"/>
              </w:rPr>
              <w:t>(</w:t>
            </w:r>
            <m:oMath>
              <m:r>
                <w:rPr>
                  <w:rFonts w:ascii="Cambria Math" w:hAnsi="Cambria Math" w:cstheme="minorHAnsi"/>
                </w:rPr>
                <m:t>↑</m:t>
              </m:r>
            </m:oMath>
            <w:r w:rsidR="00084B3B">
              <w:rPr>
                <w:rFonts w:cstheme="minorHAnsi"/>
              </w:rPr>
              <w:t xml:space="preserve">) </w:t>
            </w:r>
            <w:r>
              <w:rPr>
                <w:rFonts w:cstheme="minorHAnsi"/>
              </w:rPr>
              <w:t>and motion to the right</w:t>
            </w:r>
            <w:r w:rsidR="00084B3B"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→</m:t>
              </m:r>
            </m:oMath>
            <w:r w:rsidR="00084B3B">
              <w:rPr>
                <w:rFonts w:cstheme="minorHAnsi"/>
              </w:rPr>
              <w:t>)</w:t>
            </w:r>
            <w:r>
              <w:rPr>
                <w:rFonts w:cstheme="minorHAnsi"/>
              </w:rPr>
              <w:t xml:space="preserve"> (or to the east) positive (+).</w:t>
            </w:r>
          </w:p>
          <w:p w14:paraId="797BFD1C" w14:textId="77777777" w:rsidR="00EE09A4" w:rsidRPr="00B41807" w:rsidRDefault="00EE09A4" w:rsidP="00EE09A4">
            <w:pPr>
              <w:pStyle w:val="NoSpacing"/>
              <w:rPr>
                <w:rFonts w:cstheme="minorHAnsi"/>
              </w:rPr>
            </w:pPr>
            <w:r w:rsidRPr="00320AFF">
              <w:rPr>
                <w:rFonts w:cstheme="minorHAnsi"/>
              </w:rPr>
              <w:t>Th</w:t>
            </w:r>
            <w:r w:rsidR="00320AFF" w:rsidRPr="00320AFF">
              <w:rPr>
                <w:rFonts w:cstheme="minorHAnsi"/>
              </w:rPr>
              <w:t>e</w:t>
            </w:r>
            <w:r w:rsidRPr="00320AFF">
              <w:rPr>
                <w:rFonts w:cstheme="minorHAnsi"/>
              </w:rPr>
              <w:t xml:space="preserve">se are the best definitions to use with our one-dimensional </w:t>
            </w:r>
            <w:r w:rsidR="00084B3B" w:rsidRPr="00320AFF">
              <w:rPr>
                <w:rFonts w:cstheme="minorHAnsi"/>
              </w:rPr>
              <w:t xml:space="preserve">(1D) </w:t>
            </w:r>
            <w:r w:rsidRPr="00320AFF">
              <w:rPr>
                <w:rFonts w:cstheme="minorHAnsi"/>
              </w:rPr>
              <w:t>motion equations.</w:t>
            </w:r>
          </w:p>
        </w:tc>
      </w:tr>
      <w:tr w:rsidR="00D428ED" w:rsidRPr="00B41807" w14:paraId="0E7E963B" w14:textId="77777777" w:rsidTr="0081643D">
        <w:trPr>
          <w:cantSplit/>
          <w:trHeight w:val="2870"/>
        </w:trPr>
        <w:tc>
          <w:tcPr>
            <w:tcW w:w="1890" w:type="dxa"/>
            <w:vAlign w:val="center"/>
          </w:tcPr>
          <w:p w14:paraId="29768B40" w14:textId="77777777" w:rsidR="00D428ED" w:rsidRPr="00B41807" w:rsidRDefault="0081643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Projectile Motion</w:t>
            </w:r>
          </w:p>
        </w:tc>
        <w:tc>
          <w:tcPr>
            <w:tcW w:w="7447" w:type="dxa"/>
            <w:gridSpan w:val="2"/>
            <w:vAlign w:val="center"/>
          </w:tcPr>
          <w:p w14:paraId="43C8EED1" w14:textId="77777777" w:rsidR="00D428ED" w:rsidRPr="0081643D" w:rsidRDefault="0081643D" w:rsidP="0081643D">
            <w:pPr>
              <w:pStyle w:val="NoSpacing"/>
              <w:tabs>
                <w:tab w:val="left" w:pos="2007"/>
                <w:tab w:val="left" w:pos="2719"/>
                <w:tab w:val="center" w:pos="4425"/>
              </w:tabs>
              <w:rPr>
                <w:rFonts w:ascii="Calibri" w:hAnsi="Calibri" w:cs="Calibri"/>
              </w:rPr>
            </w:pPr>
            <w:r w:rsidRPr="00D61CE0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663360" behindDoc="0" locked="0" layoutInCell="1" allowOverlap="1" wp14:anchorId="43BDDF89" wp14:editId="62FCDEF8">
                  <wp:simplePos x="0" y="0"/>
                  <wp:positionH relativeFrom="column">
                    <wp:posOffset>-2052955</wp:posOffset>
                  </wp:positionH>
                  <wp:positionV relativeFrom="paragraph">
                    <wp:posOffset>369570</wp:posOffset>
                  </wp:positionV>
                  <wp:extent cx="1940560" cy="1166495"/>
                  <wp:effectExtent l="0" t="0" r="2540" b="0"/>
                  <wp:wrapSquare wrapText="bothSides"/>
                  <wp:docPr id="20223422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342214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560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61CE0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279E3AA6" wp14:editId="7C3CC685">
                      <wp:simplePos x="0" y="0"/>
                      <wp:positionH relativeFrom="column">
                        <wp:posOffset>6792595</wp:posOffset>
                      </wp:positionH>
                      <wp:positionV relativeFrom="paragraph">
                        <wp:posOffset>3556635</wp:posOffset>
                      </wp:positionV>
                      <wp:extent cx="215265" cy="292735"/>
                      <wp:effectExtent l="0" t="0" r="0" b="0"/>
                      <wp:wrapNone/>
                      <wp:docPr id="1145460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265" cy="292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A08226" w14:textId="77777777" w:rsidR="0081643D" w:rsidRPr="00D61CE0" w:rsidRDefault="0081643D" w:rsidP="0081643D">
                                  <w:pPr>
                                    <w:spacing w:after="0"/>
                                    <w:jc w:val="center"/>
                                  </w:pPr>
                                  <w:r w:rsidRPr="00D61CE0">
                                    <w:rPr>
                                      <w:rFonts w:ascii="Calibri" w:eastAsia="Times New Roman" w:hAnsi="Calibri" w:cs="Times New Roman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9E3AA6" id="Text Box 2" o:spid="_x0000_s1042" type="#_x0000_t202" style="position:absolute;margin-left:534.85pt;margin-top:280.05pt;width:16.95pt;height:23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" stroked="f">
                      <v:textbox>
                        <w:txbxContent>
                          <w:p w14:paraId="45A08226" w14:textId="77777777" w:rsidR="0081643D" w:rsidRPr="00D61CE0" w:rsidRDefault="0081643D" w:rsidP="0081643D">
                            <w:pPr>
                              <w:spacing w:after="0"/>
                              <w:jc w:val="center"/>
                            </w:pPr>
                            <w:r w:rsidRPr="00D61CE0">
                              <w:rPr>
                                <w:rFonts w:ascii="Calibri" w:eastAsia="Times New Roman" w:hAnsi="Calibri" w:cs="Times New Roman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1CE0">
              <w:rPr>
                <w:rFonts w:ascii="Calibri" w:hAnsi="Calibri" w:cs="Calibri"/>
              </w:rPr>
              <w:t xml:space="preserve"> </w:t>
            </w:r>
            <w:r w:rsidRPr="00D61CE0">
              <w:rPr>
                <w:noProof/>
              </w:rPr>
              <w:drawing>
                <wp:inline distT="0" distB="0" distL="0" distR="0" wp14:anchorId="4298E2D0" wp14:editId="7E422132">
                  <wp:extent cx="2575810" cy="1776413"/>
                  <wp:effectExtent l="0" t="0" r="0" b="0"/>
                  <wp:docPr id="365051419" name="Picture 365051419" descr="Image result for physics parabolic ball probl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physics parabolic ball probl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641" cy="178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43D" w:rsidRPr="00B41807" w14:paraId="668AACE3" w14:textId="77777777" w:rsidTr="00F61F17">
        <w:trPr>
          <w:cantSplit/>
        </w:trPr>
        <w:tc>
          <w:tcPr>
            <w:tcW w:w="1890" w:type="dxa"/>
            <w:shd w:val="clear" w:color="auto" w:fill="FBD4B4" w:themeFill="accent6" w:themeFillTint="66"/>
            <w:vAlign w:val="center"/>
          </w:tcPr>
          <w:p w14:paraId="295601CB" w14:textId="77777777" w:rsidR="0081643D" w:rsidRPr="00B41807" w:rsidRDefault="0081643D" w:rsidP="0081643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shd w:val="clear" w:color="auto" w:fill="FBD4B4" w:themeFill="accent6" w:themeFillTint="66"/>
            <w:vAlign w:val="center"/>
          </w:tcPr>
          <w:p w14:paraId="638F909A" w14:textId="77777777" w:rsidR="0081643D" w:rsidRPr="00B41807" w:rsidRDefault="0081643D" w:rsidP="0081643D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 w:rsidRPr="00D61CE0">
              <w:rPr>
                <w:rFonts w:ascii="Calibri" w:hAnsi="Calibri" w:cs="Calibri"/>
                <w:b/>
                <w:sz w:val="24"/>
              </w:rPr>
              <w:t>Horizontal (x-axis)</w:t>
            </w:r>
          </w:p>
        </w:tc>
        <w:tc>
          <w:tcPr>
            <w:tcW w:w="3847" w:type="dxa"/>
            <w:shd w:val="clear" w:color="auto" w:fill="FBD4B4" w:themeFill="accent6" w:themeFillTint="66"/>
            <w:vAlign w:val="center"/>
          </w:tcPr>
          <w:p w14:paraId="15AB4535" w14:textId="77777777" w:rsidR="0081643D" w:rsidRPr="00B41807" w:rsidRDefault="0081643D" w:rsidP="0081643D">
            <w:pPr>
              <w:pStyle w:val="NoSpacing"/>
              <w:jc w:val="center"/>
              <w:rPr>
                <w:rFonts w:cstheme="minorHAnsi"/>
              </w:rPr>
            </w:pPr>
            <w:r w:rsidRPr="00D61CE0">
              <w:rPr>
                <w:rFonts w:ascii="Calibri" w:hAnsi="Calibri" w:cs="Calibri"/>
                <w:b/>
                <w:sz w:val="24"/>
              </w:rPr>
              <w:t>Vertical (y-axis)</w:t>
            </w:r>
          </w:p>
        </w:tc>
      </w:tr>
      <w:tr w:rsidR="0081643D" w:rsidRPr="00B41807" w14:paraId="357083B2" w14:textId="77777777" w:rsidTr="002159DF">
        <w:trPr>
          <w:cantSplit/>
        </w:trPr>
        <w:tc>
          <w:tcPr>
            <w:tcW w:w="1890" w:type="dxa"/>
            <w:vAlign w:val="center"/>
          </w:tcPr>
          <w:p w14:paraId="711767DD" w14:textId="77777777" w:rsidR="0081643D" w:rsidRPr="00B41807" w:rsidRDefault="0081643D" w:rsidP="0081643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Position Equations</w:t>
            </w:r>
          </w:p>
        </w:tc>
        <w:tc>
          <w:tcPr>
            <w:tcW w:w="3600" w:type="dxa"/>
            <w:vAlign w:val="center"/>
          </w:tcPr>
          <w:p w14:paraId="29F87C9A" w14:textId="77777777" w:rsidR="0081643D" w:rsidRPr="00B41807" w:rsidRDefault="0081643D" w:rsidP="0081643D">
            <w:pPr>
              <w:pStyle w:val="NoSpacing"/>
              <w:rPr>
                <w:rFonts w:eastAsia="Arial Unicode MS"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 xml:space="preserve">(t)=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x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847" w:type="dxa"/>
            <w:vAlign w:val="center"/>
          </w:tcPr>
          <w:p w14:paraId="3CD0E867" w14:textId="77777777" w:rsidR="0081643D" w:rsidRPr="00B41807" w:rsidRDefault="0081643D" w:rsidP="0081643D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 Math"/>
                  </w:rPr>
                  <m:t xml:space="preserve">(t)=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</w:rPr>
                  <m:t>t-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>g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  <w:tr w:rsidR="0081643D" w:rsidRPr="00B41807" w14:paraId="55342DCB" w14:textId="77777777" w:rsidTr="002159DF">
        <w:trPr>
          <w:cantSplit/>
        </w:trPr>
        <w:tc>
          <w:tcPr>
            <w:tcW w:w="1890" w:type="dxa"/>
            <w:vAlign w:val="center"/>
          </w:tcPr>
          <w:p w14:paraId="38791A0F" w14:textId="77777777" w:rsidR="0081643D" w:rsidRPr="00B41807" w:rsidRDefault="0081643D" w:rsidP="0081643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Velocity Equations</w:t>
            </w:r>
          </w:p>
        </w:tc>
        <w:tc>
          <w:tcPr>
            <w:tcW w:w="3600" w:type="dxa"/>
            <w:vAlign w:val="center"/>
          </w:tcPr>
          <w:p w14:paraId="18E9757D" w14:textId="77777777" w:rsidR="0081643D" w:rsidRPr="00B41807" w:rsidRDefault="00000000" w:rsidP="0081643D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v</m:t>
                </m:r>
                <m:r>
                  <w:rPr>
                    <w:rFonts w:ascii="Cambria Math" w:hAnsi="Cambria Math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  <m: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 w:cs="Calibri"/>
                  </w:rPr>
                  <m:t>θ</m:t>
                </m:r>
                <m:r>
                  <w:rPr>
                    <w:rFonts w:ascii="Cambria Math" w:hAnsi="Cambria Math"/>
                  </w:rPr>
                  <m:t>)</m:t>
                </m:r>
              </m:oMath>
            </m:oMathPara>
          </w:p>
        </w:tc>
        <w:tc>
          <w:tcPr>
            <w:tcW w:w="3847" w:type="dxa"/>
            <w:vAlign w:val="center"/>
          </w:tcPr>
          <w:p w14:paraId="4F4CED30" w14:textId="77777777" w:rsidR="0081643D" w:rsidRDefault="00000000" w:rsidP="0081643D">
            <w:pPr>
              <w:pStyle w:val="NoSpacing"/>
              <w:jc w:val="center"/>
              <w:rPr>
                <w:noProof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v</m:t>
                </m:r>
                <m:r>
                  <w:rPr>
                    <w:rFonts w:ascii="Cambria Math" w:hAnsi="Cambria Math"/>
                  </w:rPr>
                  <m:t xml:space="preserve"> sin(</m:t>
                </m:r>
                <m:r>
                  <w:rPr>
                    <w:rFonts w:ascii="Cambria Math" w:hAnsi="Cambria Math" w:cs="Calibri"/>
                  </w:rPr>
                  <m:t>θ</m:t>
                </m:r>
                <m:r>
                  <w:rPr>
                    <w:rFonts w:ascii="Cambria Math" w:hAnsi="Cambria Math"/>
                  </w:rPr>
                  <m:t>)</m:t>
                </m:r>
              </m:oMath>
            </m:oMathPara>
          </w:p>
        </w:tc>
      </w:tr>
      <w:tr w:rsidR="0081643D" w:rsidRPr="00B41807" w14:paraId="48A95586" w14:textId="77777777" w:rsidTr="002159DF">
        <w:trPr>
          <w:cantSplit/>
        </w:trPr>
        <w:tc>
          <w:tcPr>
            <w:tcW w:w="1890" w:type="dxa"/>
            <w:vAlign w:val="center"/>
          </w:tcPr>
          <w:p w14:paraId="4DCD990A" w14:textId="77777777" w:rsidR="0081643D" w:rsidRDefault="0081643D" w:rsidP="0081643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Range Equation</w:t>
            </w:r>
            <w:r w:rsidR="007B7E12">
              <w:rPr>
                <w:rFonts w:cstheme="minorHAnsi"/>
                <w:b/>
                <w:bCs/>
                <w:lang w:val="pt-PT"/>
              </w:rPr>
              <w:t>s</w:t>
            </w:r>
          </w:p>
        </w:tc>
        <w:tc>
          <w:tcPr>
            <w:tcW w:w="3600" w:type="dxa"/>
            <w:vAlign w:val="center"/>
          </w:tcPr>
          <w:p w14:paraId="6374FBBB" w14:textId="77777777" w:rsidR="0081643D" w:rsidRDefault="0081643D" w:rsidP="0081643D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range=</m:t>
                </m:r>
                <m:sSub>
                  <m:sSubPr>
                    <m:ctrlPr>
                      <w:rPr>
                        <w:rFonts w:ascii="Cambria Math" w:hAnsi="Cambria Math" w:cstheme="minorHAnsi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max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∙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sin⁡</m:t>
                    </m:r>
                    <m:r>
                      <w:rPr>
                        <w:rFonts w:ascii="Cambria Math" w:hAnsi="Cambria Math" w:cstheme="minorHAnsi"/>
                      </w:rPr>
                      <m:t>(2θ)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g</m:t>
                    </m:r>
                  </m:den>
                </m:f>
              </m:oMath>
            </m:oMathPara>
          </w:p>
        </w:tc>
        <w:tc>
          <w:tcPr>
            <w:tcW w:w="3847" w:type="dxa"/>
            <w:vAlign w:val="center"/>
          </w:tcPr>
          <w:p w14:paraId="19EA32BE" w14:textId="77777777" w:rsidR="0081643D" w:rsidRDefault="00861E0C" w:rsidP="0081643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Arial Unicode MS" w:hAnsi="Cambria Math" w:cs="Calibri"/>
                  </w:rPr>
                  <m:t>height</m:t>
                </m:r>
                <m:r>
                  <w:rPr>
                    <w:rFonts w:ascii="Cambria Math" w:eastAsia="Arial Unicode MS" w:hAnsi="Cambria Math" w:cs="Calibri"/>
                  </w:rPr>
                  <m:t>=</m:t>
                </m:r>
                <m:sSub>
                  <m:sSubPr>
                    <m:ctrlPr>
                      <w:rPr>
                        <w:rFonts w:ascii="Cambria Math" w:eastAsia="Arial Unicode MS" w:hAnsi="Cambria Math" w:cs="Calibri"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="Calibri"/>
                      </w:rPr>
                      <m:t>y</m:t>
                    </m:r>
                  </m:e>
                  <m:sub>
                    <m:r>
                      <w:rPr>
                        <w:rFonts w:ascii="Cambria Math" w:eastAsia="Arial Unicode MS" w:hAnsi="Cambria Math" w:cs="Calibri"/>
                      </w:rPr>
                      <m:t>max</m:t>
                    </m:r>
                  </m:sub>
                </m:sSub>
                <m:r>
                  <w:rPr>
                    <w:rFonts w:ascii="Cambria Math" w:eastAsia="Arial Unicode MS" w:hAnsi="Cambria Math" w:cs="Calibri"/>
                  </w:rPr>
                  <m:t>=y</m:t>
                </m:r>
                <m:d>
                  <m:dPr>
                    <m:ctrlPr>
                      <w:rPr>
                        <w:rFonts w:ascii="Cambria Math" w:eastAsia="Arial Unicode MS" w:hAnsi="Cambria Math" w:cs="Calibr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Arial Unicode MS" w:hAnsi="Cambria Math" w:cs="Calibri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Arial Unicode MS" w:hAnsi="Cambria Math" w:cs="Calibr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Arial Unicode MS" w:hAnsi="Cambria Math" w:cs="Calibri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="Arial Unicode MS" w:hAnsi="Cambria Math" w:cs="Calibri"/>
                              </w:rPr>
                              <m:t>max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eastAsia="Arial Unicode MS" w:hAnsi="Cambria Math" w:cs="Calibri"/>
                          </w:rPr>
                          <m:t>2</m:t>
                        </m:r>
                      </m:den>
                    </m:f>
                  </m:e>
                </m:d>
              </m:oMath>
            </m:oMathPara>
          </w:p>
        </w:tc>
      </w:tr>
      <w:tr w:rsidR="00B26D4A" w:rsidRPr="00B41807" w14:paraId="0B16B8BE" w14:textId="77777777" w:rsidTr="002159DF">
        <w:trPr>
          <w:cantSplit/>
        </w:trPr>
        <w:tc>
          <w:tcPr>
            <w:tcW w:w="1890" w:type="dxa"/>
            <w:vAlign w:val="center"/>
          </w:tcPr>
          <w:p w14:paraId="2342DFDB" w14:textId="77777777" w:rsidR="00B26D4A" w:rsidRPr="00B41807" w:rsidRDefault="00B26D4A" w:rsidP="009F110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Air Resistance</w:t>
            </w:r>
          </w:p>
        </w:tc>
        <w:tc>
          <w:tcPr>
            <w:tcW w:w="3600" w:type="dxa"/>
            <w:vAlign w:val="center"/>
          </w:tcPr>
          <w:p w14:paraId="579296CB" w14:textId="77777777" w:rsidR="00B26D4A" w:rsidRDefault="00B26D4A" w:rsidP="00B26D4A">
            <w:pPr>
              <w:pStyle w:val="NoSpacing"/>
              <w:rPr>
                <w:rFonts w:ascii="Calibri" w:eastAsia="Times New Roman" w:hAnsi="Calibri" w:cs="Times New Roman"/>
              </w:rPr>
            </w:pPr>
            <w:r w:rsidRPr="00D61CE0">
              <w:rPr>
                <w:rFonts w:ascii="Calibri" w:eastAsia="Times New Roman" w:hAnsi="Calibri" w:cs="Times New Roman"/>
              </w:rPr>
              <w:t xml:space="preserve">Assume no </w:t>
            </w:r>
            <w:r w:rsidR="004970C8">
              <w:rPr>
                <w:rFonts w:ascii="Calibri" w:eastAsia="Times New Roman" w:hAnsi="Calibri" w:cs="Times New Roman"/>
              </w:rPr>
              <w:t>air/</w:t>
            </w:r>
            <w:r w:rsidRPr="00D61CE0">
              <w:rPr>
                <w:rFonts w:ascii="Calibri" w:eastAsia="Times New Roman" w:hAnsi="Calibri" w:cs="Times New Roman"/>
              </w:rPr>
              <w:t>wind</w:t>
            </w:r>
            <w:r w:rsidR="004970C8">
              <w:rPr>
                <w:rFonts w:ascii="Calibri" w:eastAsia="Times New Roman" w:hAnsi="Calibri" w:cs="Times New Roman"/>
              </w:rPr>
              <w:t xml:space="preserve"> </w:t>
            </w:r>
            <w:r w:rsidRPr="00D61CE0">
              <w:rPr>
                <w:rFonts w:ascii="Calibri" w:eastAsia="Times New Roman" w:hAnsi="Calibri" w:cs="Times New Roman"/>
              </w:rPr>
              <w:t>resistance (drag).</w:t>
            </w:r>
          </w:p>
          <w:p w14:paraId="2DAFD977" w14:textId="77777777" w:rsidR="00B26D4A" w:rsidRDefault="00B26D4A" w:rsidP="00B26D4A">
            <w:pPr>
              <w:pStyle w:val="NoSpacing"/>
              <w:rPr>
                <w:rFonts w:ascii="Calibri" w:eastAsia="Times New Roman" w:hAnsi="Calibri" w:cs="Times New Roman"/>
              </w:rPr>
            </w:pPr>
          </w:p>
          <w:p w14:paraId="4E367D66" w14:textId="77777777" w:rsidR="00B26D4A" w:rsidRPr="00724EFE" w:rsidRDefault="004970C8" w:rsidP="00724EFE">
            <w:pPr>
              <w:pStyle w:val="NoSpacing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(</w:t>
            </w:r>
            <w:r w:rsidR="00B26D4A" w:rsidRPr="00D61CE0">
              <w:rPr>
                <w:rFonts w:ascii="Calibri" w:eastAsia="Times New Roman" w:hAnsi="Calibri" w:cs="Times New Roman"/>
              </w:rPr>
              <w:t xml:space="preserve">If we factor in </w:t>
            </w:r>
            <w:r>
              <w:rPr>
                <w:rFonts w:ascii="Calibri" w:eastAsia="Times New Roman" w:hAnsi="Calibri" w:cs="Times New Roman"/>
              </w:rPr>
              <w:t>air/</w:t>
            </w:r>
            <w:r w:rsidR="00B26D4A" w:rsidRPr="00D61CE0">
              <w:rPr>
                <w:rFonts w:ascii="Calibri" w:eastAsia="Times New Roman" w:hAnsi="Calibri" w:cs="Times New Roman"/>
              </w:rPr>
              <w:t>wind resistance, then differential calculus is needed.</w:t>
            </w:r>
            <w:r>
              <w:rPr>
                <w:rFonts w:ascii="Calibri" w:eastAsia="Times New Roman" w:hAnsi="Calibri" w:cs="Times New Roman"/>
              </w:rPr>
              <w:t>)</w:t>
            </w:r>
          </w:p>
        </w:tc>
        <w:tc>
          <w:tcPr>
            <w:tcW w:w="3847" w:type="dxa"/>
            <w:vAlign w:val="center"/>
          </w:tcPr>
          <w:p w14:paraId="1B75A3B9" w14:textId="77777777" w:rsidR="00B26D4A" w:rsidRPr="00B41807" w:rsidRDefault="00B26D4A" w:rsidP="009F110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A0080FC" wp14:editId="10612D46">
                  <wp:extent cx="2339408" cy="1314450"/>
                  <wp:effectExtent l="0" t="0" r="3810" b="0"/>
                  <wp:docPr id="496734820" name="Picture 16" descr="Mathematical Modelling: Modelling the Spread of Diseases with SIRD Mo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thematical Modelling: Modelling the Spread of Diseases with SIRD Mod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13" cy="132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B9FDE9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574E7F8D" w14:textId="77777777" w:rsidR="00F85A4F" w:rsidRDefault="00F85A4F" w:rsidP="005E2729">
      <w:pPr>
        <w:pStyle w:val="NoSpacing"/>
        <w:rPr>
          <w:rFonts w:cstheme="minorHAnsi"/>
          <w:b/>
          <w:sz w:val="28"/>
        </w:rPr>
      </w:pPr>
    </w:p>
    <w:p w14:paraId="79802EFF" w14:textId="77777777" w:rsidR="00037BC1" w:rsidRDefault="00037B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4597D742" w14:textId="77777777" w:rsidR="005E2729" w:rsidRDefault="005E2729" w:rsidP="005E272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6: </w:t>
      </w:r>
      <w:r w:rsidR="007A1045" w:rsidRPr="007A1045">
        <w:rPr>
          <w:rFonts w:cstheme="minorHAnsi"/>
          <w:b/>
          <w:sz w:val="28"/>
        </w:rPr>
        <w:t>Newton’s Second Law and Two-Dimensional Motion</w:t>
      </w:r>
    </w:p>
    <w:p w14:paraId="6D29EB18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50"/>
        <w:gridCol w:w="2340"/>
        <w:gridCol w:w="990"/>
        <w:gridCol w:w="450"/>
        <w:gridCol w:w="3307"/>
      </w:tblGrid>
      <w:tr w:rsidR="00054AC6" w:rsidRPr="00B41807" w14:paraId="5E376203" w14:textId="77777777" w:rsidTr="00211565">
        <w:trPr>
          <w:cantSplit/>
        </w:trPr>
        <w:tc>
          <w:tcPr>
            <w:tcW w:w="2250" w:type="dxa"/>
            <w:shd w:val="clear" w:color="auto" w:fill="E36C0A" w:themeFill="accent6" w:themeFillShade="BF"/>
            <w:vAlign w:val="center"/>
          </w:tcPr>
          <w:p w14:paraId="7C2CFC0A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3330" w:type="dxa"/>
            <w:gridSpan w:val="2"/>
            <w:shd w:val="clear" w:color="auto" w:fill="E36C0A" w:themeFill="accent6" w:themeFillShade="BF"/>
            <w:vAlign w:val="center"/>
          </w:tcPr>
          <w:p w14:paraId="64CE0371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757" w:type="dxa"/>
            <w:gridSpan w:val="2"/>
            <w:shd w:val="clear" w:color="auto" w:fill="E36C0A" w:themeFill="accent6" w:themeFillShade="BF"/>
          </w:tcPr>
          <w:p w14:paraId="4E66F0F9" w14:textId="77777777" w:rsidR="00054AC6" w:rsidRPr="00B41807" w:rsidRDefault="00090C75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Diagram</w:t>
            </w:r>
          </w:p>
        </w:tc>
      </w:tr>
      <w:tr w:rsidR="00484216" w:rsidRPr="00B41807" w14:paraId="3C25A3F8" w14:textId="77777777" w:rsidTr="00165839">
        <w:trPr>
          <w:cantSplit/>
        </w:trPr>
        <w:tc>
          <w:tcPr>
            <w:tcW w:w="2250" w:type="dxa"/>
            <w:vAlign w:val="center"/>
          </w:tcPr>
          <w:p w14:paraId="0DB7F9F7" w14:textId="77777777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Translational </w:t>
            </w:r>
            <w:r w:rsidR="00CF7EE4">
              <w:rPr>
                <w:b/>
                <w:bCs/>
              </w:rPr>
              <w:t>E</w:t>
            </w:r>
            <w:r w:rsidRPr="00484216">
              <w:rPr>
                <w:b/>
                <w:bCs/>
              </w:rPr>
              <w:t>quilibrium</w:t>
            </w:r>
          </w:p>
        </w:tc>
        <w:tc>
          <w:tcPr>
            <w:tcW w:w="7087" w:type="dxa"/>
            <w:gridSpan w:val="4"/>
            <w:vAlign w:val="center"/>
          </w:tcPr>
          <w:p w14:paraId="65FD2948" w14:textId="77777777" w:rsidR="00484216" w:rsidRPr="00B41807" w:rsidRDefault="00E07350" w:rsidP="00E0735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state in which the net force </w:t>
            </w:r>
            <w:r w:rsidR="00DA2EE0">
              <w:rPr>
                <w:rFonts w:cstheme="minorHAnsi"/>
              </w:rPr>
              <w:t>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F</m:t>
              </m:r>
            </m:oMath>
            <w:r w:rsidR="00DA2EE0">
              <w:rPr>
                <w:rFonts w:cstheme="minorHAnsi"/>
              </w:rPr>
              <w:t xml:space="preserve">) </w:t>
            </w:r>
            <w:r>
              <w:rPr>
                <w:rFonts w:cstheme="minorHAnsi"/>
              </w:rPr>
              <w:t>acting on an object is equal to zero</w:t>
            </w:r>
            <w:r w:rsidR="00DA2EE0">
              <w:rPr>
                <w:rFonts w:cstheme="minorHAnsi"/>
              </w:rPr>
              <w:t xml:space="preserve"> (0)</w:t>
            </w:r>
            <w:r>
              <w:rPr>
                <w:rFonts w:cstheme="minorHAnsi"/>
              </w:rPr>
              <w:t>.</w:t>
            </w:r>
          </w:p>
        </w:tc>
      </w:tr>
      <w:tr w:rsidR="00484216" w:rsidRPr="00B41807" w14:paraId="576DE993" w14:textId="77777777" w:rsidTr="00165839">
        <w:trPr>
          <w:cantSplit/>
          <w:trHeight w:val="278"/>
        </w:trPr>
        <w:tc>
          <w:tcPr>
            <w:tcW w:w="2250" w:type="dxa"/>
            <w:vAlign w:val="center"/>
          </w:tcPr>
          <w:p w14:paraId="0B1041C1" w14:textId="77777777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Static </w:t>
            </w:r>
            <w:r w:rsidR="00CF7EE4">
              <w:rPr>
                <w:b/>
                <w:bCs/>
              </w:rPr>
              <w:t>T</w:t>
            </w:r>
            <w:r w:rsidRPr="00484216">
              <w:rPr>
                <w:b/>
                <w:bCs/>
              </w:rPr>
              <w:t xml:space="preserve">ranslational </w:t>
            </w:r>
            <w:r w:rsidR="00CF7EE4">
              <w:rPr>
                <w:b/>
                <w:bCs/>
              </w:rPr>
              <w:t>E</w:t>
            </w:r>
            <w:r w:rsidRPr="00484216">
              <w:rPr>
                <w:b/>
                <w:bCs/>
              </w:rPr>
              <w:t>quilibrium</w:t>
            </w:r>
          </w:p>
        </w:tc>
        <w:tc>
          <w:tcPr>
            <w:tcW w:w="7087" w:type="dxa"/>
            <w:gridSpan w:val="4"/>
            <w:vAlign w:val="center"/>
          </w:tcPr>
          <w:p w14:paraId="09B748BB" w14:textId="77777777" w:rsidR="00484216" w:rsidRPr="00B41807" w:rsidRDefault="00E07350" w:rsidP="00E0735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state in which an object is in translational equilibrium and </w:t>
            </w:r>
            <w:r w:rsidRPr="00E07350">
              <w:rPr>
                <w:rFonts w:cstheme="minorHAnsi"/>
                <w:b/>
                <w:bCs/>
              </w:rPr>
              <w:t>is not</w:t>
            </w:r>
            <w:r>
              <w:rPr>
                <w:rFonts w:cstheme="minorHAnsi"/>
              </w:rPr>
              <w:t xml:space="preserve"> moving</w:t>
            </w:r>
            <w:r w:rsidR="00DA2EE0">
              <w:rPr>
                <w:rFonts w:cstheme="minorHAnsi"/>
              </w:rPr>
              <w:t xml:space="preserve"> 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v</m:t>
              </m:r>
              <m:r>
                <w:rPr>
                  <w:rFonts w:ascii="Cambria Math" w:hAnsi="Cambria Math" w:cstheme="minorHAnsi"/>
                </w:rPr>
                <m:t>=0</m:t>
              </m:r>
            </m:oMath>
            <w:r w:rsidR="00DA2EE0">
              <w:rPr>
                <w:rFonts w:cstheme="minorHAnsi"/>
              </w:rPr>
              <w:t>)</w:t>
            </w:r>
            <w:r>
              <w:rPr>
                <w:rFonts w:cstheme="minorHAnsi"/>
              </w:rPr>
              <w:t>.</w:t>
            </w:r>
          </w:p>
        </w:tc>
      </w:tr>
      <w:tr w:rsidR="00484216" w:rsidRPr="00B41807" w14:paraId="0075D0C2" w14:textId="77777777" w:rsidTr="00165839">
        <w:trPr>
          <w:cantSplit/>
          <w:trHeight w:val="64"/>
        </w:trPr>
        <w:tc>
          <w:tcPr>
            <w:tcW w:w="2250" w:type="dxa"/>
            <w:vAlign w:val="center"/>
          </w:tcPr>
          <w:p w14:paraId="2EA69CB9" w14:textId="77777777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Dynamic </w:t>
            </w:r>
            <w:r w:rsidR="00CF7EE4">
              <w:rPr>
                <w:b/>
                <w:bCs/>
              </w:rPr>
              <w:t>T</w:t>
            </w:r>
            <w:r w:rsidRPr="00484216">
              <w:rPr>
                <w:b/>
                <w:bCs/>
              </w:rPr>
              <w:t xml:space="preserve">ranslational </w:t>
            </w:r>
            <w:r w:rsidR="00CF7EE4">
              <w:rPr>
                <w:b/>
                <w:bCs/>
              </w:rPr>
              <w:t>E</w:t>
            </w:r>
            <w:r w:rsidRPr="00484216">
              <w:rPr>
                <w:b/>
                <w:bCs/>
              </w:rPr>
              <w:t>quilibrium</w:t>
            </w:r>
          </w:p>
        </w:tc>
        <w:tc>
          <w:tcPr>
            <w:tcW w:w="7087" w:type="dxa"/>
            <w:gridSpan w:val="4"/>
            <w:vAlign w:val="center"/>
          </w:tcPr>
          <w:p w14:paraId="48D72366" w14:textId="77777777" w:rsidR="00484216" w:rsidRPr="00B41807" w:rsidRDefault="00E07350" w:rsidP="00E0735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state in which an object is in translational equilibrium and </w:t>
            </w:r>
            <w:r w:rsidRPr="00E07350">
              <w:rPr>
                <w:rFonts w:cstheme="minorHAnsi"/>
                <w:b/>
                <w:bCs/>
              </w:rPr>
              <w:t>is</w:t>
            </w:r>
            <w:r>
              <w:rPr>
                <w:rFonts w:cstheme="minorHAnsi"/>
              </w:rPr>
              <w:t xml:space="preserve"> moving</w:t>
            </w:r>
            <w:r w:rsidR="00DA2EE0">
              <w:rPr>
                <w:rFonts w:cstheme="minorHAnsi"/>
              </w:rPr>
              <w:t xml:space="preserve"> 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v</m:t>
              </m:r>
              <m:r>
                <w:rPr>
                  <w:rFonts w:ascii="Cambria Math" w:hAnsi="Cambria Math" w:cstheme="minorHAnsi"/>
                </w:rPr>
                <m:t>≠0</m:t>
              </m:r>
            </m:oMath>
            <w:r w:rsidR="00DA2EE0">
              <w:rPr>
                <w:rFonts w:cstheme="minorHAnsi"/>
              </w:rPr>
              <w:t>)</w:t>
            </w:r>
            <w:r>
              <w:rPr>
                <w:rFonts w:cstheme="minorHAnsi"/>
              </w:rPr>
              <w:t>.</w:t>
            </w:r>
          </w:p>
        </w:tc>
      </w:tr>
      <w:tr w:rsidR="00484216" w:rsidRPr="00B41807" w14:paraId="2C1637CD" w14:textId="77777777" w:rsidTr="00165839">
        <w:trPr>
          <w:cantSplit/>
        </w:trPr>
        <w:tc>
          <w:tcPr>
            <w:tcW w:w="2250" w:type="dxa"/>
            <w:vAlign w:val="center"/>
          </w:tcPr>
          <w:p w14:paraId="42D647A4" w14:textId="77777777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>Accelerometer</w:t>
            </w:r>
          </w:p>
        </w:tc>
        <w:tc>
          <w:tcPr>
            <w:tcW w:w="7087" w:type="dxa"/>
            <w:gridSpan w:val="4"/>
            <w:vAlign w:val="center"/>
          </w:tcPr>
          <w:p w14:paraId="31873C04" w14:textId="77777777" w:rsidR="00484216" w:rsidRPr="00B41807" w:rsidRDefault="000A237F" w:rsidP="00E0735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device that measures acceleration</w:t>
            </w:r>
            <w:r w:rsidR="00B9437D">
              <w:rPr>
                <w:rFonts w:cstheme="minorHAnsi"/>
              </w:rPr>
              <w:t xml:space="preserve"> 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a</m:t>
              </m:r>
            </m:oMath>
            <w:r w:rsidR="00B9437D">
              <w:rPr>
                <w:rFonts w:cstheme="minorHAnsi"/>
              </w:rPr>
              <w:t>)</w:t>
            </w:r>
            <w:r>
              <w:rPr>
                <w:rFonts w:cstheme="minorHAnsi"/>
              </w:rPr>
              <w:t>.</w:t>
            </w:r>
          </w:p>
        </w:tc>
      </w:tr>
      <w:tr w:rsidR="00484216" w:rsidRPr="00B41807" w14:paraId="7910BBDC" w14:textId="77777777" w:rsidTr="00165839">
        <w:trPr>
          <w:cantSplit/>
        </w:trPr>
        <w:tc>
          <w:tcPr>
            <w:tcW w:w="2250" w:type="dxa"/>
            <w:vAlign w:val="center"/>
          </w:tcPr>
          <w:p w14:paraId="6B677ED9" w14:textId="77777777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Axis of </w:t>
            </w:r>
            <w:r w:rsidR="00CF7EE4">
              <w:rPr>
                <w:b/>
                <w:bCs/>
              </w:rPr>
              <w:t>R</w:t>
            </w:r>
            <w:r w:rsidRPr="00484216">
              <w:rPr>
                <w:b/>
                <w:bCs/>
              </w:rPr>
              <w:t>otation</w:t>
            </w:r>
          </w:p>
        </w:tc>
        <w:tc>
          <w:tcPr>
            <w:tcW w:w="7087" w:type="dxa"/>
            <w:gridSpan w:val="4"/>
            <w:vAlign w:val="center"/>
          </w:tcPr>
          <w:p w14:paraId="7C7A40B1" w14:textId="77777777" w:rsidR="00484216" w:rsidRPr="00B41807" w:rsidRDefault="000F3146" w:rsidP="00E0735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An imaginary line around which all points of a rotating body move in circles.</w:t>
            </w:r>
          </w:p>
        </w:tc>
      </w:tr>
      <w:tr w:rsidR="00484216" w:rsidRPr="00B41807" w14:paraId="23DF88B6" w14:textId="77777777" w:rsidTr="00165839">
        <w:trPr>
          <w:cantSplit/>
        </w:trPr>
        <w:tc>
          <w:tcPr>
            <w:tcW w:w="2250" w:type="dxa"/>
            <w:vAlign w:val="center"/>
          </w:tcPr>
          <w:p w14:paraId="1203E6FA" w14:textId="77777777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Rotational </w:t>
            </w:r>
            <w:r w:rsidR="00CF7EE4">
              <w:rPr>
                <w:b/>
                <w:bCs/>
              </w:rPr>
              <w:t>E</w:t>
            </w:r>
            <w:r w:rsidRPr="00484216">
              <w:rPr>
                <w:b/>
                <w:bCs/>
              </w:rPr>
              <w:t>quilibrium</w:t>
            </w:r>
          </w:p>
        </w:tc>
        <w:tc>
          <w:tcPr>
            <w:tcW w:w="7087" w:type="dxa"/>
            <w:gridSpan w:val="4"/>
            <w:vAlign w:val="center"/>
          </w:tcPr>
          <w:p w14:paraId="3AC0C8A2" w14:textId="77777777" w:rsidR="002943F1" w:rsidRDefault="002943F1" w:rsidP="00E0735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Force 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F</m:t>
              </m:r>
            </m:oMath>
            <w:r>
              <w:rPr>
                <w:rFonts w:cstheme="minorHAnsi"/>
              </w:rPr>
              <w:t xml:space="preserve">) causes changes in translational motion, while </w:t>
            </w:r>
          </w:p>
          <w:p w14:paraId="10DDB117" w14:textId="77777777" w:rsidR="00484216" w:rsidRPr="00B41807" w:rsidRDefault="002943F1" w:rsidP="00E0735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torque (</w:t>
            </w:r>
            <m:oMath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τ</m:t>
              </m:r>
            </m:oMath>
            <w:r>
              <w:rPr>
                <w:rFonts w:cstheme="minorHAnsi"/>
              </w:rPr>
              <w:t>) causes changes in rotational motion.</w:t>
            </w:r>
          </w:p>
        </w:tc>
      </w:tr>
      <w:tr w:rsidR="00203976" w:rsidRPr="00B41807" w14:paraId="7FDB5CF7" w14:textId="77777777" w:rsidTr="00165839">
        <w:trPr>
          <w:cantSplit/>
        </w:trPr>
        <w:tc>
          <w:tcPr>
            <w:tcW w:w="2250" w:type="dxa"/>
            <w:vMerge w:val="restart"/>
            <w:vAlign w:val="center"/>
          </w:tcPr>
          <w:p w14:paraId="518C8149" w14:textId="77777777" w:rsidR="00203976" w:rsidRPr="00B41807" w:rsidRDefault="00203976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Tension</w:t>
            </w:r>
          </w:p>
        </w:tc>
        <w:tc>
          <w:tcPr>
            <w:tcW w:w="7087" w:type="dxa"/>
            <w:gridSpan w:val="4"/>
            <w:vAlign w:val="center"/>
          </w:tcPr>
          <w:p w14:paraId="1648BF30" w14:textId="77777777" w:rsidR="00203976" w:rsidRPr="00B41807" w:rsidRDefault="00203976" w:rsidP="00112493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Tension 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T</m:t>
              </m:r>
            </m:oMath>
            <w:r>
              <w:rPr>
                <w:rFonts w:cstheme="minorHAnsi"/>
              </w:rPr>
              <w:t>) is a force on a string, rope, or cable.</w:t>
            </w:r>
          </w:p>
        </w:tc>
      </w:tr>
      <w:tr w:rsidR="00203976" w:rsidRPr="00B41807" w14:paraId="02495C06" w14:textId="77777777" w:rsidTr="00203976">
        <w:trPr>
          <w:cantSplit/>
        </w:trPr>
        <w:tc>
          <w:tcPr>
            <w:tcW w:w="2250" w:type="dxa"/>
            <w:vMerge/>
            <w:vAlign w:val="center"/>
          </w:tcPr>
          <w:p w14:paraId="1D8A6957" w14:textId="77777777" w:rsidR="00203976" w:rsidRDefault="00203976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780" w:type="dxa"/>
            <w:gridSpan w:val="3"/>
            <w:vAlign w:val="center"/>
          </w:tcPr>
          <w:p w14:paraId="001E9F23" w14:textId="45FB5BFA" w:rsidR="00203976" w:rsidRDefault="00203976" w:rsidP="00A0211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B129537" wp14:editId="4CC9FE04">
                  <wp:extent cx="2315030" cy="1736272"/>
                  <wp:effectExtent l="0" t="0" r="9525" b="0"/>
                  <wp:docPr id="83459335" name="Picture 18" descr="8.2. Solved Examples: Tension and Compression – College Physics –  Fundamentals and Applic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8.2. Solved Examples: Tension and Compression – College Physics –  Fundamentals and Applic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154" cy="175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</w:rPr>
              <w:t xml:space="preserve"> </w:t>
            </w:r>
          </w:p>
        </w:tc>
        <w:tc>
          <w:tcPr>
            <w:tcW w:w="3307" w:type="dxa"/>
            <w:vAlign w:val="center"/>
          </w:tcPr>
          <w:p w14:paraId="61F800F3" w14:textId="57046833" w:rsidR="00203976" w:rsidRDefault="00200EA2" w:rsidP="00A02118">
            <w:pPr>
              <w:pStyle w:val="NoSpacing"/>
              <w:jc w:val="center"/>
              <w:rPr>
                <w:rFonts w:cstheme="minorHAnsi"/>
              </w:rPr>
            </w:pPr>
            <w:r w:rsidRPr="00200EA2">
              <w:rPr>
                <w:rFonts w:ascii="Calibri" w:eastAsia="Arial Unicode MS" w:hAnsi="Calibri" w:cs="Calibr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00FFA294" wp14:editId="1A87D80C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1525270</wp:posOffset>
                      </wp:positionV>
                      <wp:extent cx="1115695" cy="489585"/>
                      <wp:effectExtent l="0" t="0" r="8255" b="571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5695" cy="489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7D128E" w14:textId="4A9CB64F" w:rsidR="00200EA2" w:rsidRPr="00200EA2" w:rsidRDefault="00200EA2" w:rsidP="00200EA2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Free-Body Diagram (</w:t>
                                  </w:r>
                                  <w:r w:rsidRPr="00200EA2">
                                    <w:rPr>
                                      <w:b/>
                                      <w:bCs/>
                                    </w:rPr>
                                    <w:t>FBD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FFA294" id="_x0000_s1043" type="#_x0000_t202" style="position:absolute;left:0;text-align:left;margin-left:-3.45pt;margin-top:120.1pt;width:87.85pt;height:38.5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" stroked="f">
                      <v:textbox>
                        <w:txbxContent>
                          <w:p w14:paraId="507D128E" w14:textId="4A9CB64F" w:rsidR="00200EA2" w:rsidRPr="00200EA2" w:rsidRDefault="00200EA2" w:rsidP="00200EA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Free-Body Diagram (</w:t>
                            </w:r>
                            <w:r w:rsidRPr="00200EA2">
                              <w:rPr>
                                <w:b/>
                                <w:bCs/>
                              </w:rPr>
                              <w:t>FBD</w:t>
                            </w:r>
                            <w:r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3976" w:rsidRPr="00203976">
              <w:rPr>
                <w:rFonts w:cstheme="minorHAnsi"/>
                <w:noProof/>
              </w:rPr>
              <w:drawing>
                <wp:inline distT="0" distB="0" distL="0" distR="0" wp14:anchorId="0279D6CE" wp14:editId="1A595830">
                  <wp:extent cx="1837237" cy="2041075"/>
                  <wp:effectExtent l="0" t="0" r="0" b="0"/>
                  <wp:docPr id="8291624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162453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9" cy="2046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976" w:rsidRPr="00B41807" w14:paraId="19C6D207" w14:textId="77777777" w:rsidTr="00203976">
        <w:trPr>
          <w:cantSplit/>
        </w:trPr>
        <w:tc>
          <w:tcPr>
            <w:tcW w:w="2250" w:type="dxa"/>
            <w:vMerge/>
            <w:vAlign w:val="center"/>
          </w:tcPr>
          <w:p w14:paraId="789CCCF8" w14:textId="77777777" w:rsidR="00203976" w:rsidRDefault="00203976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330" w:type="dxa"/>
            <w:gridSpan w:val="2"/>
            <w:vAlign w:val="center"/>
          </w:tcPr>
          <w:p w14:paraId="642B02D2" w14:textId="62A9CFBA" w:rsidR="0026678E" w:rsidRPr="0026678E" w:rsidRDefault="0026678E" w:rsidP="0026678E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26678E">
              <w:rPr>
                <w:rFonts w:cstheme="minorHAnsi"/>
                <w:b/>
                <w:bCs/>
              </w:rPr>
              <w:t>Horizontal Forces</w:t>
            </w:r>
          </w:p>
          <w:p w14:paraId="755CDFA2" w14:textId="6DFED47F" w:rsidR="00203976" w:rsidRPr="00DE73C6" w:rsidRDefault="00000000" w:rsidP="007835E8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1x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2x</m:t>
                    </m:r>
                  </m:sub>
                </m:sSub>
              </m:oMath>
            </m:oMathPara>
          </w:p>
          <w:p w14:paraId="30658CAD" w14:textId="47E13309" w:rsidR="00DE73C6" w:rsidRPr="00DE73C6" w:rsidRDefault="00000000" w:rsidP="007835E8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1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(30</m:t>
                    </m:r>
                    <m:r>
                      <w:rPr>
                        <w:rFonts w:ascii="Cambria Math" w:hAnsi="Cambria Math" w:cs="Calibri"/>
                        <w:noProof/>
                      </w:rPr>
                      <m:t>°</m:t>
                    </m:r>
                    <m:r>
                      <w:rPr>
                        <w:rFonts w:ascii="Cambria Math" w:hAnsi="Cambria Math" w:cstheme="minorHAnsi"/>
                        <w:noProof/>
                      </w:rPr>
                      <m:t>)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(60</m:t>
                    </m:r>
                    <m:r>
                      <w:rPr>
                        <w:rFonts w:ascii="Cambria Math" w:hAnsi="Cambria Math" w:cs="Calibri"/>
                        <w:noProof/>
                      </w:rPr>
                      <m:t>°</m:t>
                    </m:r>
                    <m:r>
                      <w:rPr>
                        <w:rFonts w:ascii="Cambria Math" w:hAnsi="Cambria Math" w:cstheme="minorHAnsi"/>
                        <w:noProof/>
                      </w:rPr>
                      <m:t>)</m:t>
                    </m:r>
                  </m:e>
                </m:func>
              </m:oMath>
            </m:oMathPara>
          </w:p>
        </w:tc>
        <w:tc>
          <w:tcPr>
            <w:tcW w:w="3757" w:type="dxa"/>
            <w:gridSpan w:val="2"/>
            <w:vAlign w:val="center"/>
          </w:tcPr>
          <w:p w14:paraId="3E9CDDED" w14:textId="20B64CA5" w:rsidR="0026678E" w:rsidRPr="0026678E" w:rsidRDefault="0026678E" w:rsidP="0026678E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Vertical</w:t>
            </w:r>
            <w:r w:rsidRPr="0026678E">
              <w:rPr>
                <w:rFonts w:cstheme="minorHAnsi"/>
                <w:b/>
                <w:bCs/>
              </w:rPr>
              <w:t xml:space="preserve"> Forces</w:t>
            </w:r>
          </w:p>
          <w:p w14:paraId="1B7290D3" w14:textId="53620404" w:rsidR="00203976" w:rsidRPr="00DE73C6" w:rsidRDefault="00000000" w:rsidP="007835E8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1y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2y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3</m:t>
                    </m:r>
                  </m:sub>
                </m:sSub>
              </m:oMath>
            </m:oMathPara>
          </w:p>
          <w:p w14:paraId="32705056" w14:textId="1FD172F1" w:rsidR="00DE73C6" w:rsidRPr="00DE73C6" w:rsidRDefault="00000000" w:rsidP="007835E8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1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(30</m:t>
                    </m:r>
                    <m:r>
                      <w:rPr>
                        <w:rFonts w:ascii="Cambria Math" w:hAnsi="Cambria Math" w:cs="Calibri"/>
                        <w:noProof/>
                      </w:rPr>
                      <m:t>°</m:t>
                    </m:r>
                    <m:r>
                      <w:rPr>
                        <w:rFonts w:ascii="Cambria Math" w:hAnsi="Cambria Math" w:cstheme="minorHAnsi"/>
                        <w:noProof/>
                      </w:rPr>
                      <m:t>)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(60</m:t>
                    </m:r>
                    <m:r>
                      <w:rPr>
                        <w:rFonts w:ascii="Cambria Math" w:hAnsi="Cambria Math" w:cs="Calibri"/>
                        <w:noProof/>
                      </w:rPr>
                      <m:t>°</m:t>
                    </m:r>
                    <m:r>
                      <w:rPr>
                        <w:rFonts w:ascii="Cambria Math" w:hAnsi="Cambria Math" w:cstheme="minorHAnsi"/>
                        <w:noProof/>
                      </w:rPr>
                      <m:t>)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=mg</m:t>
                </m:r>
              </m:oMath>
            </m:oMathPara>
          </w:p>
        </w:tc>
      </w:tr>
      <w:tr w:rsidR="00152837" w:rsidRPr="00B41807" w14:paraId="2978685E" w14:textId="77777777" w:rsidTr="00165839">
        <w:trPr>
          <w:cantSplit/>
        </w:trPr>
        <w:tc>
          <w:tcPr>
            <w:tcW w:w="2250" w:type="dxa"/>
            <w:vMerge w:val="restart"/>
            <w:vAlign w:val="center"/>
          </w:tcPr>
          <w:p w14:paraId="3852629B" w14:textId="77777777" w:rsidR="00152837" w:rsidRDefault="00152837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Gravity Components</w:t>
            </w:r>
          </w:p>
          <w:p w14:paraId="535BFB51" w14:textId="3E7E8705" w:rsidR="003C572A" w:rsidRPr="003C572A" w:rsidRDefault="003C572A" w:rsidP="00225297">
            <w:pPr>
              <w:pStyle w:val="NoSpacing"/>
              <w:rPr>
                <w:rFonts w:cstheme="minorHAnsi"/>
                <w:lang w:val="pt-PT"/>
              </w:rPr>
            </w:pPr>
            <w:r w:rsidRPr="003C572A">
              <w:rPr>
                <w:rFonts w:cstheme="minorHAnsi"/>
                <w:lang w:val="pt-PT"/>
              </w:rPr>
              <w:t>(on an incline</w:t>
            </w:r>
            <w:r>
              <w:rPr>
                <w:rFonts w:cstheme="minorHAnsi"/>
                <w:lang w:val="pt-PT"/>
              </w:rPr>
              <w:t>d plane</w:t>
            </w:r>
            <w:r w:rsidRPr="003C572A">
              <w:rPr>
                <w:rFonts w:cstheme="minorHAnsi"/>
                <w:lang w:val="pt-PT"/>
              </w:rPr>
              <w:t>)</w:t>
            </w:r>
          </w:p>
        </w:tc>
        <w:tc>
          <w:tcPr>
            <w:tcW w:w="7087" w:type="dxa"/>
            <w:gridSpan w:val="4"/>
            <w:vAlign w:val="center"/>
          </w:tcPr>
          <w:p w14:paraId="0AC5218E" w14:textId="023ABE72" w:rsidR="00152837" w:rsidRDefault="00152837" w:rsidP="007835E8">
            <w:pPr>
              <w:pStyle w:val="NoSpacing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On an incline</w:t>
            </w:r>
            <w:r w:rsidR="00F026E3">
              <w:rPr>
                <w:rFonts w:cstheme="minorHAnsi"/>
                <w:noProof/>
              </w:rPr>
              <w:t>,</w:t>
            </w:r>
            <w:r>
              <w:rPr>
                <w:rFonts w:cstheme="minorHAnsi"/>
                <w:noProof/>
              </w:rPr>
              <w:t xml:space="preserve"> whose angle (</w:t>
            </w:r>
            <m:oMath>
              <m:r>
                <w:rPr>
                  <w:rFonts w:ascii="Cambria Math" w:hAnsi="Cambria Math" w:cstheme="minorHAnsi"/>
                  <w:noProof/>
                </w:rPr>
                <m:t>θ</m:t>
              </m:r>
            </m:oMath>
            <w:r>
              <w:rPr>
                <w:rFonts w:cstheme="minorHAnsi"/>
                <w:noProof/>
              </w:rPr>
              <w:t>) is defined relative to the horizontal, the component of the force due to gravity:</w:t>
            </w:r>
          </w:p>
          <w:p w14:paraId="47A507DF" w14:textId="17295489" w:rsidR="00152837" w:rsidRDefault="00152837" w:rsidP="00645A83">
            <w:pPr>
              <w:pStyle w:val="NoSpacing"/>
              <w:numPr>
                <w:ilvl w:val="0"/>
                <w:numId w:val="58"/>
              </w:numPr>
              <w:ind w:left="547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Parallel to the incline</w:t>
            </w:r>
            <w:r w:rsidR="002B58A8">
              <w:rPr>
                <w:rFonts w:cstheme="minorHAnsi"/>
                <w:noProof/>
              </w:rPr>
              <w:t>:</w:t>
            </w:r>
            <w:r>
              <w:rPr>
                <w:rFonts w:cstheme="minorHAnsi"/>
                <w:noProof/>
              </w:rPr>
              <w:t xml:space="preserve"> </w:t>
            </w:r>
            <m:oMath>
              <m:r>
                <w:rPr>
                  <w:rFonts w:ascii="Cambria Math" w:eastAsia="Arial Unicode MS" w:hAnsi="Cambria Math" w:cstheme="minorHAnsi"/>
                </w:rPr>
                <m:t>m</m:t>
              </m:r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g</m:t>
              </m:r>
              <m:r>
                <w:rPr>
                  <w:rFonts w:ascii="Cambria Math" w:eastAsia="Arial Unicode MS" w:hAnsi="Cambria Math" w:cstheme="minorHAnsi"/>
                </w:rPr>
                <m:t>∙</m:t>
              </m:r>
              <m:func>
                <m:funcPr>
                  <m:ctrlPr>
                    <w:rPr>
                      <w:rFonts w:ascii="Cambria Math" w:eastAsia="Arial Unicode MS" w:hAnsi="Cambria Math" w:cstheme="minorHAnsi"/>
                      <w:bCs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Arial Unicode MS" w:hAnsi="Cambria Math" w:cstheme="minorHAnsi"/>
                    </w:rPr>
                    <m:t>sin</m:t>
                  </m:r>
                  <m:ctrlPr>
                    <w:rPr>
                      <w:rFonts w:ascii="Cambria Math" w:eastAsia="Arial Unicode MS" w:hAnsi="Cambria Math" w:cstheme="minorHAnsi"/>
                      <w:bCs/>
                      <w:i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eastAsia="Arial Unicode MS" w:hAnsi="Cambria Math" w:cstheme="minorHAnsi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Arial Unicode MS" w:hAnsi="Cambria Math" w:cstheme="minorHAnsi"/>
                        </w:rPr>
                        <m:t>θ</m:t>
                      </m:r>
                    </m:e>
                  </m:d>
                </m:e>
              </m:func>
              <m:r>
                <w:rPr>
                  <w:rFonts w:ascii="Cambria Math" w:eastAsia="Arial Unicode MS" w:hAnsi="Cambria Math" w:cstheme="minorHAnsi"/>
                </w:rPr>
                <m:t>.</m:t>
              </m:r>
            </m:oMath>
          </w:p>
          <w:p w14:paraId="212BD433" w14:textId="31E3C8EB" w:rsidR="00152837" w:rsidRPr="00A13109" w:rsidRDefault="00152837" w:rsidP="00645A83">
            <w:pPr>
              <w:pStyle w:val="NoSpacing"/>
              <w:numPr>
                <w:ilvl w:val="0"/>
                <w:numId w:val="58"/>
              </w:numPr>
              <w:ind w:left="547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Perpendicular to the incline</w:t>
            </w:r>
            <w:r w:rsidR="002B58A8">
              <w:rPr>
                <w:rFonts w:cstheme="minorHAnsi"/>
                <w:noProof/>
              </w:rPr>
              <w:t>:</w:t>
            </w:r>
            <w:r>
              <w:rPr>
                <w:rFonts w:cstheme="minorHAnsi"/>
                <w:noProof/>
              </w:rPr>
              <w:t xml:space="preserve"> </w:t>
            </w:r>
            <m:oMath>
              <m:r>
                <w:rPr>
                  <w:rFonts w:ascii="Cambria Math" w:eastAsia="Arial Unicode MS" w:hAnsi="Cambria Math" w:cstheme="minorHAnsi"/>
                </w:rPr>
                <m:t>m</m:t>
              </m:r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g</m:t>
              </m:r>
              <m:r>
                <w:rPr>
                  <w:rFonts w:ascii="Cambria Math" w:eastAsia="Arial Unicode MS" w:hAnsi="Cambria Math" w:cstheme="minorHAnsi"/>
                </w:rPr>
                <m:t>∙cos(θ)</m:t>
              </m:r>
            </m:oMath>
            <w:r>
              <w:rPr>
                <w:rFonts w:cstheme="minorHAnsi"/>
                <w:noProof/>
              </w:rPr>
              <w:t>.</w:t>
            </w:r>
          </w:p>
        </w:tc>
      </w:tr>
      <w:tr w:rsidR="00152837" w:rsidRPr="00B41807" w14:paraId="46E6A279" w14:textId="77777777" w:rsidTr="00211565">
        <w:trPr>
          <w:cantSplit/>
        </w:trPr>
        <w:tc>
          <w:tcPr>
            <w:tcW w:w="2250" w:type="dxa"/>
            <w:vMerge/>
            <w:vAlign w:val="center"/>
          </w:tcPr>
          <w:p w14:paraId="0B48AEB3" w14:textId="77777777" w:rsidR="00152837" w:rsidRPr="00B41807" w:rsidRDefault="00152837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330" w:type="dxa"/>
            <w:gridSpan w:val="2"/>
            <w:vAlign w:val="center"/>
          </w:tcPr>
          <w:p w14:paraId="7E62C69D" w14:textId="77777777" w:rsidR="00152837" w:rsidRPr="007835E8" w:rsidRDefault="00000000" w:rsidP="009C1085">
            <w:pPr>
              <w:pStyle w:val="NoSpacing"/>
              <w:spacing w:after="20"/>
              <w:jc w:val="center"/>
              <w:rPr>
                <w:rFonts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=m</m:t>
                </m:r>
                <m:r>
                  <m:rPr>
                    <m:sty m:val="bi"/>
                  </m:rPr>
                  <w:rPr>
                    <w:rFonts w:ascii="Cambria Math" w:eastAsia="Arial Unicode MS" w:hAnsi="Cambria Math" w:cstheme="minorHAnsi"/>
                  </w:rPr>
                  <m:t>g</m:t>
                </m:r>
                <m:r>
                  <w:rPr>
                    <w:rFonts w:ascii="Cambria Math" w:eastAsia="Arial Unicode MS" w:hAnsi="Cambria Math" w:cstheme="minorHAnsi"/>
                  </w:rPr>
                  <m:t>∙</m:t>
                </m:r>
                <m:func>
                  <m:funcPr>
                    <m:ctrlPr>
                      <w:rPr>
                        <w:rFonts w:ascii="Cambria Math" w:eastAsia="Arial Unicode MS" w:hAnsi="Cambria Math" w:cstheme="minorHAnsi"/>
                        <w:b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Arial Unicode MS" w:hAnsi="Cambria Math" w:cstheme="minorHAnsi"/>
                      </w:rPr>
                      <m:t>sin</m:t>
                    </m: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Name>
                  <m:e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θ</m:t>
                        </m:r>
                      </m:e>
                    </m:d>
                  </m:e>
                </m:func>
              </m:oMath>
            </m:oMathPara>
          </w:p>
        </w:tc>
        <w:tc>
          <w:tcPr>
            <w:tcW w:w="3757" w:type="dxa"/>
            <w:gridSpan w:val="2"/>
            <w:vAlign w:val="center"/>
          </w:tcPr>
          <w:p w14:paraId="2E6A8114" w14:textId="77777777" w:rsidR="00152837" w:rsidRPr="00A13109" w:rsidRDefault="00000000" w:rsidP="00225297">
            <w:pPr>
              <w:pStyle w:val="NoSpacing"/>
              <w:jc w:val="center"/>
              <w:rPr>
                <w:rFonts w:cstheme="minorHAnsi"/>
                <w:noProof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=m</m:t>
                </m:r>
                <m:r>
                  <m:rPr>
                    <m:sty m:val="bi"/>
                  </m:rPr>
                  <w:rPr>
                    <w:rFonts w:ascii="Cambria Math" w:eastAsia="Arial Unicode MS" w:hAnsi="Cambria Math" w:cstheme="minorHAnsi"/>
                  </w:rPr>
                  <m:t>g</m:t>
                </m:r>
                <m:r>
                  <w:rPr>
                    <w:rFonts w:ascii="Cambria Math" w:eastAsia="Arial Unicode MS" w:hAnsi="Cambria Math" w:cstheme="minorHAnsi"/>
                  </w:rPr>
                  <m:t>∙cos(θ)</m:t>
                </m:r>
              </m:oMath>
            </m:oMathPara>
          </w:p>
        </w:tc>
      </w:tr>
      <w:tr w:rsidR="00152837" w:rsidRPr="00B41807" w14:paraId="731ACD00" w14:textId="77777777" w:rsidTr="00165839">
        <w:trPr>
          <w:cantSplit/>
        </w:trPr>
        <w:tc>
          <w:tcPr>
            <w:tcW w:w="2250" w:type="dxa"/>
            <w:vMerge/>
            <w:vAlign w:val="center"/>
          </w:tcPr>
          <w:p w14:paraId="18F3DD5E" w14:textId="77777777" w:rsidR="00152837" w:rsidRPr="00B41807" w:rsidRDefault="00152837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087" w:type="dxa"/>
            <w:gridSpan w:val="4"/>
            <w:vAlign w:val="center"/>
          </w:tcPr>
          <w:p w14:paraId="5E8017B8" w14:textId="77777777" w:rsidR="00152837" w:rsidRDefault="00152837" w:rsidP="00225297">
            <w:pPr>
              <w:pStyle w:val="NoSpacing"/>
              <w:jc w:val="center"/>
              <w:rPr>
                <w:rFonts w:ascii="Calibri" w:eastAsia="SimSun" w:hAnsi="Calibri" w:cs="Calibri"/>
                <w:b/>
              </w:rPr>
            </w:pPr>
            <w:r>
              <w:rPr>
                <w:noProof/>
              </w:rPr>
              <w:drawing>
                <wp:inline distT="0" distB="0" distL="0" distR="0" wp14:anchorId="1ED39199" wp14:editId="35855B9F">
                  <wp:extent cx="3455945" cy="234587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334" cy="2369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3CB" w:rsidRPr="00B41807" w14:paraId="59CAE2A8" w14:textId="77777777" w:rsidTr="00211565">
        <w:trPr>
          <w:cantSplit/>
        </w:trPr>
        <w:tc>
          <w:tcPr>
            <w:tcW w:w="2250" w:type="dxa"/>
            <w:vMerge w:val="restart"/>
            <w:vAlign w:val="center"/>
          </w:tcPr>
          <w:p w14:paraId="66376D10" w14:textId="77777777" w:rsidR="003B63CB" w:rsidRPr="00B41807" w:rsidRDefault="003B63CB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lastRenderedPageBreak/>
              <w:t>Coefficient of Friction</w:t>
            </w:r>
          </w:p>
        </w:tc>
        <w:tc>
          <w:tcPr>
            <w:tcW w:w="3330" w:type="dxa"/>
            <w:gridSpan w:val="2"/>
            <w:vAlign w:val="center"/>
          </w:tcPr>
          <w:p w14:paraId="2CC011DD" w14:textId="5F8F0D0A" w:rsidR="003B63CB" w:rsidRPr="003B63CB" w:rsidRDefault="003B63CB" w:rsidP="00225297">
            <w:pPr>
              <w:pStyle w:val="NoSpacing"/>
              <w:spacing w:after="20"/>
              <w:jc w:val="center"/>
              <w:rPr>
                <w:rFonts w:cstheme="minorHAnsi"/>
                <w:b/>
                <w:bCs/>
              </w:rPr>
            </w:pPr>
            <w:r w:rsidRPr="003B63CB">
              <w:rPr>
                <w:rFonts w:cstheme="minorHAnsi"/>
                <w:b/>
                <w:bCs/>
              </w:rPr>
              <w:t>Static</w:t>
            </w:r>
          </w:p>
          <w:p w14:paraId="775FE696" w14:textId="27DB9039" w:rsidR="003B63CB" w:rsidRPr="00B41807" w:rsidRDefault="00000000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 Unicode MS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μ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s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sin</m:t>
                    </m:r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θ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Arial Unicode MS" w:hAnsi="Cambria Math" w:cstheme="minorHAnsi"/>
                      </w:rPr>
                      <m:t>cos</m:t>
                    </m:r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θ</m:t>
                        </m:r>
                      </m:e>
                    </m:d>
                  </m:den>
                </m:f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eastAsia="Arial Unicode MS" w:hAnsi="Cambria Math" w:cstheme="minorHAnsi"/>
                  </w:rPr>
                  <m:t>tan</m:t>
                </m:r>
                <m:r>
                  <w:rPr>
                    <w:rFonts w:ascii="Cambria Math" w:eastAsia="Arial Unicode MS" w:hAnsi="Cambria Math" w:cstheme="minorHAnsi"/>
                  </w:rPr>
                  <m:t>(θ)</m:t>
                </m:r>
              </m:oMath>
            </m:oMathPara>
          </w:p>
        </w:tc>
        <w:tc>
          <w:tcPr>
            <w:tcW w:w="3757" w:type="dxa"/>
            <w:gridSpan w:val="2"/>
            <w:vAlign w:val="center"/>
          </w:tcPr>
          <w:p w14:paraId="0C40F8DD" w14:textId="55338464" w:rsidR="003B63CB" w:rsidRPr="003B63CB" w:rsidRDefault="003B63CB" w:rsidP="00152837">
            <w:pPr>
              <w:pStyle w:val="NoSpacing"/>
              <w:rPr>
                <w:rFonts w:eastAsia="Arial Unicode MS" w:cstheme="minorHAnsi"/>
              </w:rPr>
            </w:pPr>
            <w:r>
              <w:rPr>
                <w:rFonts w:eastAsia="Arial Unicode MS" w:cstheme="minorHAnsi"/>
              </w:rPr>
              <w:t xml:space="preserve">Use as the maximum angle before the mass starts to slide down the incline. </w:t>
            </w:r>
          </w:p>
          <w:p w14:paraId="351DF849" w14:textId="6EECC4A6" w:rsidR="003B63CB" w:rsidRPr="00A13109" w:rsidRDefault="003B63CB" w:rsidP="00152837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0≤μ≤1</m:t>
                </m:r>
              </m:oMath>
            </m:oMathPara>
          </w:p>
        </w:tc>
      </w:tr>
      <w:tr w:rsidR="003B63CB" w:rsidRPr="00B41807" w14:paraId="2B21C158" w14:textId="77777777" w:rsidTr="00211565">
        <w:trPr>
          <w:cantSplit/>
        </w:trPr>
        <w:tc>
          <w:tcPr>
            <w:tcW w:w="2250" w:type="dxa"/>
            <w:vMerge/>
            <w:vAlign w:val="center"/>
          </w:tcPr>
          <w:p w14:paraId="4807D06D" w14:textId="77777777" w:rsidR="003B63CB" w:rsidRDefault="003B63CB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330" w:type="dxa"/>
            <w:gridSpan w:val="2"/>
            <w:vAlign w:val="center"/>
          </w:tcPr>
          <w:p w14:paraId="396F6E2F" w14:textId="775B54D2" w:rsidR="003B63CB" w:rsidRPr="003B63CB" w:rsidRDefault="004E7BD5" w:rsidP="003B63CB">
            <w:pPr>
              <w:pStyle w:val="NoSpacing"/>
              <w:spacing w:after="20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Kinetic</w:t>
            </w:r>
          </w:p>
          <w:p w14:paraId="6ED3BE63" w14:textId="39127082" w:rsidR="003B63CB" w:rsidRDefault="00000000" w:rsidP="003B63CB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 Unicode MS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μ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k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g sin</m:t>
                    </m:r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θ</m:t>
                        </m:r>
                      </m:e>
                    </m:d>
                    <m:r>
                      <w:rPr>
                        <w:rFonts w:ascii="Cambria Math" w:eastAsia="Arial Unicode MS" w:hAnsi="Cambria Math" w:cstheme="minorHAnsi"/>
                      </w:rPr>
                      <m:t>-a</m:t>
                    </m:r>
                  </m:num>
                  <m:den>
                    <m:r>
                      <w:rPr>
                        <w:rFonts w:ascii="Cambria Math" w:eastAsia="Arial Unicode MS" w:hAnsi="Cambria Math" w:cstheme="minorHAnsi"/>
                      </w:rPr>
                      <m:t xml:space="preserve">g </m:t>
                    </m:r>
                    <m:r>
                      <m:rPr>
                        <m:sty m:val="p"/>
                      </m:rPr>
                      <w:rPr>
                        <w:rFonts w:ascii="Cambria Math" w:eastAsia="Arial Unicode MS" w:hAnsi="Cambria Math" w:cstheme="minorHAnsi"/>
                      </w:rPr>
                      <m:t>cos</m:t>
                    </m:r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θ</m:t>
                        </m:r>
                      </m:e>
                    </m:d>
                  </m:den>
                </m:f>
              </m:oMath>
            </m:oMathPara>
          </w:p>
        </w:tc>
        <w:tc>
          <w:tcPr>
            <w:tcW w:w="3757" w:type="dxa"/>
            <w:gridSpan w:val="2"/>
            <w:vAlign w:val="center"/>
          </w:tcPr>
          <w:p w14:paraId="4C3BBF2B" w14:textId="71C1E72D" w:rsidR="003B63CB" w:rsidRDefault="003B63CB" w:rsidP="00152837">
            <w:pPr>
              <w:pStyle w:val="NoSpacing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Use when the mass is accelerating down the incline.</w:t>
            </w:r>
          </w:p>
        </w:tc>
      </w:tr>
      <w:tr w:rsidR="00211565" w:rsidRPr="00B41807" w14:paraId="0700C836" w14:textId="77777777" w:rsidTr="001C7A4D">
        <w:trPr>
          <w:cantSplit/>
        </w:trPr>
        <w:tc>
          <w:tcPr>
            <w:tcW w:w="2250" w:type="dxa"/>
            <w:vAlign w:val="center"/>
          </w:tcPr>
          <w:p w14:paraId="57663493" w14:textId="77777777" w:rsidR="00211565" w:rsidRDefault="00211565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Translational Motion of Two Objects</w:t>
            </w:r>
          </w:p>
        </w:tc>
        <w:tc>
          <w:tcPr>
            <w:tcW w:w="7087" w:type="dxa"/>
            <w:gridSpan w:val="4"/>
            <w:vAlign w:val="center"/>
          </w:tcPr>
          <w:p w14:paraId="06FBDAAD" w14:textId="08D40BB7" w:rsidR="00211565" w:rsidRDefault="00211565" w:rsidP="00211565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 w:rsidRPr="00C025F4">
              <w:rPr>
                <w:rFonts w:cstheme="minorHAnsi"/>
                <w:noProof/>
              </w:rPr>
              <w:drawing>
                <wp:inline distT="0" distB="0" distL="0" distR="0" wp14:anchorId="5818AFB6" wp14:editId="49D226C0">
                  <wp:extent cx="2320290" cy="689610"/>
                  <wp:effectExtent l="0" t="0" r="3810" b="0"/>
                  <wp:docPr id="13389092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077832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68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647" w:rsidRPr="00B41807" w14:paraId="548C1FCD" w14:textId="77777777" w:rsidTr="00917C1D">
        <w:trPr>
          <w:cantSplit/>
        </w:trPr>
        <w:tc>
          <w:tcPr>
            <w:tcW w:w="9337" w:type="dxa"/>
            <w:gridSpan w:val="5"/>
            <w:vAlign w:val="center"/>
          </w:tcPr>
          <w:p w14:paraId="440D7D49" w14:textId="77777777" w:rsidR="00E76647" w:rsidRDefault="00EF4505" w:rsidP="00225297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152E98" wp14:editId="55A957BB">
                  <wp:extent cx="5791835" cy="985520"/>
                  <wp:effectExtent l="0" t="0" r="0" b="5080"/>
                  <wp:docPr id="20182441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244152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835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7A6" w:rsidRPr="00B41807" w14:paraId="06F8AD81" w14:textId="77777777" w:rsidTr="00F967A6">
        <w:trPr>
          <w:cantSplit/>
        </w:trPr>
        <w:tc>
          <w:tcPr>
            <w:tcW w:w="2250" w:type="dxa"/>
            <w:vAlign w:val="center"/>
          </w:tcPr>
          <w:p w14:paraId="1EACE3DA" w14:textId="77777777" w:rsidR="00F967A6" w:rsidRPr="00B41807" w:rsidRDefault="00F967A6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Torque</w:t>
            </w:r>
          </w:p>
        </w:tc>
        <w:tc>
          <w:tcPr>
            <w:tcW w:w="2340" w:type="dxa"/>
            <w:vAlign w:val="center"/>
          </w:tcPr>
          <w:p w14:paraId="69ADD6A5" w14:textId="77777777" w:rsidR="00F967A6" w:rsidRPr="00B41807" w:rsidRDefault="00F967A6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τ=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F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⊥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∙r</m:t>
                </m:r>
              </m:oMath>
            </m:oMathPara>
          </w:p>
        </w:tc>
        <w:tc>
          <w:tcPr>
            <w:tcW w:w="4747" w:type="dxa"/>
            <w:gridSpan w:val="3"/>
            <w:vAlign w:val="center"/>
          </w:tcPr>
          <w:p w14:paraId="4D105779" w14:textId="77777777" w:rsidR="00F967A6" w:rsidRPr="00A13109" w:rsidRDefault="00F967A6" w:rsidP="00225297">
            <w:pPr>
              <w:pStyle w:val="NoSpacing"/>
              <w:jc w:val="center"/>
              <w:rPr>
                <w:rFonts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5C978AF5" wp14:editId="6507455D">
                  <wp:extent cx="2900362" cy="1339850"/>
                  <wp:effectExtent l="0" t="0" r="0" b="0"/>
                  <wp:docPr id="1065549408" name="Picture 19" descr="Use of Torque Wrenches – Technology Transfer Servi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se of Torque Wrenches – Technology Transfer Servi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580" cy="1345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9B7" w:rsidRPr="00B41807" w14:paraId="704E7B05" w14:textId="77777777" w:rsidTr="00165839">
        <w:trPr>
          <w:cantSplit/>
        </w:trPr>
        <w:tc>
          <w:tcPr>
            <w:tcW w:w="2250" w:type="dxa"/>
            <w:vMerge w:val="restart"/>
            <w:vAlign w:val="center"/>
          </w:tcPr>
          <w:p w14:paraId="0D24DA99" w14:textId="77777777" w:rsidR="00E219B7" w:rsidRDefault="00E219B7" w:rsidP="00E219B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Lever </w:t>
            </w:r>
            <w:r>
              <w:rPr>
                <w:b/>
                <w:bCs/>
              </w:rPr>
              <w:t>A</w:t>
            </w:r>
            <w:r w:rsidRPr="00484216">
              <w:rPr>
                <w:b/>
                <w:bCs/>
              </w:rPr>
              <w:t>rm</w:t>
            </w:r>
          </w:p>
        </w:tc>
        <w:tc>
          <w:tcPr>
            <w:tcW w:w="7087" w:type="dxa"/>
            <w:gridSpan w:val="4"/>
            <w:vAlign w:val="center"/>
          </w:tcPr>
          <w:p w14:paraId="59E2E3EA" w14:textId="77777777" w:rsidR="00E219B7" w:rsidRDefault="00E219B7" w:rsidP="00E219B7">
            <w:pPr>
              <w:pStyle w:val="NoSpacing"/>
              <w:jc w:val="center"/>
              <w:rPr>
                <w:noProof/>
              </w:rPr>
            </w:pPr>
            <w:r>
              <w:rPr>
                <w:rFonts w:cstheme="minorHAnsi"/>
              </w:rPr>
              <w:t>The distance between the axis of rotation and the force used to produce rotational motion.</w:t>
            </w:r>
          </w:p>
        </w:tc>
      </w:tr>
      <w:tr w:rsidR="00E219B7" w:rsidRPr="00B41807" w14:paraId="6A30B0B5" w14:textId="77777777" w:rsidTr="00165839">
        <w:trPr>
          <w:cantSplit/>
        </w:trPr>
        <w:tc>
          <w:tcPr>
            <w:tcW w:w="2250" w:type="dxa"/>
            <w:vMerge/>
            <w:vAlign w:val="center"/>
          </w:tcPr>
          <w:p w14:paraId="0DD2680E" w14:textId="77777777" w:rsidR="00E219B7" w:rsidRDefault="00E219B7" w:rsidP="00E219B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087" w:type="dxa"/>
            <w:gridSpan w:val="4"/>
            <w:vAlign w:val="center"/>
          </w:tcPr>
          <w:p w14:paraId="5BEE90AA" w14:textId="08523412" w:rsidR="00E219B7" w:rsidRDefault="003B63CB" w:rsidP="00E219B7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A4412C" wp14:editId="2543CEBB">
                  <wp:extent cx="4103820" cy="2313214"/>
                  <wp:effectExtent l="0" t="0" r="0" b="0"/>
                  <wp:docPr id="13933311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331158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2891" cy="2318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A41" w:rsidRPr="00B41807" w14:paraId="6D6D8246" w14:textId="77777777" w:rsidTr="00211565">
        <w:trPr>
          <w:cantSplit/>
        </w:trPr>
        <w:tc>
          <w:tcPr>
            <w:tcW w:w="2250" w:type="dxa"/>
            <w:vMerge w:val="restart"/>
            <w:vAlign w:val="center"/>
          </w:tcPr>
          <w:p w14:paraId="68F7FF9F" w14:textId="77777777" w:rsidR="009F5A41" w:rsidRPr="00093DF4" w:rsidRDefault="009F5A41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093DF4">
              <w:rPr>
                <w:rFonts w:cstheme="minorHAnsi"/>
                <w:b/>
                <w:bCs/>
                <w:lang w:val="pt-PT"/>
              </w:rPr>
              <w:t>Static Rotational Equilibrium</w:t>
            </w:r>
          </w:p>
          <w:p w14:paraId="0D1657DF" w14:textId="77777777" w:rsidR="009F5A41" w:rsidRPr="00093DF4" w:rsidRDefault="009F5A41" w:rsidP="00225297">
            <w:pPr>
              <w:pStyle w:val="NoSpacing"/>
              <w:rPr>
                <w:rFonts w:cstheme="minorHAnsi"/>
                <w:lang w:val="pt-PT"/>
              </w:rPr>
            </w:pPr>
            <w:r w:rsidRPr="00093DF4">
              <w:rPr>
                <w:rFonts w:cstheme="minorHAnsi"/>
                <w:lang w:val="pt-PT"/>
              </w:rPr>
              <w:t>(Rigid Bodies)</w:t>
            </w:r>
          </w:p>
        </w:tc>
        <w:tc>
          <w:tcPr>
            <w:tcW w:w="3330" w:type="dxa"/>
            <w:gridSpan w:val="2"/>
            <w:vAlign w:val="center"/>
          </w:tcPr>
          <w:p w14:paraId="2D35C913" w14:textId="77777777" w:rsidR="009F5A41" w:rsidRPr="00B41807" w:rsidRDefault="00000000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F</m:t>
                    </m:r>
                  </m:e>
                </m:nary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Arial Unicode MS" w:hAnsi="Cambria Math" w:cstheme="minorHAnsi"/>
                      </w:rPr>
                      <m:t>m</m:t>
                    </m:r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a</m:t>
                    </m:r>
                  </m:e>
                </m:nary>
                <m:r>
                  <w:rPr>
                    <w:rFonts w:ascii="Cambria Math" w:eastAsia="Arial Unicode MS" w:hAnsi="Cambria Math" w:cstheme="minorHAnsi"/>
                  </w:rPr>
                  <m:t>=0</m:t>
                </m:r>
              </m:oMath>
            </m:oMathPara>
          </w:p>
        </w:tc>
        <w:tc>
          <w:tcPr>
            <w:tcW w:w="3757" w:type="dxa"/>
            <w:gridSpan w:val="2"/>
            <w:vAlign w:val="center"/>
          </w:tcPr>
          <w:p w14:paraId="036FA730" w14:textId="77777777" w:rsidR="009F5A41" w:rsidRPr="00A13109" w:rsidRDefault="00000000" w:rsidP="00225297">
            <w:pPr>
              <w:pStyle w:val="NoSpacing"/>
              <w:jc w:val="center"/>
              <w:rPr>
                <w:rFonts w:cstheme="minorHAnsi"/>
                <w:noProof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τ</m:t>
                    </m:r>
                  </m:e>
                </m:nary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F</m:t>
                    </m:r>
                    <m:r>
                      <w:rPr>
                        <w:rFonts w:ascii="Cambria Math" w:eastAsia="Arial Unicode MS" w:hAnsi="Cambria Math" w:cstheme="minorHAnsi"/>
                      </w:rPr>
                      <m:t>r</m:t>
                    </m:r>
                  </m:e>
                </m:nary>
                <m:r>
                  <w:rPr>
                    <w:rFonts w:ascii="Cambria Math" w:eastAsia="Arial Unicode MS" w:hAnsi="Cambria Math" w:cstheme="minorHAnsi"/>
                  </w:rPr>
                  <m:t>=0</m:t>
                </m:r>
              </m:oMath>
            </m:oMathPara>
          </w:p>
        </w:tc>
      </w:tr>
      <w:tr w:rsidR="00036712" w14:paraId="3794D595" w14:textId="77777777" w:rsidTr="003B63CB">
        <w:trPr>
          <w:cantSplit/>
          <w:trHeight w:val="1601"/>
        </w:trPr>
        <w:tc>
          <w:tcPr>
            <w:tcW w:w="2250" w:type="dxa"/>
            <w:vMerge/>
            <w:vAlign w:val="center"/>
          </w:tcPr>
          <w:p w14:paraId="1D2BAD38" w14:textId="77777777" w:rsidR="00036712" w:rsidRPr="00B41807" w:rsidRDefault="00036712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330" w:type="dxa"/>
            <w:gridSpan w:val="2"/>
            <w:vAlign w:val="center"/>
          </w:tcPr>
          <w:p w14:paraId="2FA10580" w14:textId="77777777" w:rsidR="00036712" w:rsidRPr="00B41807" w:rsidRDefault="00036712" w:rsidP="0022529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DDAEC0D" wp14:editId="35B6D26F">
                  <wp:extent cx="1894114" cy="1473200"/>
                  <wp:effectExtent l="0" t="0" r="0" b="0"/>
                  <wp:docPr id="1045353309" name="Picture 22" descr="The Second Condition for Equilibrium – Introductory Physics for the Health  and Life Sciences 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he Second Condition for Equilibrium – Introductory Physics for the Health  and Life Sciences 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733" cy="1487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  <w:gridSpan w:val="2"/>
            <w:vAlign w:val="center"/>
          </w:tcPr>
          <w:p w14:paraId="4F5CD644" w14:textId="3C4CD731" w:rsidR="00036712" w:rsidRPr="00B41807" w:rsidRDefault="00036712" w:rsidP="0022529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7160708" wp14:editId="12BB738E">
                  <wp:extent cx="2248535" cy="1163955"/>
                  <wp:effectExtent l="0" t="0" r="0" b="0"/>
                  <wp:docPr id="485155012" name="Picture 17" descr="Lab 6 - Rotational Equilibr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b 6 - Rotational Equilibr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53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5B2B68" w14:textId="128F58E5" w:rsidR="005E2729" w:rsidRDefault="005E2729" w:rsidP="005E272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7: </w:t>
      </w:r>
      <w:r w:rsidR="007A1045" w:rsidRPr="007A1045">
        <w:rPr>
          <w:rFonts w:cstheme="minorHAnsi"/>
          <w:b/>
          <w:sz w:val="28"/>
        </w:rPr>
        <w:t>Uniform Circular Motion and Gravity</w:t>
      </w:r>
    </w:p>
    <w:p w14:paraId="189D28B3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67"/>
        <w:gridCol w:w="3600"/>
        <w:gridCol w:w="3870"/>
      </w:tblGrid>
      <w:tr w:rsidR="00054AC6" w:rsidRPr="00B41807" w14:paraId="7773FBEA" w14:textId="77777777" w:rsidTr="001060CA">
        <w:trPr>
          <w:cantSplit/>
        </w:trPr>
        <w:tc>
          <w:tcPr>
            <w:tcW w:w="1867" w:type="dxa"/>
            <w:shd w:val="clear" w:color="auto" w:fill="E36C0A" w:themeFill="accent6" w:themeFillShade="BF"/>
            <w:vAlign w:val="center"/>
          </w:tcPr>
          <w:p w14:paraId="602F0E6D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3600" w:type="dxa"/>
            <w:shd w:val="clear" w:color="auto" w:fill="E36C0A" w:themeFill="accent6" w:themeFillShade="BF"/>
            <w:vAlign w:val="center"/>
          </w:tcPr>
          <w:p w14:paraId="08495CAB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870" w:type="dxa"/>
            <w:shd w:val="clear" w:color="auto" w:fill="E36C0A" w:themeFill="accent6" w:themeFillShade="BF"/>
          </w:tcPr>
          <w:p w14:paraId="0174C346" w14:textId="77777777" w:rsidR="00054AC6" w:rsidRPr="00B41807" w:rsidRDefault="00090C75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Diagram</w:t>
            </w:r>
          </w:p>
        </w:tc>
      </w:tr>
      <w:tr w:rsidR="00484216" w:rsidRPr="00B41807" w14:paraId="27DF2EC6" w14:textId="77777777" w:rsidTr="001060CA">
        <w:trPr>
          <w:cantSplit/>
        </w:trPr>
        <w:tc>
          <w:tcPr>
            <w:tcW w:w="1867" w:type="dxa"/>
            <w:vAlign w:val="center"/>
          </w:tcPr>
          <w:p w14:paraId="379435A6" w14:textId="77777777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Centripetal </w:t>
            </w:r>
            <w:r w:rsidR="00CF7EE4">
              <w:rPr>
                <w:b/>
                <w:bCs/>
              </w:rPr>
              <w:t>F</w:t>
            </w:r>
            <w:r w:rsidRPr="00484216">
              <w:rPr>
                <w:b/>
                <w:bCs/>
              </w:rPr>
              <w:t>orce</w:t>
            </w:r>
          </w:p>
        </w:tc>
        <w:tc>
          <w:tcPr>
            <w:tcW w:w="7470" w:type="dxa"/>
            <w:gridSpan w:val="2"/>
            <w:vAlign w:val="center"/>
          </w:tcPr>
          <w:p w14:paraId="4BDAE710" w14:textId="77777777" w:rsidR="00484216" w:rsidRPr="00B41807" w:rsidRDefault="009C6283" w:rsidP="00E912D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force directed to the center of a circle.</w:t>
            </w:r>
          </w:p>
        </w:tc>
      </w:tr>
      <w:tr w:rsidR="00484216" w:rsidRPr="00B41807" w14:paraId="27E5C404" w14:textId="77777777" w:rsidTr="001060CA">
        <w:trPr>
          <w:cantSplit/>
          <w:trHeight w:val="278"/>
        </w:trPr>
        <w:tc>
          <w:tcPr>
            <w:tcW w:w="1867" w:type="dxa"/>
            <w:vAlign w:val="center"/>
          </w:tcPr>
          <w:p w14:paraId="3812333A" w14:textId="77777777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>Period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</m:oMath>
            <w:r w:rsidRPr="00484216">
              <w:rPr>
                <w:b/>
                <w:bCs/>
              </w:rPr>
              <w:t>)</w:t>
            </w:r>
          </w:p>
        </w:tc>
        <w:tc>
          <w:tcPr>
            <w:tcW w:w="7470" w:type="dxa"/>
            <w:gridSpan w:val="2"/>
            <w:vAlign w:val="center"/>
          </w:tcPr>
          <w:p w14:paraId="2D4414FC" w14:textId="5C9966B8" w:rsidR="00484216" w:rsidRPr="00B41807" w:rsidRDefault="009C6283" w:rsidP="00E912D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time it takes to complete one full cycle</w:t>
            </w:r>
            <w:r w:rsidR="00595443">
              <w:rPr>
                <w:rFonts w:cstheme="minorHAnsi"/>
              </w:rPr>
              <w:t xml:space="preserve"> (</w:t>
            </w:r>
            <w:r w:rsidR="007A0081">
              <w:rPr>
                <w:rFonts w:cstheme="minorHAnsi"/>
              </w:rPr>
              <w:t xml:space="preserve">full </w:t>
            </w:r>
            <w:r w:rsidR="00595443">
              <w:rPr>
                <w:rFonts w:cstheme="minorHAnsi"/>
              </w:rPr>
              <w:t>circle or revolution)</w:t>
            </w:r>
            <w:r>
              <w:rPr>
                <w:rFonts w:cstheme="minorHAnsi"/>
              </w:rPr>
              <w:t>.</w:t>
            </w:r>
          </w:p>
        </w:tc>
      </w:tr>
      <w:tr w:rsidR="00484216" w:rsidRPr="00B41807" w14:paraId="117E2B0D" w14:textId="77777777" w:rsidTr="001060CA">
        <w:trPr>
          <w:cantSplit/>
          <w:trHeight w:val="64"/>
        </w:trPr>
        <w:tc>
          <w:tcPr>
            <w:tcW w:w="1867" w:type="dxa"/>
            <w:vAlign w:val="center"/>
          </w:tcPr>
          <w:p w14:paraId="349D9755" w14:textId="77777777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>Frequency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f</m:t>
              </m:r>
            </m:oMath>
            <w:r w:rsidRPr="00484216">
              <w:rPr>
                <w:b/>
                <w:bCs/>
              </w:rPr>
              <w:t>)</w:t>
            </w:r>
          </w:p>
        </w:tc>
        <w:tc>
          <w:tcPr>
            <w:tcW w:w="7470" w:type="dxa"/>
            <w:gridSpan w:val="2"/>
            <w:vAlign w:val="center"/>
          </w:tcPr>
          <w:p w14:paraId="1CC37578" w14:textId="77777777" w:rsidR="00484216" w:rsidRPr="00B41807" w:rsidRDefault="009C6283" w:rsidP="00E912D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number of cycles that can be completed every second.</w:t>
            </w:r>
          </w:p>
        </w:tc>
      </w:tr>
      <w:tr w:rsidR="00484216" w:rsidRPr="00B41807" w14:paraId="5D0F3E5D" w14:textId="77777777" w:rsidTr="001060CA">
        <w:trPr>
          <w:cantSplit/>
        </w:trPr>
        <w:tc>
          <w:tcPr>
            <w:tcW w:w="1867" w:type="dxa"/>
            <w:vAlign w:val="center"/>
          </w:tcPr>
          <w:p w14:paraId="30465CE1" w14:textId="77777777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>Gravity</w:t>
            </w:r>
            <w:r w:rsidR="00493E60">
              <w:rPr>
                <w:b/>
                <w:bCs/>
              </w:rPr>
              <w:t xml:space="preserve">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g</m:t>
              </m:r>
            </m:oMath>
            <w:r w:rsidR="00493E60">
              <w:rPr>
                <w:b/>
                <w:bCs/>
              </w:rPr>
              <w:t>)</w:t>
            </w:r>
          </w:p>
        </w:tc>
        <w:tc>
          <w:tcPr>
            <w:tcW w:w="7470" w:type="dxa"/>
            <w:gridSpan w:val="2"/>
            <w:vAlign w:val="center"/>
          </w:tcPr>
          <w:p w14:paraId="1665DE56" w14:textId="77777777" w:rsidR="00484216" w:rsidRPr="00B41807" w:rsidRDefault="00493E60" w:rsidP="00E912D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acceleration of the attractive force that exists between all physical objects that have mass.</w:t>
            </w:r>
          </w:p>
        </w:tc>
      </w:tr>
      <w:tr w:rsidR="00484216" w:rsidRPr="00B41807" w14:paraId="03200FA9" w14:textId="77777777" w:rsidTr="001060CA">
        <w:trPr>
          <w:cantSplit/>
        </w:trPr>
        <w:tc>
          <w:tcPr>
            <w:tcW w:w="1867" w:type="dxa"/>
            <w:vAlign w:val="center"/>
          </w:tcPr>
          <w:p w14:paraId="2CD86DAC" w14:textId="77777777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>Satellite</w:t>
            </w:r>
          </w:p>
        </w:tc>
        <w:tc>
          <w:tcPr>
            <w:tcW w:w="7470" w:type="dxa"/>
            <w:gridSpan w:val="2"/>
            <w:vAlign w:val="center"/>
          </w:tcPr>
          <w:p w14:paraId="05F42AF1" w14:textId="77777777" w:rsidR="00484216" w:rsidRPr="00B41807" w:rsidRDefault="006427E5" w:rsidP="00E912D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body that orbits another body.</w:t>
            </w:r>
          </w:p>
        </w:tc>
      </w:tr>
      <w:tr w:rsidR="008932C9" w:rsidRPr="00B41807" w14:paraId="69AB317C" w14:textId="77777777" w:rsidTr="001060CA">
        <w:trPr>
          <w:cantSplit/>
        </w:trPr>
        <w:tc>
          <w:tcPr>
            <w:tcW w:w="1867" w:type="dxa"/>
            <w:vAlign w:val="center"/>
          </w:tcPr>
          <w:p w14:paraId="00056B0A" w14:textId="77777777" w:rsidR="008932C9" w:rsidRDefault="008932C9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Frequency</w:t>
            </w:r>
          </w:p>
          <w:p w14:paraId="6AE80B4A" w14:textId="77777777" w:rsidR="00E5623D" w:rsidRPr="00E5623D" w:rsidRDefault="00E5623D" w:rsidP="00225297">
            <w:pPr>
              <w:pStyle w:val="NoSpacing"/>
              <w:rPr>
                <w:rFonts w:cstheme="minorHAnsi"/>
                <w:lang w:val="pt-PT"/>
              </w:rPr>
            </w:pPr>
            <w:r w:rsidRPr="00E5623D">
              <w:rPr>
                <w:rFonts w:cstheme="minorHAnsi"/>
                <w:lang w:val="pt-PT"/>
              </w:rPr>
              <w:t>(Hertz (Hz))</w:t>
            </w:r>
          </w:p>
        </w:tc>
        <w:tc>
          <w:tcPr>
            <w:tcW w:w="3600" w:type="dxa"/>
            <w:vAlign w:val="center"/>
          </w:tcPr>
          <w:p w14:paraId="6306109C" w14:textId="77777777" w:rsidR="008932C9" w:rsidRPr="00E5623D" w:rsidRDefault="008932C9" w:rsidP="00E912D0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</m:oMath>
            </m:oMathPara>
          </w:p>
          <w:p w14:paraId="7AB80DF4" w14:textId="77777777" w:rsidR="00E5623D" w:rsidRDefault="00E5623D" w:rsidP="00E912D0">
            <w:pPr>
              <w:pStyle w:val="NoSpacing"/>
              <w:rPr>
                <w:rFonts w:cstheme="minorHAnsi"/>
              </w:rPr>
            </w:pPr>
          </w:p>
          <w:p w14:paraId="01FC4F51" w14:textId="77777777" w:rsidR="00E5623D" w:rsidRPr="00E5623D" w:rsidRDefault="00E5623D" w:rsidP="00E912D0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T=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f</m:t>
                    </m:r>
                  </m:den>
                </m:f>
              </m:oMath>
            </m:oMathPara>
          </w:p>
        </w:tc>
        <w:tc>
          <w:tcPr>
            <w:tcW w:w="3870" w:type="dxa"/>
            <w:vAlign w:val="center"/>
          </w:tcPr>
          <w:p w14:paraId="477B8BB3" w14:textId="77777777" w:rsidR="008932C9" w:rsidRPr="00B41807" w:rsidRDefault="007B152D" w:rsidP="008932C9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E44730F" wp14:editId="02FEE803">
                  <wp:extent cx="2111829" cy="1635020"/>
                  <wp:effectExtent l="0" t="0" r="3175" b="3810"/>
                  <wp:docPr id="1515590226" name="Picture 21" descr="7.1: Electromagnetic Energy - Chemistry LibreTex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7.1: Electromagnetic Energy - Chemistry LibreTex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666" cy="1637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2C9" w:rsidRPr="00B41807" w14:paraId="3CC679CB" w14:textId="77777777" w:rsidTr="001060CA">
        <w:trPr>
          <w:cantSplit/>
        </w:trPr>
        <w:tc>
          <w:tcPr>
            <w:tcW w:w="1867" w:type="dxa"/>
            <w:vAlign w:val="center"/>
          </w:tcPr>
          <w:p w14:paraId="6796629F" w14:textId="77777777" w:rsidR="008932C9" w:rsidRDefault="008932C9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Speed</w:t>
            </w:r>
          </w:p>
          <w:p w14:paraId="0F526247" w14:textId="77777777" w:rsidR="00E5623D" w:rsidRPr="00E5623D" w:rsidRDefault="00000000" w:rsidP="00225297">
            <w:pPr>
              <w:pStyle w:val="NoSpacing"/>
              <w:rPr>
                <w:rFonts w:cstheme="minorHAnsi"/>
                <w:lang w:val="pt-PT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3600" w:type="dxa"/>
            <w:vAlign w:val="center"/>
          </w:tcPr>
          <w:p w14:paraId="66910293" w14:textId="77777777" w:rsidR="008932C9" w:rsidRPr="00B41807" w:rsidRDefault="00CB6BBB" w:rsidP="00E912D0">
            <w:pPr>
              <w:pStyle w:val="NoSpacing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v</m:t>
                </m:r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circumference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time per revolution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2πr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3870" w:type="dxa"/>
            <w:vAlign w:val="center"/>
          </w:tcPr>
          <w:p w14:paraId="641CB7DD" w14:textId="77777777" w:rsidR="008932C9" w:rsidRPr="00B41807" w:rsidRDefault="00DA2402" w:rsidP="00E912D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How fast it is going in circles.</w:t>
            </w:r>
          </w:p>
        </w:tc>
      </w:tr>
      <w:tr w:rsidR="0048772C" w:rsidRPr="00B41807" w14:paraId="68F02C2C" w14:textId="77777777" w:rsidTr="001060CA">
        <w:trPr>
          <w:cantSplit/>
        </w:trPr>
        <w:tc>
          <w:tcPr>
            <w:tcW w:w="1867" w:type="dxa"/>
            <w:vAlign w:val="center"/>
          </w:tcPr>
          <w:p w14:paraId="253B38CA" w14:textId="77777777" w:rsidR="0048772C" w:rsidRDefault="0048772C" w:rsidP="0048772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Centripetal Acceleration</w:t>
            </w:r>
          </w:p>
          <w:p w14:paraId="6BFE6144" w14:textId="77777777" w:rsidR="00E5623D" w:rsidRPr="00E5623D" w:rsidRDefault="00000000" w:rsidP="0048772C">
            <w:pPr>
              <w:pStyle w:val="NoSpacing"/>
              <w:rPr>
                <w:rFonts w:cstheme="minorHAnsi"/>
                <w:lang w:val="pt-PT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s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</m:oMath>
            </m:oMathPara>
          </w:p>
        </w:tc>
        <w:tc>
          <w:tcPr>
            <w:tcW w:w="3600" w:type="dxa"/>
            <w:vAlign w:val="center"/>
          </w:tcPr>
          <w:p w14:paraId="18E65D46" w14:textId="77777777" w:rsidR="0048772C" w:rsidRPr="00E5623D" w:rsidRDefault="00000000" w:rsidP="0048772C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c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</w:rPr>
                      <m:t>r</m:t>
                    </m:r>
                  </m:den>
                </m:f>
              </m:oMath>
            </m:oMathPara>
          </w:p>
        </w:tc>
        <w:tc>
          <w:tcPr>
            <w:tcW w:w="3870" w:type="dxa"/>
            <w:vAlign w:val="center"/>
          </w:tcPr>
          <w:p w14:paraId="58950BBD" w14:textId="77777777" w:rsidR="0048772C" w:rsidRPr="00BD0BE7" w:rsidRDefault="0048772C" w:rsidP="0048772C">
            <w:pPr>
              <w:pStyle w:val="NoSpacing"/>
              <w:jc w:val="center"/>
              <w:rPr>
                <w:rFonts w:cstheme="minorHAnsi"/>
                <w:noProof/>
              </w:rPr>
            </w:pPr>
            <w:r w:rsidRPr="00BD0BE7">
              <w:rPr>
                <w:rFonts w:cstheme="minorHAnsi"/>
                <w:noProof/>
              </w:rPr>
              <w:drawing>
                <wp:inline distT="0" distB="0" distL="0" distR="0" wp14:anchorId="08175B3D" wp14:editId="0313E3B8">
                  <wp:extent cx="1751051" cy="1627414"/>
                  <wp:effectExtent l="0" t="0" r="1905" b="0"/>
                  <wp:docPr id="8830975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097573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263" cy="1633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72C" w:rsidRPr="00B41807" w14:paraId="003E94AB" w14:textId="77777777" w:rsidTr="001060CA">
        <w:trPr>
          <w:cantSplit/>
        </w:trPr>
        <w:tc>
          <w:tcPr>
            <w:tcW w:w="1867" w:type="dxa"/>
            <w:vAlign w:val="center"/>
          </w:tcPr>
          <w:p w14:paraId="36CEED5D" w14:textId="383ACC99" w:rsidR="00F42982" w:rsidRDefault="00F42982" w:rsidP="00F4298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Centripetal Force</w:t>
            </w:r>
          </w:p>
          <w:p w14:paraId="5F7DED63" w14:textId="095FAEA2" w:rsidR="00E5623D" w:rsidRPr="00E5623D" w:rsidRDefault="00E5623D" w:rsidP="0048772C">
            <w:pPr>
              <w:pStyle w:val="NoSpacing"/>
              <w:rPr>
                <w:rFonts w:cstheme="minorHAnsi"/>
                <w:lang w:val="pt-PT"/>
              </w:rPr>
            </w:pPr>
            <w:r w:rsidRPr="00E5623D">
              <w:rPr>
                <w:rFonts w:cstheme="minorHAnsi"/>
                <w:lang w:val="pt-PT"/>
              </w:rPr>
              <w:t>(Newtons</w:t>
            </w:r>
            <w:r w:rsidR="003C40E8">
              <w:rPr>
                <w:rFonts w:cstheme="minorHAnsi"/>
                <w:lang w:val="pt-PT"/>
              </w:rPr>
              <w:t xml:space="preserve">, </w:t>
            </w:r>
            <w:r w:rsidRPr="00E5623D">
              <w:rPr>
                <w:rFonts w:cstheme="minorHAnsi"/>
                <w:lang w:val="pt-PT"/>
              </w:rPr>
              <w:t>N)</w:t>
            </w:r>
          </w:p>
        </w:tc>
        <w:tc>
          <w:tcPr>
            <w:tcW w:w="3600" w:type="dxa"/>
            <w:vAlign w:val="center"/>
          </w:tcPr>
          <w:p w14:paraId="7D08E6EC" w14:textId="77777777" w:rsidR="0048772C" w:rsidRPr="00B41807" w:rsidRDefault="00000000" w:rsidP="00E5623D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c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=m</m:t>
                </m:r>
                <m:sSub>
                  <m:sSub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c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</w:rPr>
                      <m:t>r</m:t>
                    </m:r>
                  </m:den>
                </m:f>
              </m:oMath>
            </m:oMathPara>
          </w:p>
        </w:tc>
        <w:tc>
          <w:tcPr>
            <w:tcW w:w="3870" w:type="dxa"/>
            <w:vAlign w:val="center"/>
          </w:tcPr>
          <w:p w14:paraId="598FE484" w14:textId="77777777" w:rsidR="0048772C" w:rsidRPr="00B41807" w:rsidRDefault="0048772C" w:rsidP="0048772C">
            <w:pPr>
              <w:pStyle w:val="NoSpacing"/>
              <w:jc w:val="center"/>
              <w:rPr>
                <w:rFonts w:cstheme="minorHAnsi"/>
              </w:rPr>
            </w:pPr>
            <w:r w:rsidRPr="00BD0BE7">
              <w:rPr>
                <w:rFonts w:cstheme="minorHAnsi"/>
                <w:noProof/>
              </w:rPr>
              <w:drawing>
                <wp:inline distT="0" distB="0" distL="0" distR="0" wp14:anchorId="2D13C8ED" wp14:editId="6B0FF46E">
                  <wp:extent cx="1643743" cy="1653190"/>
                  <wp:effectExtent l="0" t="0" r="0" b="4445"/>
                  <wp:docPr id="14548464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84647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994" cy="165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72C" w:rsidRPr="00B41807" w14:paraId="489C8992" w14:textId="77777777" w:rsidTr="001060CA">
        <w:trPr>
          <w:cantSplit/>
        </w:trPr>
        <w:tc>
          <w:tcPr>
            <w:tcW w:w="1867" w:type="dxa"/>
            <w:vAlign w:val="center"/>
          </w:tcPr>
          <w:p w14:paraId="7BDA0922" w14:textId="77777777" w:rsidR="0048772C" w:rsidRPr="00B41807" w:rsidRDefault="0048772C" w:rsidP="0048772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Gravitational Force</w:t>
            </w:r>
          </w:p>
        </w:tc>
        <w:tc>
          <w:tcPr>
            <w:tcW w:w="3600" w:type="dxa"/>
            <w:vAlign w:val="center"/>
          </w:tcPr>
          <w:p w14:paraId="769D5336" w14:textId="77777777" w:rsidR="0048772C" w:rsidRPr="00B41807" w:rsidRDefault="00000000" w:rsidP="0048772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g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=-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G</m:t>
                    </m:r>
                    <m:sSub>
                      <m:sSub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Arial Unicode MS" w:hAnsi="Cambria Math" w:cstheme="minorHAnsi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Arial Unicode MS" w:hAnsi="Cambria Math" w:cstheme="minorHAnsi"/>
                          </w:rPr>
                          <m:t>2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870" w:type="dxa"/>
            <w:vAlign w:val="center"/>
          </w:tcPr>
          <w:p w14:paraId="0C8E4292" w14:textId="77777777" w:rsidR="0048772C" w:rsidRPr="00C025F4" w:rsidRDefault="0048772C" w:rsidP="0048772C">
            <w:pPr>
              <w:pStyle w:val="NoSpacing"/>
              <w:jc w:val="center"/>
              <w:rPr>
                <w:rFonts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5E212315" wp14:editId="384BD809">
                  <wp:extent cx="2320290" cy="955675"/>
                  <wp:effectExtent l="0" t="0" r="3810" b="0"/>
                  <wp:docPr id="1444167073" name="Picture 20" descr="Gravitational force | bartle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ravitational force | bartle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290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188" w:rsidRPr="00B41807" w14:paraId="464F9562" w14:textId="77777777" w:rsidTr="007D7BF5">
        <w:trPr>
          <w:cantSplit/>
        </w:trPr>
        <w:tc>
          <w:tcPr>
            <w:tcW w:w="1867" w:type="dxa"/>
            <w:vAlign w:val="center"/>
          </w:tcPr>
          <w:p w14:paraId="38567829" w14:textId="77777777" w:rsidR="00FC7188" w:rsidRPr="00B41807" w:rsidRDefault="00FC7188" w:rsidP="0048772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Gravitational Constant 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lang w:val="pt-PT"/>
                </w:rPr>
                <m:t>G</m:t>
              </m:r>
            </m:oMath>
            <w:r>
              <w:rPr>
                <w:rFonts w:cstheme="minorHAnsi"/>
                <w:b/>
                <w:bCs/>
                <w:lang w:val="pt-PT"/>
              </w:rPr>
              <w:t>)</w:t>
            </w:r>
          </w:p>
        </w:tc>
        <w:tc>
          <w:tcPr>
            <w:tcW w:w="7470" w:type="dxa"/>
            <w:gridSpan w:val="2"/>
            <w:vAlign w:val="center"/>
          </w:tcPr>
          <w:p w14:paraId="22843E1D" w14:textId="364C3559" w:rsidR="00FC7188" w:rsidRPr="00CB6BBB" w:rsidRDefault="00FC7188" w:rsidP="0048772C">
            <w:pPr>
              <w:pStyle w:val="NoSpacing"/>
              <w:jc w:val="center"/>
              <w:rPr>
                <w:rFonts w:eastAsia="Arial Unicode MS"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G</m:t>
                </m:r>
                <m:r>
                  <w:rPr>
                    <w:rFonts w:ascii="Cambria Math" w:eastAsia="Arial Unicode MS" w:hAnsi="Cambria Math" w:cs="Calibri"/>
                  </w:rPr>
                  <m:t>≈</m:t>
                </m:r>
                <m:r>
                  <w:rPr>
                    <w:rFonts w:ascii="Cambria Math" w:eastAsia="Arial Unicode MS" w:hAnsi="Cambria Math" w:cstheme="minorHAnsi"/>
                  </w:rPr>
                  <m:t>6.67430×</m:t>
                </m:r>
                <m:sSup>
                  <m:sSup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Arial Unicode MS" w:hAnsi="Cambria Math" w:cstheme="minorHAnsi"/>
                      </w:rPr>
                      <m:t>10</m:t>
                    </m:r>
                  </m:e>
                  <m:sup>
                    <m:r>
                      <w:rPr>
                        <w:rFonts w:ascii="Cambria Math" w:eastAsia="Arial Unicode MS" w:hAnsi="Cambria Math" w:cstheme="minorHAnsi"/>
                      </w:rPr>
                      <m:t>-11</m:t>
                    </m:r>
                  </m:sup>
                </m:sSup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N</m:t>
                    </m:r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Arial Unicode MS" w:hAnsi="Cambria Math" w:cstheme="minorHAnsi"/>
                      </w:rPr>
                      <m:t>k</m:t>
                    </m:r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g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48772C" w:rsidRPr="00B41807" w14:paraId="4495FCDC" w14:textId="77777777" w:rsidTr="001060CA">
        <w:trPr>
          <w:cantSplit/>
        </w:trPr>
        <w:tc>
          <w:tcPr>
            <w:tcW w:w="1867" w:type="dxa"/>
            <w:vMerge w:val="restart"/>
            <w:vAlign w:val="center"/>
          </w:tcPr>
          <w:p w14:paraId="7622A8F0" w14:textId="77777777" w:rsidR="0048772C" w:rsidRDefault="0048772C" w:rsidP="0048772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lastRenderedPageBreak/>
              <w:t>Kepler’s Laws</w:t>
            </w:r>
          </w:p>
          <w:p w14:paraId="2AB80550" w14:textId="77777777" w:rsidR="0048772C" w:rsidRPr="0018301D" w:rsidRDefault="0048772C" w:rsidP="0048772C">
            <w:pPr>
              <w:pStyle w:val="NoSpacing"/>
              <w:rPr>
                <w:rFonts w:cstheme="minorHAnsi"/>
                <w:lang w:val="pt-PT"/>
              </w:rPr>
            </w:pPr>
            <w:r w:rsidRPr="0018301D">
              <w:rPr>
                <w:rFonts w:cstheme="minorHAnsi"/>
                <w:lang w:val="pt-PT"/>
              </w:rPr>
              <w:t>(of planetary motion)</w:t>
            </w:r>
          </w:p>
        </w:tc>
        <w:tc>
          <w:tcPr>
            <w:tcW w:w="3600" w:type="dxa"/>
            <w:vAlign w:val="center"/>
          </w:tcPr>
          <w:p w14:paraId="70B086EE" w14:textId="77777777" w:rsidR="0048772C" w:rsidRDefault="0048772C" w:rsidP="0048772C">
            <w:pPr>
              <w:pStyle w:val="NoSpacing"/>
              <w:rPr>
                <w:rFonts w:cstheme="minorHAnsi"/>
                <w:noProof/>
              </w:rPr>
            </w:pPr>
            <w:r>
              <w:rPr>
                <w:rFonts w:cstheme="minorHAnsi"/>
                <w:b/>
                <w:bCs/>
                <w:noProof/>
              </w:rPr>
              <w:t xml:space="preserve">1. </w:t>
            </w:r>
            <w:r w:rsidRPr="00264F05">
              <w:rPr>
                <w:rFonts w:cstheme="minorHAnsi"/>
                <w:b/>
                <w:bCs/>
                <w:noProof/>
              </w:rPr>
              <w:t>Orbits</w:t>
            </w:r>
            <w:r>
              <w:rPr>
                <w:rFonts w:cstheme="minorHAnsi"/>
                <w:noProof/>
              </w:rPr>
              <w:t>: All planets move in elliptical orbits, with the sun at one focal point.</w:t>
            </w:r>
          </w:p>
          <w:p w14:paraId="3F35537E" w14:textId="77777777" w:rsidR="0048772C" w:rsidRDefault="0048772C" w:rsidP="0048772C">
            <w:pPr>
              <w:pStyle w:val="NoSpacing"/>
              <w:ind w:left="360"/>
              <w:rPr>
                <w:rFonts w:cstheme="minorHAnsi"/>
                <w:noProof/>
              </w:rPr>
            </w:pPr>
          </w:p>
          <w:p w14:paraId="7BD0EC80" w14:textId="77777777" w:rsidR="0048772C" w:rsidRPr="00081391" w:rsidRDefault="00000000" w:rsidP="0048772C">
            <w:pPr>
              <w:pStyle w:val="NoSpacing"/>
              <w:ind w:left="360"/>
              <w:rPr>
                <w:rFonts w:cstheme="minorHAnsi"/>
                <w:noProof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noProof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noProof/>
                  </w:rPr>
                  <m:t>=1</m:t>
                </m:r>
              </m:oMath>
            </m:oMathPara>
          </w:p>
        </w:tc>
        <w:tc>
          <w:tcPr>
            <w:tcW w:w="3870" w:type="dxa"/>
            <w:vAlign w:val="center"/>
          </w:tcPr>
          <w:p w14:paraId="190DE1A4" w14:textId="77777777" w:rsidR="0048772C" w:rsidRPr="00081391" w:rsidRDefault="0048772C" w:rsidP="0048772C">
            <w:pPr>
              <w:pStyle w:val="NoSpacing"/>
              <w:jc w:val="center"/>
              <w:rPr>
                <w:rFonts w:cstheme="minorHAnsi"/>
                <w:noProof/>
              </w:rPr>
            </w:pPr>
            <w:r w:rsidRPr="0018301D">
              <w:rPr>
                <w:rFonts w:cstheme="minorHAnsi"/>
                <w:noProof/>
              </w:rPr>
              <w:drawing>
                <wp:inline distT="0" distB="0" distL="0" distR="0" wp14:anchorId="50ABB154" wp14:editId="65BEB81C">
                  <wp:extent cx="2371332" cy="1083129"/>
                  <wp:effectExtent l="0" t="0" r="0" b="3175"/>
                  <wp:docPr id="5440240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02402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326" cy="108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72C" w:rsidRPr="00B41807" w14:paraId="5D42BEC9" w14:textId="77777777" w:rsidTr="001060CA">
        <w:trPr>
          <w:cantSplit/>
        </w:trPr>
        <w:tc>
          <w:tcPr>
            <w:tcW w:w="1867" w:type="dxa"/>
            <w:vMerge/>
            <w:vAlign w:val="center"/>
          </w:tcPr>
          <w:p w14:paraId="49126B2C" w14:textId="77777777" w:rsidR="0048772C" w:rsidRDefault="0048772C" w:rsidP="0048772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62A65C5C" w14:textId="77777777" w:rsidR="0048772C" w:rsidRDefault="0048772C" w:rsidP="0048772C">
            <w:pPr>
              <w:pStyle w:val="NoSpacing"/>
              <w:rPr>
                <w:rFonts w:cstheme="minorHAnsi"/>
                <w:noProof/>
              </w:rPr>
            </w:pPr>
            <w:r>
              <w:rPr>
                <w:rFonts w:cstheme="minorHAnsi"/>
                <w:b/>
                <w:bCs/>
                <w:noProof/>
              </w:rPr>
              <w:t xml:space="preserve">2. </w:t>
            </w:r>
            <w:r w:rsidRPr="00264F05">
              <w:rPr>
                <w:rFonts w:cstheme="minorHAnsi"/>
                <w:b/>
                <w:bCs/>
                <w:noProof/>
              </w:rPr>
              <w:t>Areas</w:t>
            </w:r>
            <w:r>
              <w:rPr>
                <w:rFonts w:cstheme="minorHAnsi"/>
                <w:noProof/>
              </w:rPr>
              <w:t>: A line that connects a planet to the sun sweeps out equal areas in equal time intervals.</w:t>
            </w:r>
          </w:p>
          <w:p w14:paraId="23322C69" w14:textId="77777777" w:rsidR="0048772C" w:rsidRPr="00D1151D" w:rsidRDefault="0048772C" w:rsidP="0048772C">
            <w:pPr>
              <w:pStyle w:val="NoSpacing"/>
              <w:rPr>
                <w:rFonts w:cstheme="minorHAnsi"/>
                <w:noProof/>
                <w:sz w:val="10"/>
                <w:szCs w:val="10"/>
              </w:rPr>
            </w:pPr>
          </w:p>
          <w:p w14:paraId="56DE7CB4" w14:textId="77777777" w:rsidR="0048772C" w:rsidRDefault="00000000" w:rsidP="0048772C">
            <w:pPr>
              <w:pStyle w:val="NoSpacing"/>
              <w:rPr>
                <w:rFonts w:cstheme="minorHAnsi"/>
                <w:noProof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1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3870" w:type="dxa"/>
            <w:vAlign w:val="center"/>
          </w:tcPr>
          <w:p w14:paraId="3062E6F3" w14:textId="77777777" w:rsidR="0048772C" w:rsidRDefault="0048772C" w:rsidP="0048772C">
            <w:pPr>
              <w:pStyle w:val="NoSpacing"/>
              <w:jc w:val="center"/>
              <w:rPr>
                <w:rFonts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60A9E6C8" wp14:editId="710773F9">
                  <wp:extent cx="2410253" cy="908957"/>
                  <wp:effectExtent l="0" t="0" r="0" b="5715"/>
                  <wp:docPr id="2092139897" name="Picture 17" descr="ELI5: Kepler's Second Law : r/explainlikeimf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LI5: Kepler's Second Law : r/explainlikeimf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200" cy="909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72C" w:rsidRPr="00B41807" w14:paraId="18BE4554" w14:textId="77777777" w:rsidTr="001060CA">
        <w:trPr>
          <w:cantSplit/>
        </w:trPr>
        <w:tc>
          <w:tcPr>
            <w:tcW w:w="1867" w:type="dxa"/>
            <w:vMerge/>
            <w:vAlign w:val="center"/>
          </w:tcPr>
          <w:p w14:paraId="649DFBEF" w14:textId="77777777" w:rsidR="0048772C" w:rsidRDefault="0048772C" w:rsidP="0048772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1BD6F4A4" w14:textId="77777777" w:rsidR="0048772C" w:rsidRDefault="0048772C" w:rsidP="0048772C">
            <w:pPr>
              <w:pStyle w:val="NoSpacing"/>
              <w:rPr>
                <w:rFonts w:cstheme="minorHAnsi"/>
                <w:noProof/>
              </w:rPr>
            </w:pPr>
            <w:r>
              <w:rPr>
                <w:rFonts w:cstheme="minorHAnsi"/>
                <w:b/>
                <w:bCs/>
                <w:noProof/>
              </w:rPr>
              <w:t xml:space="preserve">3. </w:t>
            </w:r>
            <w:r w:rsidRPr="00264F05">
              <w:rPr>
                <w:rFonts w:cstheme="minorHAnsi"/>
                <w:b/>
                <w:bCs/>
                <w:noProof/>
              </w:rPr>
              <w:t>Periods</w:t>
            </w:r>
            <w:r>
              <w:rPr>
                <w:rFonts w:cstheme="minorHAnsi"/>
                <w:noProof/>
              </w:rPr>
              <w:t>: The square of a planet’s period is proportional to the cube of its orbit’s semi-major axis.</w:t>
            </w:r>
          </w:p>
          <w:p w14:paraId="2073F1E0" w14:textId="77777777" w:rsidR="0048772C" w:rsidRDefault="0048772C" w:rsidP="0048772C">
            <w:pPr>
              <w:pStyle w:val="NoSpacing"/>
              <w:rPr>
                <w:rFonts w:cstheme="minorHAnsi"/>
                <w:noProof/>
              </w:rPr>
            </w:pPr>
          </w:p>
          <w:p w14:paraId="1B12DDFE" w14:textId="77777777" w:rsidR="0048772C" w:rsidRDefault="00000000" w:rsidP="0048772C">
            <w:pPr>
              <w:pStyle w:val="NoSpacing"/>
              <w:rPr>
                <w:rFonts w:cstheme="minorHAnsi"/>
                <w:noProof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noProof/>
                  </w:rPr>
                  <m:t>∝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3870" w:type="dxa"/>
            <w:vAlign w:val="center"/>
          </w:tcPr>
          <w:p w14:paraId="3DDB14EB" w14:textId="77777777" w:rsidR="0048772C" w:rsidRDefault="0048772C" w:rsidP="0048772C">
            <w:pPr>
              <w:pStyle w:val="NoSpacing"/>
              <w:jc w:val="center"/>
              <w:rPr>
                <w:rFonts w:cstheme="minorHAnsi"/>
                <w:noProof/>
              </w:rPr>
            </w:pPr>
            <w:r w:rsidRPr="002C768C">
              <w:rPr>
                <w:rFonts w:cstheme="minorHAnsi"/>
                <w:noProof/>
              </w:rPr>
              <w:drawing>
                <wp:inline distT="0" distB="0" distL="0" distR="0" wp14:anchorId="45F9182F" wp14:editId="00219F51">
                  <wp:extent cx="2160814" cy="1257814"/>
                  <wp:effectExtent l="0" t="0" r="0" b="0"/>
                  <wp:docPr id="13442997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29973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442" cy="125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7665B4" w14:textId="77777777" w:rsidR="00D428ED" w:rsidRDefault="00D428ED" w:rsidP="00D428ED">
      <w:pPr>
        <w:pStyle w:val="NoSpacing"/>
        <w:rPr>
          <w:rFonts w:cstheme="minorHAnsi"/>
          <w:b/>
          <w:sz w:val="28"/>
        </w:rPr>
      </w:pPr>
    </w:p>
    <w:p w14:paraId="40EE0B69" w14:textId="77777777" w:rsidR="002635D2" w:rsidRDefault="002635D2" w:rsidP="002635D2">
      <w:pPr>
        <w:pStyle w:val="NoSpacing"/>
        <w:rPr>
          <w:rFonts w:cstheme="minorHAnsi"/>
          <w:b/>
          <w:sz w:val="28"/>
        </w:rPr>
      </w:pPr>
    </w:p>
    <w:p w14:paraId="073896EF" w14:textId="77777777" w:rsidR="002635D2" w:rsidRPr="00F41E00" w:rsidRDefault="002635D2" w:rsidP="002635D2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Planetary Constants</w:t>
      </w:r>
    </w:p>
    <w:p w14:paraId="210315DC" w14:textId="77777777" w:rsidR="002635D2" w:rsidRPr="00F41E00" w:rsidRDefault="002635D2" w:rsidP="002635D2">
      <w:pPr>
        <w:pStyle w:val="NoSpacing"/>
        <w:rPr>
          <w:rFonts w:cstheme="minorHAnsi"/>
          <w:b/>
        </w:rPr>
      </w:pPr>
    </w:p>
    <w:tbl>
      <w:tblPr>
        <w:tblStyle w:val="TableGrid"/>
        <w:tblW w:w="927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30"/>
        <w:gridCol w:w="1080"/>
        <w:gridCol w:w="1620"/>
        <w:gridCol w:w="1710"/>
        <w:gridCol w:w="1710"/>
        <w:gridCol w:w="1620"/>
      </w:tblGrid>
      <w:tr w:rsidR="002635D2" w:rsidRPr="00F41E00" w14:paraId="7F606DA6" w14:textId="77777777" w:rsidTr="0086561D">
        <w:trPr>
          <w:cantSplit/>
        </w:trPr>
        <w:tc>
          <w:tcPr>
            <w:tcW w:w="1530" w:type="dxa"/>
            <w:shd w:val="clear" w:color="auto" w:fill="E36C0A" w:themeFill="accent6" w:themeFillShade="BF"/>
            <w:vAlign w:val="center"/>
          </w:tcPr>
          <w:p w14:paraId="0E6A53E5" w14:textId="77777777" w:rsidR="002635D2" w:rsidRPr="00F41E00" w:rsidRDefault="002635D2" w:rsidP="0086561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Property</w:t>
            </w:r>
          </w:p>
        </w:tc>
        <w:tc>
          <w:tcPr>
            <w:tcW w:w="1080" w:type="dxa"/>
            <w:shd w:val="clear" w:color="auto" w:fill="E36C0A" w:themeFill="accent6" w:themeFillShade="BF"/>
            <w:vAlign w:val="center"/>
          </w:tcPr>
          <w:p w14:paraId="202129CC" w14:textId="77777777" w:rsidR="002635D2" w:rsidRPr="00F41E00" w:rsidRDefault="002635D2" w:rsidP="0086561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Symbol</w:t>
            </w:r>
          </w:p>
        </w:tc>
        <w:tc>
          <w:tcPr>
            <w:tcW w:w="1620" w:type="dxa"/>
            <w:shd w:val="clear" w:color="auto" w:fill="E36C0A" w:themeFill="accent6" w:themeFillShade="BF"/>
            <w:vAlign w:val="center"/>
          </w:tcPr>
          <w:p w14:paraId="334D3407" w14:textId="77777777" w:rsidR="002635D2" w:rsidRPr="00F41E00" w:rsidRDefault="002635D2" w:rsidP="0086561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Sun</w:t>
            </w:r>
          </w:p>
        </w:tc>
        <w:tc>
          <w:tcPr>
            <w:tcW w:w="1710" w:type="dxa"/>
            <w:shd w:val="clear" w:color="auto" w:fill="E36C0A" w:themeFill="accent6" w:themeFillShade="BF"/>
            <w:vAlign w:val="center"/>
          </w:tcPr>
          <w:p w14:paraId="33D1BDDF" w14:textId="77777777" w:rsidR="002635D2" w:rsidRPr="00F41E00" w:rsidRDefault="002635D2" w:rsidP="0086561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Earth</w:t>
            </w:r>
          </w:p>
        </w:tc>
        <w:tc>
          <w:tcPr>
            <w:tcW w:w="1710" w:type="dxa"/>
            <w:shd w:val="clear" w:color="auto" w:fill="E36C0A" w:themeFill="accent6" w:themeFillShade="BF"/>
            <w:vAlign w:val="center"/>
          </w:tcPr>
          <w:p w14:paraId="106DD8E0" w14:textId="77777777" w:rsidR="002635D2" w:rsidRDefault="002635D2" w:rsidP="0086561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Moon</w:t>
            </w:r>
          </w:p>
        </w:tc>
        <w:tc>
          <w:tcPr>
            <w:tcW w:w="1620" w:type="dxa"/>
            <w:shd w:val="clear" w:color="auto" w:fill="E36C0A" w:themeFill="accent6" w:themeFillShade="BF"/>
            <w:vAlign w:val="center"/>
          </w:tcPr>
          <w:p w14:paraId="6125BA14" w14:textId="77777777" w:rsidR="002635D2" w:rsidRDefault="002635D2" w:rsidP="0086561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Mars</w:t>
            </w:r>
          </w:p>
        </w:tc>
      </w:tr>
      <w:tr w:rsidR="002635D2" w:rsidRPr="00F41E00" w14:paraId="667B4301" w14:textId="77777777" w:rsidTr="0086561D">
        <w:trPr>
          <w:cantSplit/>
        </w:trPr>
        <w:tc>
          <w:tcPr>
            <w:tcW w:w="1530" w:type="dxa"/>
            <w:vAlign w:val="center"/>
          </w:tcPr>
          <w:p w14:paraId="315B7816" w14:textId="77777777" w:rsidR="002635D2" w:rsidRDefault="002635D2" w:rsidP="0086561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Mass</w:t>
            </w:r>
          </w:p>
        </w:tc>
        <w:tc>
          <w:tcPr>
            <w:tcW w:w="1080" w:type="dxa"/>
            <w:vAlign w:val="center"/>
          </w:tcPr>
          <w:p w14:paraId="1D1AA45C" w14:textId="77777777" w:rsidR="002635D2" w:rsidRDefault="002635D2" w:rsidP="0086561D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M</m:t>
                </m:r>
              </m:oMath>
            </m:oMathPara>
          </w:p>
        </w:tc>
        <w:tc>
          <w:tcPr>
            <w:tcW w:w="1620" w:type="dxa"/>
            <w:vAlign w:val="center"/>
          </w:tcPr>
          <w:p w14:paraId="22201206" w14:textId="77777777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1.989 x 10</w:t>
            </w:r>
            <w:r w:rsidRPr="00EF69A5">
              <w:rPr>
                <w:rFonts w:ascii="Calibri" w:eastAsia="Arial Unicode MS" w:hAnsi="Calibri" w:cs="Calibri"/>
                <w:vertAlign w:val="superscript"/>
              </w:rPr>
              <w:t>30</w:t>
            </w:r>
            <w:r>
              <w:rPr>
                <w:rFonts w:ascii="Calibri" w:eastAsia="Arial Unicode MS" w:hAnsi="Calibri" w:cs="Calibri"/>
              </w:rPr>
              <w:t xml:space="preserve"> kg</w:t>
            </w:r>
          </w:p>
        </w:tc>
        <w:tc>
          <w:tcPr>
            <w:tcW w:w="1710" w:type="dxa"/>
            <w:vAlign w:val="center"/>
          </w:tcPr>
          <w:p w14:paraId="43603749" w14:textId="77777777" w:rsidR="002635D2" w:rsidRDefault="002635D2" w:rsidP="0086561D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rPr>
                <w:rFonts w:ascii="Calibri" w:eastAsia="Arial Unicode MS" w:hAnsi="Calibri" w:cs="Calibri"/>
              </w:rPr>
              <w:t>5.972 x 10</w:t>
            </w:r>
            <w:r>
              <w:rPr>
                <w:rFonts w:ascii="Calibri" w:eastAsia="Arial Unicode MS" w:hAnsi="Calibri" w:cs="Calibri"/>
                <w:vertAlign w:val="superscript"/>
              </w:rPr>
              <w:t>24</w:t>
            </w:r>
            <w:r>
              <w:rPr>
                <w:rFonts w:ascii="Calibri" w:eastAsia="Arial Unicode MS" w:hAnsi="Calibri" w:cs="Calibri"/>
              </w:rPr>
              <w:t xml:space="preserve"> kg</w:t>
            </w:r>
          </w:p>
        </w:tc>
        <w:tc>
          <w:tcPr>
            <w:tcW w:w="1710" w:type="dxa"/>
            <w:vAlign w:val="center"/>
          </w:tcPr>
          <w:p w14:paraId="5D35D3D1" w14:textId="5AE757C1" w:rsidR="002635D2" w:rsidRDefault="002635D2" w:rsidP="0086561D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rPr>
                <w:rFonts w:ascii="Calibri" w:eastAsia="Arial Unicode MS" w:hAnsi="Calibri" w:cs="Calibri"/>
              </w:rPr>
              <w:t>7.346 x 10</w:t>
            </w:r>
            <w:r>
              <w:rPr>
                <w:rFonts w:ascii="Calibri" w:eastAsia="Arial Unicode MS" w:hAnsi="Calibri" w:cs="Calibri"/>
                <w:vertAlign w:val="superscript"/>
              </w:rPr>
              <w:t>22</w:t>
            </w:r>
            <w:r>
              <w:rPr>
                <w:rFonts w:ascii="Calibri" w:eastAsia="Arial Unicode MS" w:hAnsi="Calibri" w:cs="Calibri"/>
              </w:rPr>
              <w:t xml:space="preserve"> kg</w:t>
            </w:r>
          </w:p>
        </w:tc>
        <w:tc>
          <w:tcPr>
            <w:tcW w:w="1620" w:type="dxa"/>
            <w:vAlign w:val="center"/>
          </w:tcPr>
          <w:p w14:paraId="750BF322" w14:textId="77777777" w:rsidR="002635D2" w:rsidRDefault="002635D2" w:rsidP="0086561D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rPr>
                <w:rFonts w:ascii="Calibri" w:eastAsia="Arial Unicode MS" w:hAnsi="Calibri" w:cs="Calibri"/>
              </w:rPr>
              <w:t>6.42 x 10</w:t>
            </w:r>
            <w:r>
              <w:rPr>
                <w:rFonts w:ascii="Calibri" w:eastAsia="Arial Unicode MS" w:hAnsi="Calibri" w:cs="Calibri"/>
                <w:vertAlign w:val="superscript"/>
              </w:rPr>
              <w:t>23</w:t>
            </w:r>
            <w:r>
              <w:rPr>
                <w:rFonts w:ascii="Calibri" w:eastAsia="Arial Unicode MS" w:hAnsi="Calibri" w:cs="Calibri"/>
              </w:rPr>
              <w:t xml:space="preserve"> kg</w:t>
            </w:r>
          </w:p>
        </w:tc>
      </w:tr>
      <w:tr w:rsidR="002635D2" w:rsidRPr="00F41E00" w14:paraId="387D059A" w14:textId="77777777" w:rsidTr="0086561D">
        <w:trPr>
          <w:cantSplit/>
        </w:trPr>
        <w:tc>
          <w:tcPr>
            <w:tcW w:w="1530" w:type="dxa"/>
            <w:vAlign w:val="center"/>
          </w:tcPr>
          <w:p w14:paraId="21C66DAF" w14:textId="77777777" w:rsidR="002635D2" w:rsidRDefault="002635D2" w:rsidP="0086561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Radius</w:t>
            </w:r>
          </w:p>
        </w:tc>
        <w:tc>
          <w:tcPr>
            <w:tcW w:w="1080" w:type="dxa"/>
            <w:vAlign w:val="center"/>
          </w:tcPr>
          <w:p w14:paraId="546A90C4" w14:textId="77777777" w:rsidR="002635D2" w:rsidRPr="00EF69A5" w:rsidRDefault="002635D2" w:rsidP="0086561D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R</m:t>
                </m:r>
              </m:oMath>
            </m:oMathPara>
          </w:p>
        </w:tc>
        <w:tc>
          <w:tcPr>
            <w:tcW w:w="1620" w:type="dxa"/>
            <w:vAlign w:val="center"/>
          </w:tcPr>
          <w:p w14:paraId="17407FE7" w14:textId="77777777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6.96 x 10</w:t>
            </w:r>
            <w:r>
              <w:rPr>
                <w:rFonts w:ascii="Calibri" w:eastAsia="Arial Unicode MS" w:hAnsi="Calibri" w:cs="Calibri"/>
                <w:vertAlign w:val="superscript"/>
              </w:rPr>
              <w:t>8</w:t>
            </w:r>
            <w:r>
              <w:rPr>
                <w:rFonts w:ascii="Calibri" w:eastAsia="Arial Unicode MS" w:hAnsi="Calibri" w:cs="Calibri"/>
              </w:rPr>
              <w:t xml:space="preserve"> m</w:t>
            </w:r>
          </w:p>
          <w:p w14:paraId="20778C73" w14:textId="77777777" w:rsidR="002635D2" w:rsidRDefault="002635D2" w:rsidP="0086561D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rPr>
                <w:rFonts w:ascii="Calibri" w:eastAsia="Arial Unicode MS" w:hAnsi="Calibri" w:cs="Calibri"/>
              </w:rPr>
              <w:t>(mean)</w:t>
            </w:r>
          </w:p>
        </w:tc>
        <w:tc>
          <w:tcPr>
            <w:tcW w:w="1710" w:type="dxa"/>
            <w:vAlign w:val="center"/>
          </w:tcPr>
          <w:p w14:paraId="2553CEDA" w14:textId="77777777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6.371 x 10</w:t>
            </w:r>
            <w:r>
              <w:rPr>
                <w:rFonts w:ascii="Calibri" w:eastAsia="Arial Unicode MS" w:hAnsi="Calibri" w:cs="Calibri"/>
                <w:vertAlign w:val="superscript"/>
              </w:rPr>
              <w:t>6</w:t>
            </w:r>
            <w:r>
              <w:rPr>
                <w:rFonts w:ascii="Calibri" w:eastAsia="Arial Unicode MS" w:hAnsi="Calibri" w:cs="Calibri"/>
              </w:rPr>
              <w:t xml:space="preserve"> m (mean)</w:t>
            </w:r>
          </w:p>
        </w:tc>
        <w:tc>
          <w:tcPr>
            <w:tcW w:w="1710" w:type="dxa"/>
            <w:vAlign w:val="center"/>
          </w:tcPr>
          <w:p w14:paraId="1B334814" w14:textId="77777777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1.74 x 10</w:t>
            </w:r>
            <w:r>
              <w:rPr>
                <w:rFonts w:ascii="Calibri" w:eastAsia="Arial Unicode MS" w:hAnsi="Calibri" w:cs="Calibri"/>
                <w:vertAlign w:val="superscript"/>
              </w:rPr>
              <w:t>6</w:t>
            </w:r>
            <w:r>
              <w:rPr>
                <w:rFonts w:ascii="Calibri" w:eastAsia="Arial Unicode MS" w:hAnsi="Calibri" w:cs="Calibri"/>
              </w:rPr>
              <w:t xml:space="preserve"> m</w:t>
            </w:r>
          </w:p>
        </w:tc>
        <w:tc>
          <w:tcPr>
            <w:tcW w:w="1620" w:type="dxa"/>
            <w:vAlign w:val="center"/>
          </w:tcPr>
          <w:p w14:paraId="1960FAAA" w14:textId="77777777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3.39 x 10</w:t>
            </w:r>
            <w:r>
              <w:rPr>
                <w:rFonts w:ascii="Calibri" w:eastAsia="Arial Unicode MS" w:hAnsi="Calibri" w:cs="Calibri"/>
                <w:vertAlign w:val="superscript"/>
              </w:rPr>
              <w:t>6</w:t>
            </w:r>
            <w:r>
              <w:rPr>
                <w:rFonts w:ascii="Calibri" w:eastAsia="Arial Unicode MS" w:hAnsi="Calibri" w:cs="Calibri"/>
              </w:rPr>
              <w:t xml:space="preserve"> m</w:t>
            </w:r>
          </w:p>
        </w:tc>
      </w:tr>
      <w:tr w:rsidR="002635D2" w:rsidRPr="00F41E00" w14:paraId="02B635FA" w14:textId="77777777" w:rsidTr="0086561D">
        <w:trPr>
          <w:cantSplit/>
        </w:trPr>
        <w:tc>
          <w:tcPr>
            <w:tcW w:w="1530" w:type="dxa"/>
            <w:vAlign w:val="center"/>
          </w:tcPr>
          <w:p w14:paraId="2F4CC77A" w14:textId="77777777" w:rsidR="002635D2" w:rsidRDefault="002635D2" w:rsidP="0086561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Gravity</w:t>
            </w:r>
          </w:p>
          <w:p w14:paraId="2F8D67B1" w14:textId="77777777" w:rsidR="002635D2" w:rsidRPr="006A2882" w:rsidRDefault="002635D2" w:rsidP="0086561D">
            <w:pPr>
              <w:pStyle w:val="NoSpacing"/>
              <w:rPr>
                <w:rFonts w:cstheme="minorHAnsi"/>
                <w:lang w:val="pt-PT"/>
              </w:rPr>
            </w:pPr>
            <w:r w:rsidRPr="006A2882">
              <w:rPr>
                <w:rFonts w:cstheme="minorHAnsi"/>
                <w:lang w:val="pt-PT"/>
              </w:rPr>
              <w:t>(</w:t>
            </w:r>
            <w:r>
              <w:rPr>
                <w:rFonts w:cstheme="minorHAnsi"/>
                <w:lang w:val="pt-PT"/>
              </w:rPr>
              <w:t>A</w:t>
            </w:r>
            <w:r w:rsidRPr="006A2882">
              <w:rPr>
                <w:rFonts w:cstheme="minorHAnsi"/>
                <w:lang w:val="pt-PT"/>
              </w:rPr>
              <w:t>cceleration)</w:t>
            </w:r>
          </w:p>
        </w:tc>
        <w:tc>
          <w:tcPr>
            <w:tcW w:w="1080" w:type="dxa"/>
            <w:vAlign w:val="center"/>
          </w:tcPr>
          <w:p w14:paraId="5ECFB901" w14:textId="77777777" w:rsidR="002635D2" w:rsidRPr="00EF69A5" w:rsidRDefault="002635D2" w:rsidP="0086561D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g</m:t>
                </m:r>
              </m:oMath>
            </m:oMathPara>
          </w:p>
        </w:tc>
        <w:tc>
          <w:tcPr>
            <w:tcW w:w="1620" w:type="dxa"/>
            <w:vAlign w:val="center"/>
          </w:tcPr>
          <w:p w14:paraId="61F9550C" w14:textId="58D1FF83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274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710" w:type="dxa"/>
            <w:vAlign w:val="center"/>
          </w:tcPr>
          <w:p w14:paraId="3540869A" w14:textId="77777777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9.81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710" w:type="dxa"/>
            <w:vAlign w:val="center"/>
          </w:tcPr>
          <w:p w14:paraId="0778823D" w14:textId="77777777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1.625 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620" w:type="dxa"/>
            <w:vAlign w:val="center"/>
          </w:tcPr>
          <w:p w14:paraId="35290BCB" w14:textId="77777777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3.71 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2635D2" w:rsidRPr="00F41E00" w14:paraId="758E6218" w14:textId="77777777" w:rsidTr="0086561D">
        <w:trPr>
          <w:cantSplit/>
        </w:trPr>
        <w:tc>
          <w:tcPr>
            <w:tcW w:w="1530" w:type="dxa"/>
            <w:vAlign w:val="center"/>
          </w:tcPr>
          <w:p w14:paraId="23417962" w14:textId="77777777" w:rsidR="002635D2" w:rsidRDefault="002635D2" w:rsidP="0086561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Distance</w:t>
            </w:r>
          </w:p>
          <w:p w14:paraId="21DA7BF9" w14:textId="19D3CF5D" w:rsidR="002635D2" w:rsidRPr="007F2353" w:rsidRDefault="002635D2" w:rsidP="0086561D">
            <w:pPr>
              <w:pStyle w:val="NoSpacing"/>
              <w:rPr>
                <w:rFonts w:cstheme="minorHAnsi"/>
                <w:lang w:val="pt-PT"/>
              </w:rPr>
            </w:pPr>
            <w:r w:rsidRPr="007F2353">
              <w:rPr>
                <w:rFonts w:cstheme="minorHAnsi"/>
                <w:lang w:val="pt-PT"/>
              </w:rPr>
              <w:t>(</w:t>
            </w:r>
            <w:r w:rsidR="003C7BA3">
              <w:rPr>
                <w:rFonts w:cstheme="minorHAnsi"/>
                <w:lang w:val="pt-PT"/>
              </w:rPr>
              <w:t>Between each c</w:t>
            </w:r>
            <w:r w:rsidRPr="007F2353">
              <w:rPr>
                <w:rFonts w:cstheme="minorHAnsi"/>
                <w:lang w:val="pt-PT"/>
              </w:rPr>
              <w:t xml:space="preserve">enter of </w:t>
            </w:r>
            <w:r w:rsidR="003C7BA3">
              <w:rPr>
                <w:rFonts w:cstheme="minorHAnsi"/>
                <w:lang w:val="pt-PT"/>
              </w:rPr>
              <w:t>m</w:t>
            </w:r>
            <w:r w:rsidRPr="007F2353">
              <w:rPr>
                <w:rFonts w:cstheme="minorHAnsi"/>
                <w:lang w:val="pt-PT"/>
              </w:rPr>
              <w:t>ass)</w:t>
            </w:r>
          </w:p>
        </w:tc>
        <w:tc>
          <w:tcPr>
            <w:tcW w:w="1080" w:type="dxa"/>
            <w:vAlign w:val="center"/>
          </w:tcPr>
          <w:p w14:paraId="55D2C1FE" w14:textId="77777777" w:rsidR="002635D2" w:rsidRPr="00EF69A5" w:rsidRDefault="002635D2" w:rsidP="0086561D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r</m:t>
                </m:r>
              </m:oMath>
            </m:oMathPara>
          </w:p>
        </w:tc>
        <w:tc>
          <w:tcPr>
            <w:tcW w:w="1620" w:type="dxa"/>
            <w:vAlign w:val="center"/>
          </w:tcPr>
          <w:p w14:paraId="11691281" w14:textId="79E5760B" w:rsidR="002635D2" w:rsidRDefault="003C7BA3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NA</w:t>
            </w:r>
          </w:p>
        </w:tc>
        <w:tc>
          <w:tcPr>
            <w:tcW w:w="1710" w:type="dxa"/>
            <w:vAlign w:val="center"/>
          </w:tcPr>
          <w:p w14:paraId="06F7A18E" w14:textId="77777777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~1.496 x 10</w:t>
            </w:r>
            <w:r>
              <w:rPr>
                <w:rFonts w:ascii="Calibri" w:eastAsia="Arial Unicode MS" w:hAnsi="Calibri" w:cs="Calibri"/>
                <w:vertAlign w:val="superscript"/>
              </w:rPr>
              <w:t>11</w:t>
            </w:r>
            <w:r>
              <w:rPr>
                <w:rFonts w:ascii="Calibri" w:eastAsia="Arial Unicode MS" w:hAnsi="Calibri" w:cs="Calibri"/>
              </w:rPr>
              <w:t xml:space="preserve"> m (1 AU)</w:t>
            </w:r>
          </w:p>
          <w:p w14:paraId="64FD6B06" w14:textId="77777777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(Earth to Sun)</w:t>
            </w:r>
          </w:p>
        </w:tc>
        <w:tc>
          <w:tcPr>
            <w:tcW w:w="1710" w:type="dxa"/>
            <w:vAlign w:val="center"/>
          </w:tcPr>
          <w:p w14:paraId="68FFA5FC" w14:textId="77777777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~3.844 x 10</w:t>
            </w:r>
            <w:r>
              <w:rPr>
                <w:rFonts w:ascii="Calibri" w:eastAsia="Arial Unicode MS" w:hAnsi="Calibri" w:cs="Calibri"/>
                <w:vertAlign w:val="superscript"/>
              </w:rPr>
              <w:t>8</w:t>
            </w:r>
            <w:r>
              <w:rPr>
                <w:rFonts w:ascii="Calibri" w:eastAsia="Arial Unicode MS" w:hAnsi="Calibri" w:cs="Calibri"/>
              </w:rPr>
              <w:t xml:space="preserve"> m</w:t>
            </w:r>
          </w:p>
          <w:p w14:paraId="328FA876" w14:textId="77777777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(Moon to Earth)</w:t>
            </w:r>
          </w:p>
        </w:tc>
        <w:tc>
          <w:tcPr>
            <w:tcW w:w="1620" w:type="dxa"/>
            <w:vAlign w:val="center"/>
          </w:tcPr>
          <w:p w14:paraId="4C3E90A2" w14:textId="77777777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~2.279 x 10</w:t>
            </w:r>
            <w:r>
              <w:rPr>
                <w:rFonts w:ascii="Calibri" w:eastAsia="Arial Unicode MS" w:hAnsi="Calibri" w:cs="Calibri"/>
                <w:vertAlign w:val="superscript"/>
              </w:rPr>
              <w:t>11</w:t>
            </w:r>
            <w:r>
              <w:rPr>
                <w:rFonts w:ascii="Calibri" w:eastAsia="Arial Unicode MS" w:hAnsi="Calibri" w:cs="Calibri"/>
              </w:rPr>
              <w:t xml:space="preserve"> m (1.52 AU)</w:t>
            </w:r>
          </w:p>
          <w:p w14:paraId="173F618F" w14:textId="77777777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(Mars to Sun)</w:t>
            </w:r>
          </w:p>
        </w:tc>
      </w:tr>
    </w:tbl>
    <w:p w14:paraId="0AE842CB" w14:textId="77777777" w:rsidR="002635D2" w:rsidRDefault="002635D2" w:rsidP="002635D2">
      <w:pPr>
        <w:pStyle w:val="NoSpacing"/>
        <w:rPr>
          <w:rFonts w:cstheme="minorHAnsi"/>
          <w:b/>
          <w:sz w:val="28"/>
        </w:rPr>
      </w:pPr>
    </w:p>
    <w:p w14:paraId="1ABF88C1" w14:textId="77777777" w:rsidR="002635D2" w:rsidRPr="00B41807" w:rsidRDefault="002635D2" w:rsidP="00D428ED">
      <w:pPr>
        <w:pStyle w:val="NoSpacing"/>
        <w:rPr>
          <w:rFonts w:cstheme="minorHAnsi"/>
          <w:b/>
          <w:sz w:val="28"/>
        </w:rPr>
      </w:pPr>
    </w:p>
    <w:p w14:paraId="1728A174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</w:p>
    <w:p w14:paraId="0CC6AAAC" w14:textId="77777777" w:rsidR="00037BC1" w:rsidRDefault="00037B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3C8E3F8F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8: </w:t>
      </w:r>
      <w:r w:rsidR="007A1045" w:rsidRPr="007A1045">
        <w:rPr>
          <w:rFonts w:cstheme="minorHAnsi"/>
          <w:b/>
          <w:sz w:val="28"/>
        </w:rPr>
        <w:t>Energy</w:t>
      </w:r>
    </w:p>
    <w:p w14:paraId="382917D5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27"/>
        <w:gridCol w:w="1530"/>
        <w:gridCol w:w="23"/>
        <w:gridCol w:w="5557"/>
      </w:tblGrid>
      <w:tr w:rsidR="00054AC6" w:rsidRPr="00B41807" w14:paraId="2B72AB42" w14:textId="77777777" w:rsidTr="001060CA">
        <w:trPr>
          <w:cantSplit/>
        </w:trPr>
        <w:tc>
          <w:tcPr>
            <w:tcW w:w="2227" w:type="dxa"/>
            <w:shd w:val="clear" w:color="auto" w:fill="E36C0A" w:themeFill="accent6" w:themeFillShade="BF"/>
            <w:vAlign w:val="center"/>
          </w:tcPr>
          <w:p w14:paraId="1B8419C7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1530" w:type="dxa"/>
            <w:shd w:val="clear" w:color="auto" w:fill="E36C0A" w:themeFill="accent6" w:themeFillShade="BF"/>
            <w:vAlign w:val="center"/>
          </w:tcPr>
          <w:p w14:paraId="35DDA123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5580" w:type="dxa"/>
            <w:gridSpan w:val="2"/>
            <w:shd w:val="clear" w:color="auto" w:fill="E36C0A" w:themeFill="accent6" w:themeFillShade="BF"/>
          </w:tcPr>
          <w:p w14:paraId="127B9E40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DB5C77" w:rsidRPr="00B41807" w14:paraId="3E74029D" w14:textId="77777777" w:rsidTr="001060CA">
        <w:trPr>
          <w:cantSplit/>
        </w:trPr>
        <w:tc>
          <w:tcPr>
            <w:tcW w:w="2227" w:type="dxa"/>
            <w:vAlign w:val="center"/>
          </w:tcPr>
          <w:p w14:paraId="6920CAAE" w14:textId="77777777" w:rsidR="00DB5C77" w:rsidRPr="005376D0" w:rsidRDefault="00DB5C77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Energy</w:t>
            </w:r>
          </w:p>
        </w:tc>
        <w:tc>
          <w:tcPr>
            <w:tcW w:w="1530" w:type="dxa"/>
            <w:vAlign w:val="center"/>
          </w:tcPr>
          <w:p w14:paraId="2A0C6EE5" w14:textId="77777777" w:rsidR="00DB5C77" w:rsidRPr="00B41807" w:rsidRDefault="00DB5C77" w:rsidP="006D71A9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E</m:t>
                </m:r>
              </m:oMath>
            </m:oMathPara>
          </w:p>
        </w:tc>
        <w:tc>
          <w:tcPr>
            <w:tcW w:w="5580" w:type="dxa"/>
            <w:gridSpan w:val="2"/>
            <w:vAlign w:val="center"/>
          </w:tcPr>
          <w:p w14:paraId="3A07206F" w14:textId="77777777" w:rsidR="00DB5C77" w:rsidRPr="00B41807" w:rsidRDefault="00DB5C77" w:rsidP="006D71A9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ability to do work.</w:t>
            </w:r>
          </w:p>
        </w:tc>
      </w:tr>
      <w:tr w:rsidR="00206412" w:rsidRPr="00B41807" w14:paraId="0A75522A" w14:textId="77777777" w:rsidTr="001060CA">
        <w:trPr>
          <w:cantSplit/>
          <w:trHeight w:val="64"/>
        </w:trPr>
        <w:tc>
          <w:tcPr>
            <w:tcW w:w="2227" w:type="dxa"/>
            <w:vMerge w:val="restart"/>
            <w:vAlign w:val="center"/>
          </w:tcPr>
          <w:p w14:paraId="03951509" w14:textId="77777777" w:rsidR="00206412" w:rsidRPr="005376D0" w:rsidRDefault="00206412" w:rsidP="003B2804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Potential </w:t>
            </w:r>
            <w:r w:rsidR="00CF7EE4">
              <w:rPr>
                <w:b/>
                <w:bCs/>
              </w:rPr>
              <w:t>E</w:t>
            </w:r>
            <w:r w:rsidRPr="005376D0">
              <w:rPr>
                <w:b/>
                <w:bCs/>
              </w:rPr>
              <w:t>nergy</w:t>
            </w:r>
            <w:r>
              <w:rPr>
                <w:b/>
                <w:bCs/>
              </w:rPr>
              <w:t xml:space="preserve"> (PE)</w:t>
            </w:r>
          </w:p>
        </w:tc>
        <w:tc>
          <w:tcPr>
            <w:tcW w:w="1530" w:type="dxa"/>
            <w:vMerge w:val="restart"/>
            <w:vAlign w:val="center"/>
          </w:tcPr>
          <w:p w14:paraId="09549F23" w14:textId="77777777" w:rsidR="00206412" w:rsidRPr="00B41807" w:rsidRDefault="00206412" w:rsidP="003B2804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PE=mgh</m:t>
                </m:r>
              </m:oMath>
            </m:oMathPara>
          </w:p>
        </w:tc>
        <w:tc>
          <w:tcPr>
            <w:tcW w:w="5580" w:type="dxa"/>
            <w:gridSpan w:val="2"/>
            <w:vAlign w:val="center"/>
          </w:tcPr>
          <w:p w14:paraId="0E69C348" w14:textId="77777777" w:rsidR="00206412" w:rsidRPr="00B41807" w:rsidRDefault="00206412" w:rsidP="003B280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Energy that is stored but not currently doing work.</w:t>
            </w:r>
          </w:p>
        </w:tc>
      </w:tr>
      <w:tr w:rsidR="00206412" w:rsidRPr="00B41807" w14:paraId="19AFD1C8" w14:textId="77777777" w:rsidTr="001060CA">
        <w:trPr>
          <w:cantSplit/>
          <w:trHeight w:val="64"/>
        </w:trPr>
        <w:tc>
          <w:tcPr>
            <w:tcW w:w="2227" w:type="dxa"/>
            <w:vMerge/>
            <w:vAlign w:val="center"/>
          </w:tcPr>
          <w:p w14:paraId="51DDC0CA" w14:textId="77777777" w:rsidR="00206412" w:rsidRPr="005376D0" w:rsidRDefault="00206412" w:rsidP="003B2804">
            <w:pPr>
              <w:pStyle w:val="NoSpacing"/>
              <w:rPr>
                <w:b/>
                <w:bCs/>
              </w:rPr>
            </w:pPr>
          </w:p>
        </w:tc>
        <w:tc>
          <w:tcPr>
            <w:tcW w:w="1530" w:type="dxa"/>
            <w:vMerge/>
            <w:vAlign w:val="center"/>
          </w:tcPr>
          <w:p w14:paraId="4339F3AD" w14:textId="77777777" w:rsidR="00206412" w:rsidRDefault="00206412" w:rsidP="003B2804">
            <w:pPr>
              <w:pStyle w:val="NoSpacing"/>
              <w:rPr>
                <w:rFonts w:cstheme="minorHAnsi"/>
              </w:rPr>
            </w:pPr>
          </w:p>
        </w:tc>
        <w:tc>
          <w:tcPr>
            <w:tcW w:w="5580" w:type="dxa"/>
            <w:gridSpan w:val="2"/>
            <w:vAlign w:val="center"/>
          </w:tcPr>
          <w:p w14:paraId="21461C13" w14:textId="77777777" w:rsidR="00206412" w:rsidRDefault="00206412" w:rsidP="003B280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Potential energy is </w:t>
            </w:r>
            <w:r w:rsidRPr="00376167">
              <w:rPr>
                <w:rFonts w:cstheme="minorHAnsi"/>
                <w:b/>
                <w:bCs/>
              </w:rPr>
              <w:t>relative</w:t>
            </w:r>
            <w:r>
              <w:rPr>
                <w:rFonts w:cstheme="minorHAnsi"/>
              </w:rPr>
              <w:t>, so it must be defined relative to a reference point.</w:t>
            </w:r>
          </w:p>
        </w:tc>
      </w:tr>
      <w:tr w:rsidR="003B2804" w:rsidRPr="00B41807" w14:paraId="67960EFA" w14:textId="77777777" w:rsidTr="001060CA">
        <w:trPr>
          <w:cantSplit/>
        </w:trPr>
        <w:tc>
          <w:tcPr>
            <w:tcW w:w="2227" w:type="dxa"/>
            <w:vAlign w:val="center"/>
          </w:tcPr>
          <w:p w14:paraId="090FA713" w14:textId="77777777" w:rsidR="003B2804" w:rsidRPr="005376D0" w:rsidRDefault="003B2804" w:rsidP="003B2804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Kinetic </w:t>
            </w:r>
            <w:r w:rsidR="00CF7EE4">
              <w:rPr>
                <w:b/>
                <w:bCs/>
              </w:rPr>
              <w:t>E</w:t>
            </w:r>
            <w:r w:rsidRPr="005376D0">
              <w:rPr>
                <w:b/>
                <w:bCs/>
              </w:rPr>
              <w:t>nergy</w:t>
            </w:r>
            <w:r>
              <w:rPr>
                <w:b/>
                <w:bCs/>
              </w:rPr>
              <w:t xml:space="preserve"> (KE)</w:t>
            </w:r>
          </w:p>
        </w:tc>
        <w:tc>
          <w:tcPr>
            <w:tcW w:w="1530" w:type="dxa"/>
            <w:vAlign w:val="center"/>
          </w:tcPr>
          <w:p w14:paraId="388926F8" w14:textId="77777777" w:rsidR="003B2804" w:rsidRPr="00B41807" w:rsidRDefault="003B2804" w:rsidP="003B2804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KE=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5580" w:type="dxa"/>
            <w:gridSpan w:val="2"/>
            <w:vAlign w:val="center"/>
          </w:tcPr>
          <w:p w14:paraId="00A8D23D" w14:textId="77777777" w:rsidR="003B2804" w:rsidRPr="00B41807" w:rsidRDefault="003B2804" w:rsidP="003B280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Energy in the form of motion.</w:t>
            </w:r>
          </w:p>
        </w:tc>
      </w:tr>
      <w:tr w:rsidR="00B731EE" w:rsidRPr="00B41807" w14:paraId="503A0582" w14:textId="77777777" w:rsidTr="001060CA">
        <w:trPr>
          <w:cantSplit/>
        </w:trPr>
        <w:tc>
          <w:tcPr>
            <w:tcW w:w="2227" w:type="dxa"/>
            <w:vAlign w:val="center"/>
          </w:tcPr>
          <w:p w14:paraId="02C97C18" w14:textId="77777777" w:rsidR="00B731EE" w:rsidRPr="005376D0" w:rsidRDefault="00B731EE" w:rsidP="005376D0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 xml:space="preserve">PE </w:t>
            </w:r>
            <w:r w:rsidRPr="00B731EE">
              <w:rPr>
                <w:b/>
                <w:bCs/>
              </w:rPr>
              <w:sym w:font="Wingdings" w:char="F0E0"/>
            </w:r>
            <w:r>
              <w:rPr>
                <w:b/>
                <w:bCs/>
              </w:rPr>
              <w:t xml:space="preserve"> KE</w:t>
            </w:r>
          </w:p>
        </w:tc>
        <w:tc>
          <w:tcPr>
            <w:tcW w:w="7110" w:type="dxa"/>
            <w:gridSpan w:val="3"/>
            <w:vAlign w:val="center"/>
          </w:tcPr>
          <w:p w14:paraId="06AA598C" w14:textId="77777777" w:rsidR="00B731EE" w:rsidRDefault="00B731EE" w:rsidP="00B731E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4E98A8B" wp14:editId="2E74BF1B">
                  <wp:extent cx="4377690" cy="2071370"/>
                  <wp:effectExtent l="0" t="0" r="3810" b="5080"/>
                  <wp:docPr id="466386402" name="Picture 20" descr="Kinetic Energy - Lab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inetic Energy - Lab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7690" cy="207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5B8" w:rsidRPr="00B41807" w14:paraId="2C5F5532" w14:textId="77777777" w:rsidTr="008255B8">
        <w:trPr>
          <w:cantSplit/>
        </w:trPr>
        <w:tc>
          <w:tcPr>
            <w:tcW w:w="2227" w:type="dxa"/>
            <w:vAlign w:val="center"/>
          </w:tcPr>
          <w:p w14:paraId="5CF23F28" w14:textId="77777777" w:rsidR="008255B8" w:rsidRDefault="008255B8" w:rsidP="008255B8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Heat</w:t>
            </w:r>
            <w:r w:rsidR="006E14A7">
              <w:rPr>
                <w:b/>
                <w:bCs/>
              </w:rPr>
              <w:t xml:space="preserve"> (W</w:t>
            </w:r>
            <w:r w:rsidR="006E14A7" w:rsidRPr="006E14A7">
              <w:rPr>
                <w:b/>
                <w:bCs/>
                <w:i/>
                <w:iCs/>
                <w:vertAlign w:val="subscript"/>
              </w:rPr>
              <w:t>f</w:t>
            </w:r>
            <w:r w:rsidR="006E14A7">
              <w:rPr>
                <w:b/>
                <w:bCs/>
              </w:rPr>
              <w:t>)</w:t>
            </w:r>
          </w:p>
          <w:p w14:paraId="546DC483" w14:textId="77777777" w:rsidR="008255B8" w:rsidRDefault="008255B8" w:rsidP="008255B8">
            <w:pPr>
              <w:pStyle w:val="NoSpacing"/>
              <w:rPr>
                <w:b/>
                <w:bCs/>
              </w:rPr>
            </w:pPr>
            <w:r w:rsidRPr="008255B8">
              <w:t>(Work due to Friction)</w:t>
            </w:r>
          </w:p>
        </w:tc>
        <w:tc>
          <w:tcPr>
            <w:tcW w:w="1553" w:type="dxa"/>
            <w:gridSpan w:val="2"/>
            <w:vAlign w:val="center"/>
          </w:tcPr>
          <w:p w14:paraId="1218AD69" w14:textId="77777777" w:rsidR="008255B8" w:rsidRDefault="00000000" w:rsidP="008255B8">
            <w:pPr>
              <w:pStyle w:val="NoSpacing"/>
              <w:jc w:val="center"/>
              <w:rPr>
                <w:noProof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f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=Q</m:t>
                </m:r>
              </m:oMath>
            </m:oMathPara>
          </w:p>
        </w:tc>
        <w:tc>
          <w:tcPr>
            <w:tcW w:w="5557" w:type="dxa"/>
            <w:vAlign w:val="center"/>
          </w:tcPr>
          <w:p w14:paraId="57C14420" w14:textId="77777777" w:rsidR="008255B8" w:rsidRDefault="008255B8" w:rsidP="006D3BC2">
            <w:pPr>
              <w:pStyle w:val="NoSpacing"/>
              <w:rPr>
                <w:noProof/>
              </w:rPr>
            </w:pPr>
            <w:r>
              <w:rPr>
                <w:rFonts w:cstheme="minorHAnsi"/>
              </w:rPr>
              <w:t>Examples: Brake pads, bent paper clip</w:t>
            </w:r>
          </w:p>
        </w:tc>
      </w:tr>
      <w:tr w:rsidR="008255B8" w:rsidRPr="00B41807" w14:paraId="6107AC10" w14:textId="77777777" w:rsidTr="008255B8">
        <w:trPr>
          <w:cantSplit/>
        </w:trPr>
        <w:tc>
          <w:tcPr>
            <w:tcW w:w="2227" w:type="dxa"/>
            <w:vMerge w:val="restart"/>
            <w:vAlign w:val="center"/>
          </w:tcPr>
          <w:p w14:paraId="60542346" w14:textId="77777777" w:rsidR="008255B8" w:rsidRPr="005376D0" w:rsidRDefault="008255B8" w:rsidP="008255B8">
            <w:pPr>
              <w:pStyle w:val="NoSpacing"/>
              <w:rPr>
                <w:b/>
                <w:bCs/>
              </w:rPr>
            </w:pPr>
            <w:r w:rsidRPr="005376D0">
              <w:rPr>
                <w:b/>
                <w:bCs/>
              </w:rPr>
              <w:t>Work</w:t>
            </w:r>
            <w:r w:rsidR="006E14A7">
              <w:rPr>
                <w:b/>
                <w:bCs/>
              </w:rPr>
              <w:t xml:space="preserve"> (W)</w:t>
            </w:r>
          </w:p>
        </w:tc>
        <w:tc>
          <w:tcPr>
            <w:tcW w:w="1553" w:type="dxa"/>
            <w:gridSpan w:val="2"/>
            <w:vMerge w:val="restart"/>
            <w:vAlign w:val="center"/>
          </w:tcPr>
          <w:p w14:paraId="16DA128B" w14:textId="77777777" w:rsidR="008255B8" w:rsidRPr="00B14880" w:rsidRDefault="008255B8" w:rsidP="008255B8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W=Fd</m:t>
                </m:r>
              </m:oMath>
            </m:oMathPara>
          </w:p>
          <w:p w14:paraId="4706175E" w14:textId="77777777" w:rsidR="008255B8" w:rsidRPr="00DB5C77" w:rsidRDefault="008255B8" w:rsidP="008255B8">
            <w:pPr>
              <w:pStyle w:val="NoSpacing"/>
              <w:rPr>
                <w:rFonts w:cstheme="minorHAnsi"/>
              </w:rPr>
            </w:pPr>
          </w:p>
          <w:p w14:paraId="4FBB45D1" w14:textId="77777777" w:rsidR="008255B8" w:rsidRDefault="008255B8" w:rsidP="008255B8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W</m:t>
                </m:r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F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∥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∙</m:t>
                </m:r>
                <m:r>
                  <w:rPr>
                    <w:rFonts w:ascii="Cambria Math" w:eastAsia="Arial Unicode MS" w:hAnsi="Cambria Math" w:cstheme="minorHAnsi"/>
                  </w:rPr>
                  <m:t>∆x</m:t>
                </m:r>
              </m:oMath>
            </m:oMathPara>
          </w:p>
        </w:tc>
        <w:tc>
          <w:tcPr>
            <w:tcW w:w="5557" w:type="dxa"/>
            <w:vAlign w:val="center"/>
          </w:tcPr>
          <w:p w14:paraId="5E724681" w14:textId="77777777" w:rsidR="008255B8" w:rsidRDefault="008255B8" w:rsidP="008255B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magnitude of an object’s displacement times the parallel component of the applied force.</w:t>
            </w:r>
          </w:p>
        </w:tc>
      </w:tr>
      <w:tr w:rsidR="008255B8" w:rsidRPr="00B41807" w14:paraId="55449F3F" w14:textId="77777777" w:rsidTr="008255B8">
        <w:trPr>
          <w:cantSplit/>
        </w:trPr>
        <w:tc>
          <w:tcPr>
            <w:tcW w:w="2227" w:type="dxa"/>
            <w:vMerge/>
            <w:vAlign w:val="center"/>
          </w:tcPr>
          <w:p w14:paraId="7E60BC8C" w14:textId="77777777" w:rsidR="008255B8" w:rsidRPr="005376D0" w:rsidRDefault="008255B8" w:rsidP="008255B8">
            <w:pPr>
              <w:pStyle w:val="NoSpacing"/>
              <w:rPr>
                <w:b/>
                <w:bCs/>
              </w:rPr>
            </w:pPr>
          </w:p>
        </w:tc>
        <w:tc>
          <w:tcPr>
            <w:tcW w:w="1553" w:type="dxa"/>
            <w:gridSpan w:val="2"/>
            <w:vMerge/>
            <w:vAlign w:val="center"/>
          </w:tcPr>
          <w:p w14:paraId="602E45C9" w14:textId="77777777" w:rsidR="008255B8" w:rsidRDefault="008255B8" w:rsidP="008255B8">
            <w:pPr>
              <w:pStyle w:val="NoSpacing"/>
              <w:rPr>
                <w:rFonts w:cstheme="minorHAnsi"/>
              </w:rPr>
            </w:pPr>
          </w:p>
        </w:tc>
        <w:tc>
          <w:tcPr>
            <w:tcW w:w="5557" w:type="dxa"/>
            <w:vAlign w:val="center"/>
          </w:tcPr>
          <w:p w14:paraId="6A3824D5" w14:textId="77777777" w:rsidR="008255B8" w:rsidRDefault="008255B8" w:rsidP="008255B8">
            <w:pPr>
              <w:pStyle w:val="NoSpacing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 xml:space="preserve">When a body does work, it </w:t>
            </w:r>
            <w:r w:rsidRPr="002C154C">
              <w:rPr>
                <w:rFonts w:eastAsia="Arial Unicode MS" w:cstheme="minorHAnsi"/>
                <w:b/>
              </w:rPr>
              <w:t>loses</w:t>
            </w:r>
            <w:r>
              <w:rPr>
                <w:rFonts w:eastAsia="Arial Unicode MS" w:cstheme="minorHAnsi"/>
                <w:bCs/>
              </w:rPr>
              <w:t xml:space="preserve"> energy.</w:t>
            </w:r>
          </w:p>
          <w:p w14:paraId="06E9E00A" w14:textId="77777777" w:rsidR="008255B8" w:rsidRDefault="008255B8" w:rsidP="008255B8">
            <w:pPr>
              <w:pStyle w:val="NoSpacing"/>
              <w:rPr>
                <w:rFonts w:cstheme="minorHAnsi"/>
              </w:rPr>
            </w:pPr>
            <w:r>
              <w:rPr>
                <w:rFonts w:eastAsia="Arial Unicode MS" w:cstheme="minorHAnsi"/>
                <w:bCs/>
              </w:rPr>
              <w:t xml:space="preserve">When a body is worked on, it </w:t>
            </w:r>
            <w:r w:rsidRPr="002C154C">
              <w:rPr>
                <w:rFonts w:eastAsia="Arial Unicode MS" w:cstheme="minorHAnsi"/>
                <w:b/>
              </w:rPr>
              <w:t>gains</w:t>
            </w:r>
            <w:r>
              <w:rPr>
                <w:rFonts w:eastAsia="Arial Unicode MS" w:cstheme="minorHAnsi"/>
                <w:bCs/>
              </w:rPr>
              <w:t xml:space="preserve"> energy.</w:t>
            </w:r>
          </w:p>
        </w:tc>
      </w:tr>
      <w:tr w:rsidR="008255B8" w:rsidRPr="00B41807" w14:paraId="13A4CC84" w14:textId="77777777" w:rsidTr="008255B8">
        <w:trPr>
          <w:cantSplit/>
          <w:trHeight w:val="406"/>
        </w:trPr>
        <w:tc>
          <w:tcPr>
            <w:tcW w:w="2227" w:type="dxa"/>
            <w:vMerge w:val="restart"/>
            <w:vAlign w:val="center"/>
          </w:tcPr>
          <w:p w14:paraId="449E15E5" w14:textId="77777777" w:rsidR="008255B8" w:rsidRPr="005376D0" w:rsidRDefault="008255B8" w:rsidP="008255B8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Total Energy (TE)</w:t>
            </w:r>
          </w:p>
        </w:tc>
        <w:tc>
          <w:tcPr>
            <w:tcW w:w="7110" w:type="dxa"/>
            <w:gridSpan w:val="3"/>
            <w:vAlign w:val="center"/>
          </w:tcPr>
          <w:p w14:paraId="7FBABC24" w14:textId="77777777" w:rsidR="008255B8" w:rsidRPr="00BE3A37" w:rsidRDefault="008255B8" w:rsidP="008255B8">
            <w:pPr>
              <w:pStyle w:val="NoSpacing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TE=PE+KE=constant</m:t>
                </m:r>
              </m:oMath>
            </m:oMathPara>
          </w:p>
          <w:p w14:paraId="39D0BBFF" w14:textId="77777777" w:rsidR="008255B8" w:rsidRPr="00384B89" w:rsidRDefault="008255B8" w:rsidP="008255B8">
            <w:pPr>
              <w:pStyle w:val="NoSpacing"/>
            </w:pPr>
            <m:oMath>
              <m:r>
                <w:rPr>
                  <w:rFonts w:ascii="Cambria Math" w:hAnsi="Cambria Math" w:cstheme="minorHAnsi"/>
                </w:rPr>
                <m:t>TE=PE+KE+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W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f</m:t>
                  </m:r>
                </m:sub>
              </m:sSub>
              <m:r>
                <w:rPr>
                  <w:rFonts w:ascii="Cambria Math" w:hAnsi="Cambria Math" w:cstheme="minorHAnsi"/>
                </w:rPr>
                <m:t>=constant</m:t>
              </m:r>
            </m:oMath>
            <w:r>
              <w:t xml:space="preserve">         (added </w:t>
            </w:r>
            <w:r w:rsidRPr="00695EA3">
              <w:rPr>
                <w:b/>
                <w:bCs/>
              </w:rPr>
              <w:t>Work</w:t>
            </w:r>
            <w:r>
              <w:t xml:space="preserve"> energy due to friction)</w:t>
            </w:r>
          </w:p>
          <w:p w14:paraId="17C8F67D" w14:textId="77777777" w:rsidR="008255B8" w:rsidRPr="008255B8" w:rsidRDefault="008255B8" w:rsidP="008255B8">
            <w:pPr>
              <w:pStyle w:val="NoSpacing"/>
            </w:pPr>
            <m:oMath>
              <m:r>
                <w:rPr>
                  <w:rFonts w:ascii="Cambria Math" w:hAnsi="Cambria Math" w:cstheme="minorHAnsi"/>
                </w:rPr>
                <m:t>TE=PE+KE+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W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f</m:t>
                  </m:r>
                </m:sub>
              </m:sSub>
              <m:r>
                <w:rPr>
                  <w:rFonts w:ascii="Cambria Math" w:hAnsi="Cambria Math" w:cstheme="minorHAnsi"/>
                </w:rPr>
                <m:t>+W=constant</m:t>
              </m:r>
            </m:oMath>
            <w:r>
              <w:t xml:space="preserve">   (added </w:t>
            </w:r>
            <w:r w:rsidRPr="00695EA3">
              <w:rPr>
                <w:b/>
                <w:bCs/>
              </w:rPr>
              <w:t>Work</w:t>
            </w:r>
            <w:r>
              <w:t xml:space="preserve"> energy due to force)</w:t>
            </w:r>
          </w:p>
        </w:tc>
      </w:tr>
      <w:tr w:rsidR="008255B8" w:rsidRPr="00B41807" w14:paraId="6B120305" w14:textId="77777777" w:rsidTr="008255B8">
        <w:trPr>
          <w:cantSplit/>
          <w:trHeight w:val="406"/>
        </w:trPr>
        <w:tc>
          <w:tcPr>
            <w:tcW w:w="2227" w:type="dxa"/>
            <w:vMerge/>
            <w:vAlign w:val="center"/>
          </w:tcPr>
          <w:p w14:paraId="344692C9" w14:textId="77777777" w:rsidR="008255B8" w:rsidRDefault="008255B8" w:rsidP="008255B8">
            <w:pPr>
              <w:pStyle w:val="NoSpacing"/>
              <w:rPr>
                <w:b/>
                <w:bCs/>
              </w:rPr>
            </w:pPr>
          </w:p>
        </w:tc>
        <w:tc>
          <w:tcPr>
            <w:tcW w:w="7110" w:type="dxa"/>
            <w:gridSpan w:val="3"/>
            <w:vAlign w:val="center"/>
          </w:tcPr>
          <w:p w14:paraId="1279F0A7" w14:textId="77777777" w:rsidR="008255B8" w:rsidRDefault="008255B8" w:rsidP="008255B8">
            <w:pPr>
              <w:pStyle w:val="NoSpacing"/>
              <w:rPr>
                <w:rFonts w:ascii="Calibri" w:eastAsia="SimSun" w:hAnsi="Calibri" w:cs="Arial"/>
              </w:rPr>
            </w:pPr>
            <m:oMath>
              <m:r>
                <w:rPr>
                  <w:rFonts w:ascii="Cambria Math" w:hAnsi="Cambria Math" w:cstheme="minorHAnsi"/>
                </w:rPr>
                <m:t>E=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U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g</m:t>
                  </m:r>
                </m:sub>
              </m:sSub>
              <m:r>
                <w:rPr>
                  <w:rFonts w:ascii="Cambria Math" w:hAnsi="Cambria Math" w:cstheme="minorHAnsi"/>
                </w:rPr>
                <m:t>+K+Q+W=constant</m:t>
              </m:r>
            </m:oMath>
            <w:r>
              <w:t xml:space="preserve">   (alternate representation)</w:t>
            </w:r>
          </w:p>
        </w:tc>
      </w:tr>
      <w:tr w:rsidR="00A81257" w:rsidRPr="00B41807" w14:paraId="036D7C32" w14:textId="77777777" w:rsidTr="001060CA">
        <w:trPr>
          <w:cantSplit/>
        </w:trPr>
        <w:tc>
          <w:tcPr>
            <w:tcW w:w="2227" w:type="dxa"/>
            <w:vAlign w:val="center"/>
          </w:tcPr>
          <w:p w14:paraId="2D0AB42E" w14:textId="77777777" w:rsidR="00A81257" w:rsidRPr="005376D0" w:rsidRDefault="00A81257" w:rsidP="00A81257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 xml:space="preserve">Rotational </w:t>
            </w:r>
            <w:r w:rsidRPr="005376D0">
              <w:rPr>
                <w:b/>
                <w:bCs/>
              </w:rPr>
              <w:t xml:space="preserve">Kinetic </w:t>
            </w:r>
            <w:r>
              <w:rPr>
                <w:b/>
                <w:bCs/>
              </w:rPr>
              <w:t>E</w:t>
            </w:r>
            <w:r w:rsidRPr="005376D0">
              <w:rPr>
                <w:b/>
                <w:bCs/>
              </w:rPr>
              <w:t>nergy</w:t>
            </w:r>
            <w:r>
              <w:rPr>
                <w:b/>
                <w:bCs/>
              </w:rPr>
              <w:t xml:space="preserve"> (KE)</w:t>
            </w:r>
          </w:p>
        </w:tc>
        <w:tc>
          <w:tcPr>
            <w:tcW w:w="7110" w:type="dxa"/>
            <w:gridSpan w:val="3"/>
            <w:vAlign w:val="center"/>
          </w:tcPr>
          <w:p w14:paraId="0EAF08C7" w14:textId="77777777" w:rsidR="00A81257" w:rsidRDefault="00A81257" w:rsidP="00A81257">
            <w:pPr>
              <w:pStyle w:val="NoSpacing"/>
              <w:rPr>
                <w:rFonts w:ascii="Calibri" w:eastAsia="SimSun" w:hAnsi="Calibri" w:cs="Arial"/>
              </w:rPr>
            </w:pPr>
            <w:r>
              <w:rPr>
                <w:rFonts w:ascii="Calibri" w:eastAsia="SimSun" w:hAnsi="Calibri" w:cs="Arial"/>
              </w:rPr>
              <w:t>Rotational energy of a uniform sphere (</w:t>
            </w:r>
            <w:r w:rsidR="00911698">
              <w:rPr>
                <w:rFonts w:ascii="Calibri" w:eastAsia="SimSun" w:hAnsi="Calibri" w:cs="Arial"/>
              </w:rPr>
              <w:t xml:space="preserve">e.g., </w:t>
            </w:r>
            <w:r>
              <w:rPr>
                <w:rFonts w:ascii="Calibri" w:eastAsia="SimSun" w:hAnsi="Calibri" w:cs="Arial"/>
              </w:rPr>
              <w:t>ball bearing):</w:t>
            </w:r>
          </w:p>
          <w:p w14:paraId="6BF07961" w14:textId="77777777" w:rsidR="00A81257" w:rsidRDefault="00A81257" w:rsidP="00A81257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SimSun" w:hAnsi="Cambria Math" w:cs="Arial"/>
                  </w:rPr>
                  <m:t>KE=</m:t>
                </m:r>
                <m:f>
                  <m:fPr>
                    <m:ctrlPr>
                      <w:rPr>
                        <w:rFonts w:ascii="Cambria Math" w:eastAsia="SimSun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Arial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="Arial"/>
                      </w:rPr>
                      <m:t>5</m:t>
                    </m:r>
                  </m:den>
                </m:f>
                <m:r>
                  <w:rPr>
                    <w:rFonts w:ascii="Cambria Math" w:eastAsia="SimSun" w:hAnsi="Cambria Math" w:cs="Arial"/>
                  </w:rPr>
                  <m:t>m</m:t>
                </m:r>
                <m:sSup>
                  <m:sSupPr>
                    <m:ctrlPr>
                      <w:rPr>
                        <w:rFonts w:ascii="Cambria Math" w:eastAsia="SimSun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Arial"/>
                      </w:rPr>
                      <m:t>v</m:t>
                    </m:r>
                  </m:e>
                  <m:sup>
                    <m:r>
                      <w:rPr>
                        <w:rFonts w:ascii="Cambria Math" w:eastAsia="SimSun" w:hAnsi="Cambria Math" w:cs="Arial"/>
                      </w:rPr>
                      <m:t>2</m:t>
                    </m:r>
                  </m:sup>
                </m:sSup>
              </m:oMath>
            </m:oMathPara>
          </w:p>
        </w:tc>
      </w:tr>
      <w:tr w:rsidR="00A81257" w:rsidRPr="00B41807" w14:paraId="0090FF9E" w14:textId="77777777" w:rsidTr="001060CA">
        <w:trPr>
          <w:cantSplit/>
        </w:trPr>
        <w:tc>
          <w:tcPr>
            <w:tcW w:w="2227" w:type="dxa"/>
            <w:vAlign w:val="center"/>
          </w:tcPr>
          <w:p w14:paraId="1A424AAE" w14:textId="77777777" w:rsidR="00A81257" w:rsidRPr="005376D0" w:rsidRDefault="00A81257" w:rsidP="00A8125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The First Law of Thermodynamics</w:t>
            </w:r>
          </w:p>
        </w:tc>
        <w:tc>
          <w:tcPr>
            <w:tcW w:w="7110" w:type="dxa"/>
            <w:gridSpan w:val="3"/>
            <w:vAlign w:val="center"/>
          </w:tcPr>
          <w:p w14:paraId="7C37B7BE" w14:textId="77777777" w:rsidR="00A81257" w:rsidRPr="00B41807" w:rsidRDefault="00A81257" w:rsidP="00A81257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Energy (</w:t>
            </w:r>
            <m:oMath>
              <m:r>
                <w:rPr>
                  <w:rFonts w:ascii="Cambria Math" w:hAnsi="Cambria Math" w:cstheme="minorHAnsi"/>
                </w:rPr>
                <m:t>E</m:t>
              </m:r>
            </m:oMath>
            <w:r>
              <w:rPr>
                <w:rFonts w:cstheme="minorHAnsi"/>
              </w:rPr>
              <w:t>) cannot be created or destroyed.  It can only change forms.</w:t>
            </w:r>
          </w:p>
        </w:tc>
      </w:tr>
      <w:tr w:rsidR="00A81257" w:rsidRPr="00B41807" w14:paraId="6FE32B43" w14:textId="77777777" w:rsidTr="001060CA">
        <w:trPr>
          <w:cantSplit/>
        </w:trPr>
        <w:tc>
          <w:tcPr>
            <w:tcW w:w="2227" w:type="dxa"/>
            <w:vAlign w:val="center"/>
          </w:tcPr>
          <w:p w14:paraId="55AB1329" w14:textId="77777777" w:rsidR="00A81257" w:rsidRPr="005376D0" w:rsidRDefault="00A81257" w:rsidP="00A8125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Power</w:t>
            </w:r>
          </w:p>
        </w:tc>
        <w:tc>
          <w:tcPr>
            <w:tcW w:w="1530" w:type="dxa"/>
            <w:vAlign w:val="center"/>
          </w:tcPr>
          <w:p w14:paraId="1F0ADFAB" w14:textId="77777777" w:rsidR="00A81257" w:rsidRPr="00B14880" w:rsidRDefault="00A81257" w:rsidP="00A81257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P=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∆W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∆t</m:t>
                    </m:r>
                  </m:den>
                </m:f>
              </m:oMath>
            </m:oMathPara>
          </w:p>
          <w:p w14:paraId="7F3364E8" w14:textId="77777777" w:rsidR="00A81257" w:rsidRPr="001B6434" w:rsidRDefault="00A81257" w:rsidP="00A81257">
            <w:pPr>
              <w:pStyle w:val="NoSpacing"/>
              <w:rPr>
                <w:rFonts w:cstheme="minorHAnsi"/>
              </w:rPr>
            </w:pPr>
          </w:p>
          <w:p w14:paraId="71B3048D" w14:textId="21D3BD21" w:rsidR="00A81257" w:rsidRPr="00B41807" w:rsidRDefault="00A81257" w:rsidP="00A81257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P=Fv=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Fd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5580" w:type="dxa"/>
            <w:gridSpan w:val="2"/>
            <w:vAlign w:val="center"/>
          </w:tcPr>
          <w:p w14:paraId="7BC28131" w14:textId="3A348EA8" w:rsidR="00A81257" w:rsidRPr="00B41807" w:rsidRDefault="00A81257" w:rsidP="00A81257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amount of energy converted or transferred per unit </w:t>
            </w:r>
            <w:r w:rsidR="00FC7188">
              <w:rPr>
                <w:rFonts w:cstheme="minorHAnsi"/>
              </w:rPr>
              <w:t xml:space="preserve">of </w:t>
            </w:r>
            <w:r>
              <w:rPr>
                <w:rFonts w:cstheme="minorHAnsi"/>
              </w:rPr>
              <w:t>time.</w:t>
            </w:r>
          </w:p>
        </w:tc>
      </w:tr>
      <w:tr w:rsidR="00A81257" w:rsidRPr="00B41807" w14:paraId="49973A6D" w14:textId="77777777" w:rsidTr="001060CA">
        <w:trPr>
          <w:cantSplit/>
        </w:trPr>
        <w:tc>
          <w:tcPr>
            <w:tcW w:w="2227" w:type="dxa"/>
            <w:vMerge w:val="restart"/>
            <w:vAlign w:val="center"/>
          </w:tcPr>
          <w:p w14:paraId="78FF89EB" w14:textId="77777777" w:rsidR="00A81257" w:rsidRPr="00B41807" w:rsidRDefault="00A81257" w:rsidP="00A8125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Units</w:t>
            </w:r>
          </w:p>
        </w:tc>
        <w:tc>
          <w:tcPr>
            <w:tcW w:w="1530" w:type="dxa"/>
            <w:vAlign w:val="center"/>
          </w:tcPr>
          <w:p w14:paraId="7E5B01D1" w14:textId="77777777" w:rsidR="00A81257" w:rsidRPr="00B41807" w:rsidRDefault="00A81257" w:rsidP="00A8125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E</m:t>
                </m:r>
              </m:oMath>
            </m:oMathPara>
          </w:p>
        </w:tc>
        <w:tc>
          <w:tcPr>
            <w:tcW w:w="5580" w:type="dxa"/>
            <w:gridSpan w:val="2"/>
            <w:vMerge w:val="restart"/>
            <w:vAlign w:val="center"/>
          </w:tcPr>
          <w:p w14:paraId="04619C1A" w14:textId="77777777" w:rsidR="00A81257" w:rsidRDefault="00A81257" w:rsidP="00A8125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Joules (</w:t>
            </w:r>
            <m:oMath>
              <m:r>
                <w:rPr>
                  <w:rFonts w:ascii="Cambria Math" w:hAnsi="Cambria Math" w:cstheme="minorHAnsi"/>
                </w:rPr>
                <m:t>J</m:t>
              </m:r>
            </m:oMath>
            <w:r>
              <w:rPr>
                <w:rFonts w:cstheme="minorHAnsi"/>
              </w:rPr>
              <w:t>)</w:t>
            </w:r>
          </w:p>
          <w:p w14:paraId="2FAE3796" w14:textId="77777777" w:rsidR="00A81257" w:rsidRPr="00B41807" w:rsidRDefault="00A81257" w:rsidP="00A8125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</w:t>
            </w:r>
            <m:oMath>
              <m:r>
                <w:rPr>
                  <w:rFonts w:ascii="Cambria Math" w:hAnsi="Cambria Math" w:cstheme="minorHAnsi"/>
                </w:rPr>
                <m:t>kg∙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m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/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s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oMath>
            <w:r>
              <w:rPr>
                <w:rFonts w:cstheme="minorHAnsi"/>
              </w:rPr>
              <w:t>)</w:t>
            </w:r>
          </w:p>
        </w:tc>
      </w:tr>
      <w:tr w:rsidR="00A81257" w:rsidRPr="00B41807" w14:paraId="699C8E37" w14:textId="77777777" w:rsidTr="001060CA">
        <w:trPr>
          <w:cantSplit/>
        </w:trPr>
        <w:tc>
          <w:tcPr>
            <w:tcW w:w="2227" w:type="dxa"/>
            <w:vMerge/>
            <w:vAlign w:val="center"/>
          </w:tcPr>
          <w:p w14:paraId="49A945A2" w14:textId="77777777" w:rsidR="00A81257" w:rsidRPr="00B41807" w:rsidRDefault="00A81257" w:rsidP="00A8125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530" w:type="dxa"/>
            <w:vAlign w:val="center"/>
          </w:tcPr>
          <w:p w14:paraId="7DE1301D" w14:textId="77777777" w:rsidR="00A81257" w:rsidRPr="00B41807" w:rsidRDefault="00A81257" w:rsidP="00A8125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W</m:t>
                </m:r>
              </m:oMath>
            </m:oMathPara>
          </w:p>
        </w:tc>
        <w:tc>
          <w:tcPr>
            <w:tcW w:w="5580" w:type="dxa"/>
            <w:gridSpan w:val="2"/>
            <w:vMerge/>
            <w:vAlign w:val="center"/>
          </w:tcPr>
          <w:p w14:paraId="42FFC7B0" w14:textId="77777777" w:rsidR="00A81257" w:rsidRPr="00B41807" w:rsidRDefault="00A81257" w:rsidP="00A8125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A81257" w:rsidRPr="00B41807" w14:paraId="3A12C6A8" w14:textId="77777777" w:rsidTr="001060CA">
        <w:trPr>
          <w:cantSplit/>
        </w:trPr>
        <w:tc>
          <w:tcPr>
            <w:tcW w:w="2227" w:type="dxa"/>
            <w:vMerge/>
            <w:vAlign w:val="center"/>
          </w:tcPr>
          <w:p w14:paraId="3608C7AC" w14:textId="77777777" w:rsidR="00A81257" w:rsidRPr="00B41807" w:rsidRDefault="00A81257" w:rsidP="00A8125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530" w:type="dxa"/>
            <w:vAlign w:val="center"/>
          </w:tcPr>
          <w:p w14:paraId="09E0D659" w14:textId="3EA20BA3" w:rsidR="00A81257" w:rsidRPr="00B41807" w:rsidRDefault="00A81257" w:rsidP="00A8125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PE or U</m:t>
                </m:r>
              </m:oMath>
            </m:oMathPara>
          </w:p>
        </w:tc>
        <w:tc>
          <w:tcPr>
            <w:tcW w:w="5580" w:type="dxa"/>
            <w:gridSpan w:val="2"/>
            <w:vMerge/>
            <w:vAlign w:val="center"/>
          </w:tcPr>
          <w:p w14:paraId="118BC50A" w14:textId="77777777" w:rsidR="00A81257" w:rsidRPr="00B41807" w:rsidRDefault="00A81257" w:rsidP="00A8125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A81257" w:rsidRPr="00B41807" w14:paraId="296D27FA" w14:textId="77777777" w:rsidTr="001060CA">
        <w:trPr>
          <w:cantSplit/>
        </w:trPr>
        <w:tc>
          <w:tcPr>
            <w:tcW w:w="2227" w:type="dxa"/>
            <w:vMerge/>
            <w:vAlign w:val="center"/>
          </w:tcPr>
          <w:p w14:paraId="7D5BF371" w14:textId="77777777" w:rsidR="00A81257" w:rsidRPr="00B41807" w:rsidRDefault="00A81257" w:rsidP="00A8125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530" w:type="dxa"/>
            <w:vAlign w:val="center"/>
          </w:tcPr>
          <w:p w14:paraId="4B974324" w14:textId="5066FC7D" w:rsidR="00A81257" w:rsidRDefault="00A81257" w:rsidP="00A8125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KE or K</m:t>
                </m:r>
              </m:oMath>
            </m:oMathPara>
          </w:p>
        </w:tc>
        <w:tc>
          <w:tcPr>
            <w:tcW w:w="5580" w:type="dxa"/>
            <w:gridSpan w:val="2"/>
            <w:vMerge/>
            <w:vAlign w:val="center"/>
          </w:tcPr>
          <w:p w14:paraId="04F7971F" w14:textId="77777777" w:rsidR="00A81257" w:rsidRPr="00B41807" w:rsidRDefault="00A81257" w:rsidP="00A8125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A81257" w:rsidRPr="00B41807" w14:paraId="5FC88211" w14:textId="77777777" w:rsidTr="001060CA">
        <w:trPr>
          <w:cantSplit/>
        </w:trPr>
        <w:tc>
          <w:tcPr>
            <w:tcW w:w="2227" w:type="dxa"/>
            <w:vMerge/>
            <w:vAlign w:val="center"/>
          </w:tcPr>
          <w:p w14:paraId="5BA35FA3" w14:textId="77777777" w:rsidR="00A81257" w:rsidRPr="00B41807" w:rsidRDefault="00A81257" w:rsidP="00A8125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530" w:type="dxa"/>
            <w:vAlign w:val="center"/>
          </w:tcPr>
          <w:p w14:paraId="2598C470" w14:textId="71D75276" w:rsidR="00A81257" w:rsidRPr="00B41807" w:rsidRDefault="00A81257" w:rsidP="00A8125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 xml:space="preserve">TE or 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E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Total</m:t>
                    </m:r>
                  </m:sub>
                </m:sSub>
              </m:oMath>
            </m:oMathPara>
          </w:p>
        </w:tc>
        <w:tc>
          <w:tcPr>
            <w:tcW w:w="5580" w:type="dxa"/>
            <w:gridSpan w:val="2"/>
            <w:vMerge/>
            <w:vAlign w:val="center"/>
          </w:tcPr>
          <w:p w14:paraId="70B4B674" w14:textId="77777777" w:rsidR="00A81257" w:rsidRPr="00B41807" w:rsidRDefault="00A81257" w:rsidP="00A8125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A81257" w:rsidRPr="00B41807" w14:paraId="6A7FF7EE" w14:textId="77777777" w:rsidTr="001060CA">
        <w:trPr>
          <w:cantSplit/>
        </w:trPr>
        <w:tc>
          <w:tcPr>
            <w:tcW w:w="2227" w:type="dxa"/>
            <w:vMerge/>
            <w:vAlign w:val="center"/>
          </w:tcPr>
          <w:p w14:paraId="2A329ED1" w14:textId="77777777" w:rsidR="00A81257" w:rsidRPr="00B41807" w:rsidRDefault="00A81257" w:rsidP="00A8125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530" w:type="dxa"/>
            <w:vAlign w:val="center"/>
          </w:tcPr>
          <w:p w14:paraId="73038D31" w14:textId="77777777" w:rsidR="00A81257" w:rsidRPr="00B41807" w:rsidRDefault="00A81257" w:rsidP="00A8125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P</m:t>
                </m:r>
              </m:oMath>
            </m:oMathPara>
          </w:p>
        </w:tc>
        <w:tc>
          <w:tcPr>
            <w:tcW w:w="5580" w:type="dxa"/>
            <w:gridSpan w:val="2"/>
            <w:vAlign w:val="center"/>
          </w:tcPr>
          <w:p w14:paraId="6A4C85C3" w14:textId="77777777" w:rsidR="00A81257" w:rsidRDefault="00A81257" w:rsidP="00A81257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Watt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W</m:t>
              </m:r>
            </m:oMath>
            <w:r w:rsidRPr="00F41E00">
              <w:rPr>
                <w:rFonts w:cstheme="minorHAnsi"/>
              </w:rPr>
              <w:t>)</w:t>
            </w:r>
          </w:p>
          <w:p w14:paraId="14B47883" w14:textId="77777777" w:rsidR="00A81257" w:rsidRPr="00B41807" w:rsidRDefault="00A81257" w:rsidP="00A8125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</w:t>
            </w:r>
            <m:oMath>
              <m:r>
                <w:rPr>
                  <w:rFonts w:ascii="Cambria Math" w:hAnsi="Cambria Math" w:cstheme="minorHAnsi"/>
                </w:rPr>
                <m:t>J/s</m:t>
              </m:r>
            </m:oMath>
            <w:r>
              <w:rPr>
                <w:rFonts w:cstheme="minorHAnsi"/>
              </w:rPr>
              <w:t>)</w:t>
            </w:r>
          </w:p>
        </w:tc>
      </w:tr>
    </w:tbl>
    <w:p w14:paraId="42989052" w14:textId="010A977E" w:rsidR="00FC2821" w:rsidRPr="00945ECA" w:rsidRDefault="00FC2821" w:rsidP="00FC2821">
      <w:pPr>
        <w:tabs>
          <w:tab w:val="left" w:pos="3834"/>
        </w:tabs>
        <w:spacing w:after="0"/>
        <w:rPr>
          <w:rFonts w:cstheme="minorHAnsi"/>
          <w:b/>
          <w:sz w:val="28"/>
        </w:rPr>
      </w:pPr>
      <w:r w:rsidRPr="00945ECA">
        <w:rPr>
          <w:rFonts w:cstheme="minorHAnsi"/>
          <w:b/>
          <w:sz w:val="28"/>
        </w:rPr>
        <w:lastRenderedPageBreak/>
        <w:t>Sources</w:t>
      </w:r>
    </w:p>
    <w:p w14:paraId="71E57D37" w14:textId="4A2E7E13" w:rsidR="007A17E3" w:rsidRDefault="007A17E3" w:rsidP="002E3891">
      <w:pPr>
        <w:tabs>
          <w:tab w:val="left" w:pos="3834"/>
        </w:tabs>
        <w:rPr>
          <w:rFonts w:cstheme="minorHAnsi"/>
        </w:rPr>
      </w:pPr>
      <w:r>
        <w:rPr>
          <w:rFonts w:cstheme="minorHAnsi"/>
        </w:rPr>
        <w:t xml:space="preserve">These chapters and content are </w:t>
      </w:r>
      <w:r w:rsidR="007723A1">
        <w:rPr>
          <w:rFonts w:cstheme="minorHAnsi"/>
        </w:rPr>
        <w:t xml:space="preserve">taken verbatim </w:t>
      </w:r>
      <w:r>
        <w:rPr>
          <w:rFonts w:cstheme="minorHAnsi"/>
        </w:rPr>
        <w:t xml:space="preserve">from the </w:t>
      </w:r>
      <w:r w:rsidR="000D6756">
        <w:rPr>
          <w:rFonts w:cstheme="minorHAnsi"/>
        </w:rPr>
        <w:t xml:space="preserve">High School </w:t>
      </w:r>
      <w:r w:rsidR="007B07E0">
        <w:rPr>
          <w:rFonts w:cstheme="minorHAnsi"/>
        </w:rPr>
        <w:t>textbook</w:t>
      </w:r>
      <w:r w:rsidR="005E2729">
        <w:rPr>
          <w:rFonts w:cstheme="minorHAnsi"/>
        </w:rPr>
        <w:t>:</w:t>
      </w:r>
    </w:p>
    <w:p w14:paraId="0C01A89C" w14:textId="77777777" w:rsidR="002E3891" w:rsidRPr="007A17E3" w:rsidRDefault="00814EEA" w:rsidP="007A17E3">
      <w:pPr>
        <w:pStyle w:val="ListParagraph"/>
        <w:numPr>
          <w:ilvl w:val="0"/>
          <w:numId w:val="51"/>
        </w:numPr>
        <w:tabs>
          <w:tab w:val="left" w:pos="3834"/>
        </w:tabs>
        <w:rPr>
          <w:rFonts w:cstheme="minorHAnsi"/>
        </w:rPr>
      </w:pPr>
      <w:r w:rsidRPr="007A17E3">
        <w:rPr>
          <w:rFonts w:cstheme="minorHAnsi"/>
        </w:rPr>
        <w:t>Dr. Jay L. Wile (20</w:t>
      </w:r>
      <w:r w:rsidR="00945ECA">
        <w:rPr>
          <w:rFonts w:cstheme="minorHAnsi"/>
        </w:rPr>
        <w:t>23</w:t>
      </w:r>
      <w:r w:rsidRPr="007A17E3">
        <w:rPr>
          <w:rFonts w:cstheme="minorHAnsi"/>
        </w:rPr>
        <w:t xml:space="preserve">).  </w:t>
      </w:r>
      <w:hyperlink r:id="rId45" w:history="1">
        <w:r w:rsidR="005E2729" w:rsidRPr="007A17E3">
          <w:rPr>
            <w:rStyle w:val="Hyperlink"/>
            <w:rFonts w:cstheme="minorHAnsi"/>
          </w:rPr>
          <w:t xml:space="preserve">Discovering Design with </w:t>
        </w:r>
        <w:r w:rsidR="00945ECA">
          <w:rPr>
            <w:rStyle w:val="Hyperlink"/>
            <w:rFonts w:cstheme="minorHAnsi"/>
          </w:rPr>
          <w:t>Physics</w:t>
        </w:r>
      </w:hyperlink>
      <w:r w:rsidR="005E2729" w:rsidRPr="007A17E3">
        <w:rPr>
          <w:rFonts w:cstheme="minorHAnsi"/>
        </w:rPr>
        <w:t>, 1</w:t>
      </w:r>
      <w:r w:rsidR="005E2729" w:rsidRPr="007A17E3">
        <w:rPr>
          <w:rFonts w:cstheme="minorHAnsi"/>
          <w:vertAlign w:val="superscript"/>
        </w:rPr>
        <w:t>st</w:t>
      </w:r>
      <w:r w:rsidR="005E2729" w:rsidRPr="007A17E3">
        <w:rPr>
          <w:rFonts w:cstheme="minorHAnsi"/>
        </w:rPr>
        <w:t xml:space="preserve"> Edition</w:t>
      </w:r>
      <w:r w:rsidRPr="007A17E3">
        <w:rPr>
          <w:rFonts w:cstheme="minorHAnsi"/>
        </w:rPr>
        <w:t>.</w:t>
      </w:r>
    </w:p>
    <w:p w14:paraId="36AE2571" w14:textId="5A8AD470" w:rsidR="007A17E3" w:rsidRPr="008D2FF0" w:rsidRDefault="008D2FF0" w:rsidP="008D2FF0">
      <w:pPr>
        <w:tabs>
          <w:tab w:val="left" w:pos="3834"/>
        </w:tabs>
        <w:spacing w:after="0"/>
        <w:rPr>
          <w:rFonts w:cstheme="minorHAnsi"/>
          <w:b/>
          <w:sz w:val="28"/>
        </w:rPr>
      </w:pPr>
      <w:r w:rsidRPr="008D2FF0">
        <w:rPr>
          <w:rFonts w:cstheme="minorHAnsi"/>
          <w:b/>
          <w:sz w:val="28"/>
        </w:rPr>
        <w:t xml:space="preserve">Image </w:t>
      </w:r>
      <w:r>
        <w:rPr>
          <w:rFonts w:cstheme="minorHAnsi"/>
          <w:b/>
          <w:sz w:val="28"/>
        </w:rPr>
        <w:t>S</w:t>
      </w:r>
      <w:r w:rsidRPr="008D2FF0">
        <w:rPr>
          <w:rFonts w:cstheme="minorHAnsi"/>
          <w:b/>
          <w:sz w:val="28"/>
        </w:rPr>
        <w:t>ources</w:t>
      </w:r>
    </w:p>
    <w:p w14:paraId="1F5A9DCF" w14:textId="50F65D34" w:rsidR="008D2FF0" w:rsidRPr="008D2FF0" w:rsidRDefault="008D2FF0" w:rsidP="008D2FF0">
      <w:pPr>
        <w:pStyle w:val="ListParagraph"/>
        <w:numPr>
          <w:ilvl w:val="0"/>
          <w:numId w:val="51"/>
        </w:numPr>
        <w:tabs>
          <w:tab w:val="left" w:pos="3834"/>
        </w:tabs>
        <w:rPr>
          <w:rFonts w:cstheme="minorHAnsi"/>
        </w:rPr>
      </w:pPr>
      <w:r w:rsidRPr="008D2FF0">
        <w:rPr>
          <w:rFonts w:cstheme="minorHAnsi"/>
        </w:rPr>
        <w:t>Dr. Carl Rod Nave</w:t>
      </w:r>
      <w:r>
        <w:rPr>
          <w:rFonts w:cstheme="minorHAnsi"/>
        </w:rPr>
        <w:t xml:space="preserve"> (1998).  HyperPhysics, </w:t>
      </w:r>
      <w:r w:rsidRPr="008D2FF0">
        <w:rPr>
          <w:rFonts w:cstheme="minorHAnsi"/>
        </w:rPr>
        <w:t>Conservation of Energy</w:t>
      </w:r>
      <w:r>
        <w:rPr>
          <w:rFonts w:cstheme="minorHAnsi"/>
        </w:rPr>
        <w:t xml:space="preserve">.  </w:t>
      </w:r>
      <w:hyperlink r:id="rId46" w:history="1">
        <w:r w:rsidRPr="00600D4A">
          <w:rPr>
            <w:rStyle w:val="Hyperlink"/>
            <w:rFonts w:cstheme="minorHAnsi"/>
          </w:rPr>
          <w:t>http://hyperphysics.phy-astr.gsu.edu/hbase/conser.html</w:t>
        </w:r>
      </w:hyperlink>
      <w:r>
        <w:rPr>
          <w:rFonts w:cstheme="minorHAnsi"/>
        </w:rPr>
        <w:t xml:space="preserve">  </w:t>
      </w:r>
    </w:p>
    <w:sectPr w:rsidR="008D2FF0" w:rsidRPr="008D2FF0" w:rsidSect="00C7493E">
      <w:footerReference w:type="default" r:id="rId47"/>
      <w:footerReference w:type="first" r:id="rId48"/>
      <w:type w:val="continuous"/>
      <w:pgSz w:w="12240" w:h="15840"/>
      <w:pgMar w:top="900" w:right="1440" w:bottom="135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5473EC" w14:textId="77777777" w:rsidR="00320731" w:rsidRDefault="00320731" w:rsidP="006028E3">
      <w:pPr>
        <w:spacing w:after="0" w:line="240" w:lineRule="auto"/>
      </w:pPr>
      <w:r>
        <w:separator/>
      </w:r>
    </w:p>
  </w:endnote>
  <w:endnote w:type="continuationSeparator" w:id="0">
    <w:p w14:paraId="293A5F47" w14:textId="77777777" w:rsidR="00320731" w:rsidRDefault="00320731" w:rsidP="00602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26850777"/>
      <w:docPartObj>
        <w:docPartGallery w:val="Page Numbers (Bottom of Page)"/>
        <w:docPartUnique/>
      </w:docPartObj>
    </w:sdtPr>
    <w:sdtContent>
      <w:p w14:paraId="3F959271" w14:textId="0F52320A" w:rsidR="00AE3BBD" w:rsidRDefault="00AE3BBD">
        <w:pPr>
          <w:pStyle w:val="Footer"/>
        </w:pPr>
        <w:r>
          <w:t>Copyright © 2025</w:t>
        </w:r>
        <w:r w:rsidR="004F3F47">
          <w:t>-2026</w:t>
        </w:r>
        <w:r>
          <w:t xml:space="preserve"> by Harold Toomey, WyzAnt Tutor                       </w:t>
        </w:r>
        <w:r>
          <w:tab/>
          <w:t xml:space="preserve">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4422204"/>
      <w:docPartObj>
        <w:docPartGallery w:val="Page Numbers (Bottom of Page)"/>
        <w:docPartUnique/>
      </w:docPartObj>
    </w:sdtPr>
    <w:sdtContent>
      <w:p w14:paraId="26F311A0" w14:textId="1E90A782" w:rsidR="002F4404" w:rsidRPr="002F4404" w:rsidRDefault="002F4404" w:rsidP="002F4404">
        <w:pPr>
          <w:pStyle w:val="Footer"/>
        </w:pPr>
        <w:r>
          <w:t>Copyright © 202</w:t>
        </w:r>
        <w:r w:rsidR="00AE3BBD">
          <w:t>5</w:t>
        </w:r>
        <w:r w:rsidR="00D44213">
          <w:t>-2026</w:t>
        </w:r>
        <w:r>
          <w:t xml:space="preserve"> by Harold Toomey, WyzAnt Tutor                       </w:t>
        </w:r>
        <w:r>
          <w:tab/>
          <w:t xml:space="preserve">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58BEC3" w14:textId="77777777" w:rsidR="00320731" w:rsidRDefault="00320731" w:rsidP="006028E3">
      <w:pPr>
        <w:spacing w:after="0" w:line="240" w:lineRule="auto"/>
      </w:pPr>
      <w:r>
        <w:separator/>
      </w:r>
    </w:p>
  </w:footnote>
  <w:footnote w:type="continuationSeparator" w:id="0">
    <w:p w14:paraId="761D5341" w14:textId="77777777" w:rsidR="00320731" w:rsidRDefault="00320731" w:rsidP="00602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76E55"/>
    <w:multiLevelType w:val="hybridMultilevel"/>
    <w:tmpl w:val="C14C2A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445CB"/>
    <w:multiLevelType w:val="hybridMultilevel"/>
    <w:tmpl w:val="C0B42AD0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" w15:restartNumberingAfterBreak="0">
    <w:nsid w:val="06313CD9"/>
    <w:multiLevelType w:val="hybridMultilevel"/>
    <w:tmpl w:val="23EA37E0"/>
    <w:lvl w:ilvl="0" w:tplc="1FF0A33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41EBA"/>
    <w:multiLevelType w:val="hybridMultilevel"/>
    <w:tmpl w:val="134A5E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4F55D8"/>
    <w:multiLevelType w:val="hybridMultilevel"/>
    <w:tmpl w:val="5240C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541A73"/>
    <w:multiLevelType w:val="hybridMultilevel"/>
    <w:tmpl w:val="23DAD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EE1776"/>
    <w:multiLevelType w:val="hybridMultilevel"/>
    <w:tmpl w:val="6400E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922DB0"/>
    <w:multiLevelType w:val="hybridMultilevel"/>
    <w:tmpl w:val="0944D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147001"/>
    <w:multiLevelType w:val="hybridMultilevel"/>
    <w:tmpl w:val="5FFCA6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6744A4"/>
    <w:multiLevelType w:val="hybridMultilevel"/>
    <w:tmpl w:val="492C7B4A"/>
    <w:lvl w:ilvl="0" w:tplc="471EC69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4E321B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B6B7D55"/>
    <w:multiLevelType w:val="hybridMultilevel"/>
    <w:tmpl w:val="CAD8510C"/>
    <w:lvl w:ilvl="0" w:tplc="510EF23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FDB5A9E"/>
    <w:multiLevelType w:val="hybridMultilevel"/>
    <w:tmpl w:val="0CDCA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CF54F7"/>
    <w:multiLevelType w:val="hybridMultilevel"/>
    <w:tmpl w:val="403232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2740E"/>
    <w:multiLevelType w:val="hybridMultilevel"/>
    <w:tmpl w:val="19A63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B16BD1"/>
    <w:multiLevelType w:val="hybridMultilevel"/>
    <w:tmpl w:val="FAEA7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826C91"/>
    <w:multiLevelType w:val="hybridMultilevel"/>
    <w:tmpl w:val="A936EE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1E3986"/>
    <w:multiLevelType w:val="hybridMultilevel"/>
    <w:tmpl w:val="0E96F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0202CE"/>
    <w:multiLevelType w:val="hybridMultilevel"/>
    <w:tmpl w:val="7C286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DE01C2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1036B76"/>
    <w:multiLevelType w:val="hybridMultilevel"/>
    <w:tmpl w:val="C29EA00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9853C1"/>
    <w:multiLevelType w:val="hybridMultilevel"/>
    <w:tmpl w:val="ADBC9A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1BF2D15"/>
    <w:multiLevelType w:val="hybridMultilevel"/>
    <w:tmpl w:val="8EFAA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0F72DF"/>
    <w:multiLevelType w:val="hybridMultilevel"/>
    <w:tmpl w:val="1160CE5C"/>
    <w:lvl w:ilvl="0" w:tplc="04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4" w15:restartNumberingAfterBreak="0">
    <w:nsid w:val="38154972"/>
    <w:multiLevelType w:val="hybridMultilevel"/>
    <w:tmpl w:val="A3046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265D2E"/>
    <w:multiLevelType w:val="hybridMultilevel"/>
    <w:tmpl w:val="CA7EBC40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6" w15:restartNumberingAfterBreak="0">
    <w:nsid w:val="415F1FDC"/>
    <w:multiLevelType w:val="hybridMultilevel"/>
    <w:tmpl w:val="FC1E9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A77356"/>
    <w:multiLevelType w:val="hybridMultilevel"/>
    <w:tmpl w:val="EEF4AE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4817D3"/>
    <w:multiLevelType w:val="hybridMultilevel"/>
    <w:tmpl w:val="28884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FA3CE7"/>
    <w:multiLevelType w:val="hybridMultilevel"/>
    <w:tmpl w:val="6BECD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3D3EA0"/>
    <w:multiLevelType w:val="hybridMultilevel"/>
    <w:tmpl w:val="6456C0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6328FD"/>
    <w:multiLevelType w:val="hybridMultilevel"/>
    <w:tmpl w:val="564AECF8"/>
    <w:lvl w:ilvl="0" w:tplc="04090001">
      <w:start w:val="1"/>
      <w:numFmt w:val="bullet"/>
      <w:lvlText w:val=""/>
      <w:lvlJc w:val="left"/>
      <w:pPr>
        <w:ind w:left="-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10" w:hanging="360"/>
      </w:pPr>
      <w:rPr>
        <w:rFonts w:ascii="Wingdings" w:hAnsi="Wingdings" w:hint="default"/>
      </w:rPr>
    </w:lvl>
  </w:abstractNum>
  <w:abstractNum w:abstractNumId="32" w15:restartNumberingAfterBreak="0">
    <w:nsid w:val="4CFA4705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DC828FA"/>
    <w:multiLevelType w:val="hybridMultilevel"/>
    <w:tmpl w:val="642C7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685378"/>
    <w:multiLevelType w:val="hybridMultilevel"/>
    <w:tmpl w:val="BBEA90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8925ED"/>
    <w:multiLevelType w:val="hybridMultilevel"/>
    <w:tmpl w:val="3E80FF2E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36" w15:restartNumberingAfterBreak="0">
    <w:nsid w:val="55B13B0A"/>
    <w:multiLevelType w:val="hybridMultilevel"/>
    <w:tmpl w:val="F07A2BB6"/>
    <w:lvl w:ilvl="0" w:tplc="DA3CD4E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C1082E"/>
    <w:multiLevelType w:val="hybridMultilevel"/>
    <w:tmpl w:val="D9C86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7B6EE4"/>
    <w:multiLevelType w:val="hybridMultilevel"/>
    <w:tmpl w:val="5ABA2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745277A"/>
    <w:multiLevelType w:val="hybridMultilevel"/>
    <w:tmpl w:val="4086B452"/>
    <w:lvl w:ilvl="0" w:tplc="04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40" w15:restartNumberingAfterBreak="0">
    <w:nsid w:val="5ADB49FE"/>
    <w:multiLevelType w:val="hybridMultilevel"/>
    <w:tmpl w:val="8EFA7610"/>
    <w:lvl w:ilvl="0" w:tplc="04090001">
      <w:start w:val="1"/>
      <w:numFmt w:val="bullet"/>
      <w:lvlText w:val=""/>
      <w:lvlJc w:val="left"/>
      <w:pPr>
        <w:ind w:left="9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4" w:hanging="360"/>
      </w:pPr>
      <w:rPr>
        <w:rFonts w:ascii="Wingdings" w:hAnsi="Wingdings" w:hint="default"/>
      </w:rPr>
    </w:lvl>
  </w:abstractNum>
  <w:abstractNum w:abstractNumId="41" w15:restartNumberingAfterBreak="0">
    <w:nsid w:val="5CA206B3"/>
    <w:multiLevelType w:val="hybridMultilevel"/>
    <w:tmpl w:val="4E6CD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E2904C7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5F434E38"/>
    <w:multiLevelType w:val="hybridMultilevel"/>
    <w:tmpl w:val="E23464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4" w15:restartNumberingAfterBreak="0">
    <w:nsid w:val="5F522895"/>
    <w:multiLevelType w:val="hybridMultilevel"/>
    <w:tmpl w:val="2D4659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05D174F"/>
    <w:multiLevelType w:val="hybridMultilevel"/>
    <w:tmpl w:val="A9F238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2216718"/>
    <w:multiLevelType w:val="multilevel"/>
    <w:tmpl w:val="B1A24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6965A48"/>
    <w:multiLevelType w:val="hybridMultilevel"/>
    <w:tmpl w:val="9012924A"/>
    <w:lvl w:ilvl="0" w:tplc="04090001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48" w15:restartNumberingAfterBreak="0">
    <w:nsid w:val="699F5077"/>
    <w:multiLevelType w:val="hybridMultilevel"/>
    <w:tmpl w:val="5A68C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1203EE"/>
    <w:multiLevelType w:val="hybridMultilevel"/>
    <w:tmpl w:val="04D47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3427945"/>
    <w:multiLevelType w:val="hybridMultilevel"/>
    <w:tmpl w:val="EEF4AE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6597983"/>
    <w:multiLevelType w:val="hybridMultilevel"/>
    <w:tmpl w:val="D2FA73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7874DB3"/>
    <w:multiLevelType w:val="hybridMultilevel"/>
    <w:tmpl w:val="BFFA7E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7B93880"/>
    <w:multiLevelType w:val="hybridMultilevel"/>
    <w:tmpl w:val="C7CEA6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839790E"/>
    <w:multiLevelType w:val="hybridMultilevel"/>
    <w:tmpl w:val="AA6A4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8813AB2"/>
    <w:multiLevelType w:val="hybridMultilevel"/>
    <w:tmpl w:val="EA10F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931171B"/>
    <w:multiLevelType w:val="hybridMultilevel"/>
    <w:tmpl w:val="7B0294D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A2A712A"/>
    <w:multiLevelType w:val="hybridMultilevel"/>
    <w:tmpl w:val="D2FA73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9444350">
    <w:abstractNumId w:val="2"/>
  </w:num>
  <w:num w:numId="2" w16cid:durableId="1974410484">
    <w:abstractNumId w:val="55"/>
  </w:num>
  <w:num w:numId="3" w16cid:durableId="565796851">
    <w:abstractNumId w:val="19"/>
  </w:num>
  <w:num w:numId="4" w16cid:durableId="1019818587">
    <w:abstractNumId w:val="36"/>
  </w:num>
  <w:num w:numId="5" w16cid:durableId="2147382851">
    <w:abstractNumId w:val="9"/>
  </w:num>
  <w:num w:numId="6" w16cid:durableId="1710228939">
    <w:abstractNumId w:val="32"/>
  </w:num>
  <w:num w:numId="7" w16cid:durableId="1467624583">
    <w:abstractNumId w:val="3"/>
  </w:num>
  <w:num w:numId="8" w16cid:durableId="1313019313">
    <w:abstractNumId w:val="4"/>
  </w:num>
  <w:num w:numId="9" w16cid:durableId="737479931">
    <w:abstractNumId w:val="38"/>
  </w:num>
  <w:num w:numId="10" w16cid:durableId="604536760">
    <w:abstractNumId w:val="16"/>
  </w:num>
  <w:num w:numId="11" w16cid:durableId="431509329">
    <w:abstractNumId w:val="43"/>
  </w:num>
  <w:num w:numId="12" w16cid:durableId="1515916789">
    <w:abstractNumId w:val="21"/>
  </w:num>
  <w:num w:numId="13" w16cid:durableId="747001538">
    <w:abstractNumId w:val="10"/>
  </w:num>
  <w:num w:numId="14" w16cid:durableId="1342316177">
    <w:abstractNumId w:val="42"/>
  </w:num>
  <w:num w:numId="15" w16cid:durableId="1316953038">
    <w:abstractNumId w:val="24"/>
  </w:num>
  <w:num w:numId="16" w16cid:durableId="792747911">
    <w:abstractNumId w:val="40"/>
  </w:num>
  <w:num w:numId="17" w16cid:durableId="322395571">
    <w:abstractNumId w:val="47"/>
  </w:num>
  <w:num w:numId="18" w16cid:durableId="1967007658">
    <w:abstractNumId w:val="1"/>
  </w:num>
  <w:num w:numId="19" w16cid:durableId="1359622525">
    <w:abstractNumId w:val="18"/>
  </w:num>
  <w:num w:numId="20" w16cid:durableId="385185711">
    <w:abstractNumId w:val="35"/>
  </w:num>
  <w:num w:numId="21" w16cid:durableId="108474938">
    <w:abstractNumId w:val="44"/>
  </w:num>
  <w:num w:numId="22" w16cid:durableId="1914927563">
    <w:abstractNumId w:val="56"/>
  </w:num>
  <w:num w:numId="23" w16cid:durableId="981034643">
    <w:abstractNumId w:val="0"/>
  </w:num>
  <w:num w:numId="24" w16cid:durableId="50470493">
    <w:abstractNumId w:val="12"/>
  </w:num>
  <w:num w:numId="25" w16cid:durableId="852233252">
    <w:abstractNumId w:val="48"/>
  </w:num>
  <w:num w:numId="26" w16cid:durableId="1049963601">
    <w:abstractNumId w:val="29"/>
  </w:num>
  <w:num w:numId="27" w16cid:durableId="1039159211">
    <w:abstractNumId w:val="5"/>
  </w:num>
  <w:num w:numId="28" w16cid:durableId="1489706657">
    <w:abstractNumId w:val="27"/>
  </w:num>
  <w:num w:numId="29" w16cid:durableId="800458492">
    <w:abstractNumId w:val="50"/>
  </w:num>
  <w:num w:numId="30" w16cid:durableId="417557040">
    <w:abstractNumId w:val="46"/>
  </w:num>
  <w:num w:numId="31" w16cid:durableId="792750272">
    <w:abstractNumId w:val="31"/>
  </w:num>
  <w:num w:numId="32" w16cid:durableId="1353800800">
    <w:abstractNumId w:val="7"/>
  </w:num>
  <w:num w:numId="33" w16cid:durableId="96678746">
    <w:abstractNumId w:val="33"/>
  </w:num>
  <w:num w:numId="34" w16cid:durableId="815998570">
    <w:abstractNumId w:val="57"/>
  </w:num>
  <w:num w:numId="35" w16cid:durableId="1792744410">
    <w:abstractNumId w:val="51"/>
  </w:num>
  <w:num w:numId="36" w16cid:durableId="847016294">
    <w:abstractNumId w:val="20"/>
  </w:num>
  <w:num w:numId="37" w16cid:durableId="446853236">
    <w:abstractNumId w:val="34"/>
  </w:num>
  <w:num w:numId="38" w16cid:durableId="1035613796">
    <w:abstractNumId w:val="30"/>
  </w:num>
  <w:num w:numId="39" w16cid:durableId="1654598570">
    <w:abstractNumId w:val="39"/>
  </w:num>
  <w:num w:numId="40" w16cid:durableId="876937753">
    <w:abstractNumId w:val="17"/>
  </w:num>
  <w:num w:numId="41" w16cid:durableId="1257136176">
    <w:abstractNumId w:val="41"/>
  </w:num>
  <w:num w:numId="42" w16cid:durableId="1435590640">
    <w:abstractNumId w:val="37"/>
  </w:num>
  <w:num w:numId="43" w16cid:durableId="709231352">
    <w:abstractNumId w:val="13"/>
  </w:num>
  <w:num w:numId="44" w16cid:durableId="1077551563">
    <w:abstractNumId w:val="14"/>
  </w:num>
  <w:num w:numId="45" w16cid:durableId="1066686303">
    <w:abstractNumId w:val="28"/>
  </w:num>
  <w:num w:numId="46" w16cid:durableId="648873393">
    <w:abstractNumId w:val="54"/>
  </w:num>
  <w:num w:numId="47" w16cid:durableId="825974458">
    <w:abstractNumId w:val="26"/>
  </w:num>
  <w:num w:numId="48" w16cid:durableId="826558028">
    <w:abstractNumId w:val="15"/>
  </w:num>
  <w:num w:numId="49" w16cid:durableId="338393204">
    <w:abstractNumId w:val="25"/>
  </w:num>
  <w:num w:numId="50" w16cid:durableId="1094478359">
    <w:abstractNumId w:val="22"/>
  </w:num>
  <w:num w:numId="51" w16cid:durableId="1556503509">
    <w:abstractNumId w:val="23"/>
  </w:num>
  <w:num w:numId="52" w16cid:durableId="1622957985">
    <w:abstractNumId w:val="53"/>
  </w:num>
  <w:num w:numId="53" w16cid:durableId="266424878">
    <w:abstractNumId w:val="49"/>
  </w:num>
  <w:num w:numId="54" w16cid:durableId="71704314">
    <w:abstractNumId w:val="52"/>
  </w:num>
  <w:num w:numId="55" w16cid:durableId="1987975764">
    <w:abstractNumId w:val="8"/>
  </w:num>
  <w:num w:numId="56" w16cid:durableId="1552693729">
    <w:abstractNumId w:val="11"/>
  </w:num>
  <w:num w:numId="57" w16cid:durableId="1931115179">
    <w:abstractNumId w:val="45"/>
  </w:num>
  <w:num w:numId="58" w16cid:durableId="21424608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A3C"/>
    <w:rsid w:val="00000288"/>
    <w:rsid w:val="00000CBA"/>
    <w:rsid w:val="000010B0"/>
    <w:rsid w:val="00001567"/>
    <w:rsid w:val="00001F57"/>
    <w:rsid w:val="0000294B"/>
    <w:rsid w:val="00003345"/>
    <w:rsid w:val="00003C3F"/>
    <w:rsid w:val="000040D8"/>
    <w:rsid w:val="00004766"/>
    <w:rsid w:val="000048F3"/>
    <w:rsid w:val="0000490F"/>
    <w:rsid w:val="00005884"/>
    <w:rsid w:val="000059B2"/>
    <w:rsid w:val="00005A8C"/>
    <w:rsid w:val="00005C74"/>
    <w:rsid w:val="00005C9B"/>
    <w:rsid w:val="000062BC"/>
    <w:rsid w:val="000072BA"/>
    <w:rsid w:val="00007818"/>
    <w:rsid w:val="00007E3D"/>
    <w:rsid w:val="0001001B"/>
    <w:rsid w:val="00010BD4"/>
    <w:rsid w:val="00011567"/>
    <w:rsid w:val="0001178F"/>
    <w:rsid w:val="0001185B"/>
    <w:rsid w:val="00013A09"/>
    <w:rsid w:val="0001406A"/>
    <w:rsid w:val="0001498B"/>
    <w:rsid w:val="00015AE8"/>
    <w:rsid w:val="00015C9C"/>
    <w:rsid w:val="00017C0C"/>
    <w:rsid w:val="000200E9"/>
    <w:rsid w:val="000202A5"/>
    <w:rsid w:val="0002299D"/>
    <w:rsid w:val="000231FB"/>
    <w:rsid w:val="0002361A"/>
    <w:rsid w:val="000246AF"/>
    <w:rsid w:val="00024765"/>
    <w:rsid w:val="0002516E"/>
    <w:rsid w:val="000254D3"/>
    <w:rsid w:val="00025607"/>
    <w:rsid w:val="0002566B"/>
    <w:rsid w:val="00025EC2"/>
    <w:rsid w:val="00026F9E"/>
    <w:rsid w:val="000274CE"/>
    <w:rsid w:val="00030030"/>
    <w:rsid w:val="000308DC"/>
    <w:rsid w:val="00030AC5"/>
    <w:rsid w:val="000311A0"/>
    <w:rsid w:val="000312A0"/>
    <w:rsid w:val="00031632"/>
    <w:rsid w:val="00031CE9"/>
    <w:rsid w:val="00031EDF"/>
    <w:rsid w:val="0003205F"/>
    <w:rsid w:val="00032095"/>
    <w:rsid w:val="000328C0"/>
    <w:rsid w:val="0003359D"/>
    <w:rsid w:val="00034A5F"/>
    <w:rsid w:val="00034AC5"/>
    <w:rsid w:val="00034D94"/>
    <w:rsid w:val="0003630A"/>
    <w:rsid w:val="00036712"/>
    <w:rsid w:val="00036C22"/>
    <w:rsid w:val="000373B4"/>
    <w:rsid w:val="00037969"/>
    <w:rsid w:val="00037BC1"/>
    <w:rsid w:val="00037E23"/>
    <w:rsid w:val="000408E8"/>
    <w:rsid w:val="000415DA"/>
    <w:rsid w:val="00041DD7"/>
    <w:rsid w:val="00042F42"/>
    <w:rsid w:val="000430D1"/>
    <w:rsid w:val="000435A6"/>
    <w:rsid w:val="0004387F"/>
    <w:rsid w:val="00044823"/>
    <w:rsid w:val="0004587D"/>
    <w:rsid w:val="00046114"/>
    <w:rsid w:val="00046625"/>
    <w:rsid w:val="0004663A"/>
    <w:rsid w:val="000466BC"/>
    <w:rsid w:val="00046DF1"/>
    <w:rsid w:val="00046EC7"/>
    <w:rsid w:val="00047391"/>
    <w:rsid w:val="00047484"/>
    <w:rsid w:val="00047B7E"/>
    <w:rsid w:val="00047EC8"/>
    <w:rsid w:val="00047F00"/>
    <w:rsid w:val="0005058D"/>
    <w:rsid w:val="00050C90"/>
    <w:rsid w:val="00050C9E"/>
    <w:rsid w:val="00052D30"/>
    <w:rsid w:val="0005344C"/>
    <w:rsid w:val="0005417C"/>
    <w:rsid w:val="0005468C"/>
    <w:rsid w:val="00054AC6"/>
    <w:rsid w:val="00054F5B"/>
    <w:rsid w:val="000552BB"/>
    <w:rsid w:val="000559EA"/>
    <w:rsid w:val="00055EAA"/>
    <w:rsid w:val="000561A3"/>
    <w:rsid w:val="00056EE2"/>
    <w:rsid w:val="0005732E"/>
    <w:rsid w:val="0005782A"/>
    <w:rsid w:val="000578E4"/>
    <w:rsid w:val="00060BD9"/>
    <w:rsid w:val="000611EA"/>
    <w:rsid w:val="00061964"/>
    <w:rsid w:val="00061DB6"/>
    <w:rsid w:val="0006204C"/>
    <w:rsid w:val="00062E4E"/>
    <w:rsid w:val="0006497D"/>
    <w:rsid w:val="0006653B"/>
    <w:rsid w:val="00066D29"/>
    <w:rsid w:val="00066D5A"/>
    <w:rsid w:val="00067EB9"/>
    <w:rsid w:val="00070AC3"/>
    <w:rsid w:val="000717B7"/>
    <w:rsid w:val="00072473"/>
    <w:rsid w:val="000725F4"/>
    <w:rsid w:val="0007316F"/>
    <w:rsid w:val="000739E8"/>
    <w:rsid w:val="00073D7D"/>
    <w:rsid w:val="000748F2"/>
    <w:rsid w:val="0007493F"/>
    <w:rsid w:val="0007523F"/>
    <w:rsid w:val="00075314"/>
    <w:rsid w:val="0007574A"/>
    <w:rsid w:val="0007605A"/>
    <w:rsid w:val="00076077"/>
    <w:rsid w:val="00077061"/>
    <w:rsid w:val="000775BC"/>
    <w:rsid w:val="00077BA6"/>
    <w:rsid w:val="00077BBD"/>
    <w:rsid w:val="0008010D"/>
    <w:rsid w:val="000805F0"/>
    <w:rsid w:val="00081391"/>
    <w:rsid w:val="000825EF"/>
    <w:rsid w:val="000826F3"/>
    <w:rsid w:val="000827B3"/>
    <w:rsid w:val="00082A99"/>
    <w:rsid w:val="00082FD3"/>
    <w:rsid w:val="0008416C"/>
    <w:rsid w:val="00084252"/>
    <w:rsid w:val="0008479C"/>
    <w:rsid w:val="00084B3B"/>
    <w:rsid w:val="00086947"/>
    <w:rsid w:val="00086CCC"/>
    <w:rsid w:val="0008705A"/>
    <w:rsid w:val="00087BBC"/>
    <w:rsid w:val="000904F7"/>
    <w:rsid w:val="0009082E"/>
    <w:rsid w:val="00090C75"/>
    <w:rsid w:val="00090D83"/>
    <w:rsid w:val="00091413"/>
    <w:rsid w:val="0009161E"/>
    <w:rsid w:val="00091A0A"/>
    <w:rsid w:val="00091BE1"/>
    <w:rsid w:val="00091C69"/>
    <w:rsid w:val="00091FAB"/>
    <w:rsid w:val="000928A5"/>
    <w:rsid w:val="00092B45"/>
    <w:rsid w:val="00092B4E"/>
    <w:rsid w:val="00093DF4"/>
    <w:rsid w:val="000940E5"/>
    <w:rsid w:val="000946EC"/>
    <w:rsid w:val="00094B09"/>
    <w:rsid w:val="00094D74"/>
    <w:rsid w:val="00095A29"/>
    <w:rsid w:val="000967A1"/>
    <w:rsid w:val="000968EB"/>
    <w:rsid w:val="00097399"/>
    <w:rsid w:val="00097521"/>
    <w:rsid w:val="00097677"/>
    <w:rsid w:val="000A0105"/>
    <w:rsid w:val="000A0115"/>
    <w:rsid w:val="000A073B"/>
    <w:rsid w:val="000A0DB4"/>
    <w:rsid w:val="000A20A2"/>
    <w:rsid w:val="000A237F"/>
    <w:rsid w:val="000A24EB"/>
    <w:rsid w:val="000A29BC"/>
    <w:rsid w:val="000A2DF9"/>
    <w:rsid w:val="000A3769"/>
    <w:rsid w:val="000A3C2B"/>
    <w:rsid w:val="000A49E0"/>
    <w:rsid w:val="000A55ED"/>
    <w:rsid w:val="000A5B58"/>
    <w:rsid w:val="000A5D00"/>
    <w:rsid w:val="000A6037"/>
    <w:rsid w:val="000A64DA"/>
    <w:rsid w:val="000A6C00"/>
    <w:rsid w:val="000A6CFD"/>
    <w:rsid w:val="000A6FD5"/>
    <w:rsid w:val="000A7537"/>
    <w:rsid w:val="000B03DF"/>
    <w:rsid w:val="000B05F8"/>
    <w:rsid w:val="000B0B25"/>
    <w:rsid w:val="000B0E78"/>
    <w:rsid w:val="000B0EA0"/>
    <w:rsid w:val="000B0F30"/>
    <w:rsid w:val="000B148D"/>
    <w:rsid w:val="000B1CFD"/>
    <w:rsid w:val="000B20A1"/>
    <w:rsid w:val="000B29FD"/>
    <w:rsid w:val="000B2CB5"/>
    <w:rsid w:val="000B3007"/>
    <w:rsid w:val="000B37DD"/>
    <w:rsid w:val="000B437E"/>
    <w:rsid w:val="000B53EE"/>
    <w:rsid w:val="000B58FE"/>
    <w:rsid w:val="000B5CAE"/>
    <w:rsid w:val="000B6008"/>
    <w:rsid w:val="000B6442"/>
    <w:rsid w:val="000B744F"/>
    <w:rsid w:val="000B7C9A"/>
    <w:rsid w:val="000B7F1C"/>
    <w:rsid w:val="000C034E"/>
    <w:rsid w:val="000C0956"/>
    <w:rsid w:val="000C0992"/>
    <w:rsid w:val="000C1366"/>
    <w:rsid w:val="000C1E34"/>
    <w:rsid w:val="000C23D2"/>
    <w:rsid w:val="000C34CA"/>
    <w:rsid w:val="000C3E3B"/>
    <w:rsid w:val="000C4330"/>
    <w:rsid w:val="000C435B"/>
    <w:rsid w:val="000C600E"/>
    <w:rsid w:val="000C6563"/>
    <w:rsid w:val="000C6A6B"/>
    <w:rsid w:val="000C7333"/>
    <w:rsid w:val="000C7437"/>
    <w:rsid w:val="000C79C6"/>
    <w:rsid w:val="000D0994"/>
    <w:rsid w:val="000D09FC"/>
    <w:rsid w:val="000D0B8A"/>
    <w:rsid w:val="000D2562"/>
    <w:rsid w:val="000D2851"/>
    <w:rsid w:val="000D2946"/>
    <w:rsid w:val="000D3008"/>
    <w:rsid w:val="000D3200"/>
    <w:rsid w:val="000D328B"/>
    <w:rsid w:val="000D33C3"/>
    <w:rsid w:val="000D3424"/>
    <w:rsid w:val="000D3F0B"/>
    <w:rsid w:val="000D434A"/>
    <w:rsid w:val="000D444F"/>
    <w:rsid w:val="000D4BA8"/>
    <w:rsid w:val="000D4C47"/>
    <w:rsid w:val="000D4F9F"/>
    <w:rsid w:val="000D54A0"/>
    <w:rsid w:val="000D5544"/>
    <w:rsid w:val="000D579A"/>
    <w:rsid w:val="000D57D2"/>
    <w:rsid w:val="000D5CE3"/>
    <w:rsid w:val="000D6756"/>
    <w:rsid w:val="000D694E"/>
    <w:rsid w:val="000D6D7F"/>
    <w:rsid w:val="000D7361"/>
    <w:rsid w:val="000E0262"/>
    <w:rsid w:val="000E030E"/>
    <w:rsid w:val="000E0AD9"/>
    <w:rsid w:val="000E11E0"/>
    <w:rsid w:val="000E1B6D"/>
    <w:rsid w:val="000E1C9E"/>
    <w:rsid w:val="000E2337"/>
    <w:rsid w:val="000E3694"/>
    <w:rsid w:val="000E37DE"/>
    <w:rsid w:val="000E38A2"/>
    <w:rsid w:val="000E403B"/>
    <w:rsid w:val="000E4852"/>
    <w:rsid w:val="000E4997"/>
    <w:rsid w:val="000E4A0E"/>
    <w:rsid w:val="000E4CEF"/>
    <w:rsid w:val="000E50CE"/>
    <w:rsid w:val="000E5460"/>
    <w:rsid w:val="000E54D7"/>
    <w:rsid w:val="000E58D4"/>
    <w:rsid w:val="000E601B"/>
    <w:rsid w:val="000E61DD"/>
    <w:rsid w:val="000E6B76"/>
    <w:rsid w:val="000E6E9D"/>
    <w:rsid w:val="000E7AC0"/>
    <w:rsid w:val="000F028A"/>
    <w:rsid w:val="000F1CE3"/>
    <w:rsid w:val="000F1E92"/>
    <w:rsid w:val="000F1F83"/>
    <w:rsid w:val="000F2CF8"/>
    <w:rsid w:val="000F2E36"/>
    <w:rsid w:val="000F2F2F"/>
    <w:rsid w:val="000F3146"/>
    <w:rsid w:val="000F3CD5"/>
    <w:rsid w:val="000F42D0"/>
    <w:rsid w:val="000F4348"/>
    <w:rsid w:val="000F4A28"/>
    <w:rsid w:val="000F51ED"/>
    <w:rsid w:val="000F538F"/>
    <w:rsid w:val="000F539F"/>
    <w:rsid w:val="000F5659"/>
    <w:rsid w:val="000F5C4D"/>
    <w:rsid w:val="000F5FED"/>
    <w:rsid w:val="000F6D2D"/>
    <w:rsid w:val="00100D9C"/>
    <w:rsid w:val="00101070"/>
    <w:rsid w:val="001010B9"/>
    <w:rsid w:val="001013FC"/>
    <w:rsid w:val="0010141C"/>
    <w:rsid w:val="0010182C"/>
    <w:rsid w:val="00101B45"/>
    <w:rsid w:val="00101C11"/>
    <w:rsid w:val="001020D7"/>
    <w:rsid w:val="00102849"/>
    <w:rsid w:val="001028C4"/>
    <w:rsid w:val="00103049"/>
    <w:rsid w:val="00103B38"/>
    <w:rsid w:val="001060CA"/>
    <w:rsid w:val="00107708"/>
    <w:rsid w:val="00107AA1"/>
    <w:rsid w:val="00110C14"/>
    <w:rsid w:val="001111A6"/>
    <w:rsid w:val="00112258"/>
    <w:rsid w:val="00112493"/>
    <w:rsid w:val="00112BBC"/>
    <w:rsid w:val="001137ED"/>
    <w:rsid w:val="00114C72"/>
    <w:rsid w:val="001165D1"/>
    <w:rsid w:val="00116C04"/>
    <w:rsid w:val="00116FF3"/>
    <w:rsid w:val="001178F7"/>
    <w:rsid w:val="00117BA5"/>
    <w:rsid w:val="00120015"/>
    <w:rsid w:val="00120D56"/>
    <w:rsid w:val="001212E7"/>
    <w:rsid w:val="00121477"/>
    <w:rsid w:val="00121757"/>
    <w:rsid w:val="00121E0B"/>
    <w:rsid w:val="001225B4"/>
    <w:rsid w:val="001229EA"/>
    <w:rsid w:val="00122C5D"/>
    <w:rsid w:val="00122F69"/>
    <w:rsid w:val="001244B3"/>
    <w:rsid w:val="0012471D"/>
    <w:rsid w:val="00124905"/>
    <w:rsid w:val="001252A0"/>
    <w:rsid w:val="00125964"/>
    <w:rsid w:val="00125B54"/>
    <w:rsid w:val="00126E2D"/>
    <w:rsid w:val="00126E52"/>
    <w:rsid w:val="00127EB4"/>
    <w:rsid w:val="00130BAF"/>
    <w:rsid w:val="00131451"/>
    <w:rsid w:val="00131495"/>
    <w:rsid w:val="00131E24"/>
    <w:rsid w:val="001321C1"/>
    <w:rsid w:val="001327EB"/>
    <w:rsid w:val="00132E2B"/>
    <w:rsid w:val="00133472"/>
    <w:rsid w:val="00133926"/>
    <w:rsid w:val="001339E5"/>
    <w:rsid w:val="00133B8D"/>
    <w:rsid w:val="00134506"/>
    <w:rsid w:val="00134766"/>
    <w:rsid w:val="00134D51"/>
    <w:rsid w:val="00135058"/>
    <w:rsid w:val="00135BEA"/>
    <w:rsid w:val="00136CB8"/>
    <w:rsid w:val="00137B47"/>
    <w:rsid w:val="001402E3"/>
    <w:rsid w:val="00141144"/>
    <w:rsid w:val="00141391"/>
    <w:rsid w:val="0014145D"/>
    <w:rsid w:val="00141EEE"/>
    <w:rsid w:val="00142156"/>
    <w:rsid w:val="001425AE"/>
    <w:rsid w:val="00142687"/>
    <w:rsid w:val="00142FED"/>
    <w:rsid w:val="001431C1"/>
    <w:rsid w:val="0014320C"/>
    <w:rsid w:val="00143D99"/>
    <w:rsid w:val="001442D2"/>
    <w:rsid w:val="0014475D"/>
    <w:rsid w:val="00144933"/>
    <w:rsid w:val="00146987"/>
    <w:rsid w:val="001472CC"/>
    <w:rsid w:val="00150FC7"/>
    <w:rsid w:val="00150FED"/>
    <w:rsid w:val="00152707"/>
    <w:rsid w:val="00152837"/>
    <w:rsid w:val="00152ADD"/>
    <w:rsid w:val="00152E37"/>
    <w:rsid w:val="00153599"/>
    <w:rsid w:val="001539EE"/>
    <w:rsid w:val="00153F2F"/>
    <w:rsid w:val="00154E71"/>
    <w:rsid w:val="00155112"/>
    <w:rsid w:val="00155B06"/>
    <w:rsid w:val="00155E66"/>
    <w:rsid w:val="00155F61"/>
    <w:rsid w:val="00157594"/>
    <w:rsid w:val="0015798A"/>
    <w:rsid w:val="00157FE7"/>
    <w:rsid w:val="00161623"/>
    <w:rsid w:val="00162C11"/>
    <w:rsid w:val="00162D82"/>
    <w:rsid w:val="001631EB"/>
    <w:rsid w:val="001631F3"/>
    <w:rsid w:val="00163581"/>
    <w:rsid w:val="001638DA"/>
    <w:rsid w:val="00163F48"/>
    <w:rsid w:val="00164B7C"/>
    <w:rsid w:val="00164E5A"/>
    <w:rsid w:val="0016570D"/>
    <w:rsid w:val="00165839"/>
    <w:rsid w:val="00165C2B"/>
    <w:rsid w:val="00165D12"/>
    <w:rsid w:val="00165FB0"/>
    <w:rsid w:val="0016607E"/>
    <w:rsid w:val="001660B7"/>
    <w:rsid w:val="001674E4"/>
    <w:rsid w:val="00167940"/>
    <w:rsid w:val="00167BB9"/>
    <w:rsid w:val="001702C1"/>
    <w:rsid w:val="0017032C"/>
    <w:rsid w:val="0017125F"/>
    <w:rsid w:val="001713AD"/>
    <w:rsid w:val="00171DAC"/>
    <w:rsid w:val="00171DDE"/>
    <w:rsid w:val="0017254E"/>
    <w:rsid w:val="0017271D"/>
    <w:rsid w:val="00172A1A"/>
    <w:rsid w:val="00173243"/>
    <w:rsid w:val="00173D2F"/>
    <w:rsid w:val="001768DF"/>
    <w:rsid w:val="00176B91"/>
    <w:rsid w:val="00177957"/>
    <w:rsid w:val="001810F5"/>
    <w:rsid w:val="00182F57"/>
    <w:rsid w:val="00182F87"/>
    <w:rsid w:val="00182FE1"/>
    <w:rsid w:val="0018301D"/>
    <w:rsid w:val="00183A43"/>
    <w:rsid w:val="00184857"/>
    <w:rsid w:val="00184B35"/>
    <w:rsid w:val="00184DF9"/>
    <w:rsid w:val="001863C3"/>
    <w:rsid w:val="00186B84"/>
    <w:rsid w:val="00186DB7"/>
    <w:rsid w:val="00186E18"/>
    <w:rsid w:val="0018736A"/>
    <w:rsid w:val="00190314"/>
    <w:rsid w:val="001903E9"/>
    <w:rsid w:val="00190839"/>
    <w:rsid w:val="00190FCA"/>
    <w:rsid w:val="001915F8"/>
    <w:rsid w:val="00191BB8"/>
    <w:rsid w:val="00191F5C"/>
    <w:rsid w:val="00192234"/>
    <w:rsid w:val="00193BC0"/>
    <w:rsid w:val="00193F0E"/>
    <w:rsid w:val="00194FD0"/>
    <w:rsid w:val="0019551B"/>
    <w:rsid w:val="0019597E"/>
    <w:rsid w:val="00196C8B"/>
    <w:rsid w:val="00197059"/>
    <w:rsid w:val="00197822"/>
    <w:rsid w:val="00197DDF"/>
    <w:rsid w:val="00197E1A"/>
    <w:rsid w:val="001A0498"/>
    <w:rsid w:val="001A097A"/>
    <w:rsid w:val="001A10D9"/>
    <w:rsid w:val="001A1611"/>
    <w:rsid w:val="001A18EF"/>
    <w:rsid w:val="001A1B90"/>
    <w:rsid w:val="001A1EF6"/>
    <w:rsid w:val="001A242A"/>
    <w:rsid w:val="001A2B3F"/>
    <w:rsid w:val="001A2D25"/>
    <w:rsid w:val="001A3569"/>
    <w:rsid w:val="001A4634"/>
    <w:rsid w:val="001A47F8"/>
    <w:rsid w:val="001A4B3F"/>
    <w:rsid w:val="001A5BF7"/>
    <w:rsid w:val="001A6299"/>
    <w:rsid w:val="001A7725"/>
    <w:rsid w:val="001A7B60"/>
    <w:rsid w:val="001B0C57"/>
    <w:rsid w:val="001B2595"/>
    <w:rsid w:val="001B35B9"/>
    <w:rsid w:val="001B367E"/>
    <w:rsid w:val="001B38FF"/>
    <w:rsid w:val="001B3C4A"/>
    <w:rsid w:val="001B6434"/>
    <w:rsid w:val="001B6E1F"/>
    <w:rsid w:val="001C0153"/>
    <w:rsid w:val="001C092E"/>
    <w:rsid w:val="001C0A0A"/>
    <w:rsid w:val="001C0CFA"/>
    <w:rsid w:val="001C21C3"/>
    <w:rsid w:val="001C3E2B"/>
    <w:rsid w:val="001C4B81"/>
    <w:rsid w:val="001C4D59"/>
    <w:rsid w:val="001C5381"/>
    <w:rsid w:val="001C55B9"/>
    <w:rsid w:val="001C5C22"/>
    <w:rsid w:val="001C681D"/>
    <w:rsid w:val="001C73D5"/>
    <w:rsid w:val="001C7B4D"/>
    <w:rsid w:val="001C7D80"/>
    <w:rsid w:val="001D0BA1"/>
    <w:rsid w:val="001D0BD1"/>
    <w:rsid w:val="001D0BDC"/>
    <w:rsid w:val="001D0F0C"/>
    <w:rsid w:val="001D135D"/>
    <w:rsid w:val="001D26C5"/>
    <w:rsid w:val="001D31AB"/>
    <w:rsid w:val="001D446C"/>
    <w:rsid w:val="001D508F"/>
    <w:rsid w:val="001D57A1"/>
    <w:rsid w:val="001D5DE9"/>
    <w:rsid w:val="001D5F12"/>
    <w:rsid w:val="001D6877"/>
    <w:rsid w:val="001D6A7D"/>
    <w:rsid w:val="001D7599"/>
    <w:rsid w:val="001D7EE4"/>
    <w:rsid w:val="001E153D"/>
    <w:rsid w:val="001E1CCA"/>
    <w:rsid w:val="001E1D5C"/>
    <w:rsid w:val="001E1E9B"/>
    <w:rsid w:val="001E2181"/>
    <w:rsid w:val="001E3097"/>
    <w:rsid w:val="001E3434"/>
    <w:rsid w:val="001E346D"/>
    <w:rsid w:val="001E3D35"/>
    <w:rsid w:val="001E4187"/>
    <w:rsid w:val="001E496D"/>
    <w:rsid w:val="001E568C"/>
    <w:rsid w:val="001E584E"/>
    <w:rsid w:val="001E5906"/>
    <w:rsid w:val="001E74FC"/>
    <w:rsid w:val="001E79B4"/>
    <w:rsid w:val="001F0813"/>
    <w:rsid w:val="001F09DF"/>
    <w:rsid w:val="001F1010"/>
    <w:rsid w:val="001F1EB8"/>
    <w:rsid w:val="001F3753"/>
    <w:rsid w:val="001F386C"/>
    <w:rsid w:val="001F435C"/>
    <w:rsid w:val="001F4CE4"/>
    <w:rsid w:val="001F4EB7"/>
    <w:rsid w:val="001F4F46"/>
    <w:rsid w:val="001F556E"/>
    <w:rsid w:val="001F64B2"/>
    <w:rsid w:val="001F66B5"/>
    <w:rsid w:val="001F67DC"/>
    <w:rsid w:val="001F6AF4"/>
    <w:rsid w:val="001F70EA"/>
    <w:rsid w:val="001F78E2"/>
    <w:rsid w:val="001F7C56"/>
    <w:rsid w:val="0020026C"/>
    <w:rsid w:val="00200EA2"/>
    <w:rsid w:val="002011D1"/>
    <w:rsid w:val="002025A0"/>
    <w:rsid w:val="00202BE3"/>
    <w:rsid w:val="002035DC"/>
    <w:rsid w:val="00203976"/>
    <w:rsid w:val="00204347"/>
    <w:rsid w:val="002049B7"/>
    <w:rsid w:val="00204A39"/>
    <w:rsid w:val="00204BA6"/>
    <w:rsid w:val="002055BC"/>
    <w:rsid w:val="00206412"/>
    <w:rsid w:val="00206863"/>
    <w:rsid w:val="00206908"/>
    <w:rsid w:val="00206ADE"/>
    <w:rsid w:val="00206DD0"/>
    <w:rsid w:val="0020725D"/>
    <w:rsid w:val="0021000D"/>
    <w:rsid w:val="00210760"/>
    <w:rsid w:val="00211565"/>
    <w:rsid w:val="0021180D"/>
    <w:rsid w:val="002119B0"/>
    <w:rsid w:val="00211A18"/>
    <w:rsid w:val="00212222"/>
    <w:rsid w:val="00212994"/>
    <w:rsid w:val="00212C89"/>
    <w:rsid w:val="0021433D"/>
    <w:rsid w:val="00215458"/>
    <w:rsid w:val="002159DF"/>
    <w:rsid w:val="002173CC"/>
    <w:rsid w:val="0021793C"/>
    <w:rsid w:val="00220232"/>
    <w:rsid w:val="00220361"/>
    <w:rsid w:val="00220746"/>
    <w:rsid w:val="0022178D"/>
    <w:rsid w:val="00222B72"/>
    <w:rsid w:val="00222EE3"/>
    <w:rsid w:val="002237F7"/>
    <w:rsid w:val="002238BB"/>
    <w:rsid w:val="00223F7C"/>
    <w:rsid w:val="002243AE"/>
    <w:rsid w:val="002256A1"/>
    <w:rsid w:val="00225FFA"/>
    <w:rsid w:val="00226161"/>
    <w:rsid w:val="0022683B"/>
    <w:rsid w:val="00230CF1"/>
    <w:rsid w:val="00231FF2"/>
    <w:rsid w:val="00232CEF"/>
    <w:rsid w:val="00232D06"/>
    <w:rsid w:val="00233048"/>
    <w:rsid w:val="00233B27"/>
    <w:rsid w:val="002348B7"/>
    <w:rsid w:val="00234CFE"/>
    <w:rsid w:val="002350EC"/>
    <w:rsid w:val="002351BE"/>
    <w:rsid w:val="00235F5E"/>
    <w:rsid w:val="0023682E"/>
    <w:rsid w:val="00236C60"/>
    <w:rsid w:val="0023724E"/>
    <w:rsid w:val="002372A8"/>
    <w:rsid w:val="00237D19"/>
    <w:rsid w:val="00242684"/>
    <w:rsid w:val="002426C6"/>
    <w:rsid w:val="002429E0"/>
    <w:rsid w:val="00242BFF"/>
    <w:rsid w:val="0024438D"/>
    <w:rsid w:val="00244CB8"/>
    <w:rsid w:val="00245066"/>
    <w:rsid w:val="00245853"/>
    <w:rsid w:val="00246196"/>
    <w:rsid w:val="00250573"/>
    <w:rsid w:val="002512D3"/>
    <w:rsid w:val="00251EDF"/>
    <w:rsid w:val="002529DE"/>
    <w:rsid w:val="00252ABD"/>
    <w:rsid w:val="002531EF"/>
    <w:rsid w:val="0025436B"/>
    <w:rsid w:val="00254447"/>
    <w:rsid w:val="002546EB"/>
    <w:rsid w:val="00254AFF"/>
    <w:rsid w:val="002550B7"/>
    <w:rsid w:val="002553B9"/>
    <w:rsid w:val="002554F6"/>
    <w:rsid w:val="00255FE5"/>
    <w:rsid w:val="002566AC"/>
    <w:rsid w:val="0025682B"/>
    <w:rsid w:val="00256D35"/>
    <w:rsid w:val="00256DB6"/>
    <w:rsid w:val="00256E52"/>
    <w:rsid w:val="002576B8"/>
    <w:rsid w:val="002602F2"/>
    <w:rsid w:val="00260CE3"/>
    <w:rsid w:val="00261138"/>
    <w:rsid w:val="0026115C"/>
    <w:rsid w:val="00261B49"/>
    <w:rsid w:val="0026275C"/>
    <w:rsid w:val="002635D2"/>
    <w:rsid w:val="00263F96"/>
    <w:rsid w:val="00264633"/>
    <w:rsid w:val="002648FE"/>
    <w:rsid w:val="00264C54"/>
    <w:rsid w:val="00264F05"/>
    <w:rsid w:val="00265CC7"/>
    <w:rsid w:val="0026601F"/>
    <w:rsid w:val="0026678E"/>
    <w:rsid w:val="00266BCC"/>
    <w:rsid w:val="00270402"/>
    <w:rsid w:val="0027042A"/>
    <w:rsid w:val="00270D55"/>
    <w:rsid w:val="00271080"/>
    <w:rsid w:val="00271A15"/>
    <w:rsid w:val="00271C35"/>
    <w:rsid w:val="00272769"/>
    <w:rsid w:val="00274C12"/>
    <w:rsid w:val="00275284"/>
    <w:rsid w:val="00275D36"/>
    <w:rsid w:val="00276C5D"/>
    <w:rsid w:val="00276FD3"/>
    <w:rsid w:val="00277409"/>
    <w:rsid w:val="00277C6B"/>
    <w:rsid w:val="00277F63"/>
    <w:rsid w:val="0028063E"/>
    <w:rsid w:val="00280A53"/>
    <w:rsid w:val="00280B5B"/>
    <w:rsid w:val="002816E8"/>
    <w:rsid w:val="00281944"/>
    <w:rsid w:val="00281A48"/>
    <w:rsid w:val="00281E99"/>
    <w:rsid w:val="00282419"/>
    <w:rsid w:val="002828BC"/>
    <w:rsid w:val="00282941"/>
    <w:rsid w:val="0028297A"/>
    <w:rsid w:val="0028469E"/>
    <w:rsid w:val="0028477B"/>
    <w:rsid w:val="00284829"/>
    <w:rsid w:val="00284A83"/>
    <w:rsid w:val="00284D6F"/>
    <w:rsid w:val="00284E51"/>
    <w:rsid w:val="002850FB"/>
    <w:rsid w:val="0028567C"/>
    <w:rsid w:val="00285AA1"/>
    <w:rsid w:val="00286249"/>
    <w:rsid w:val="002869C9"/>
    <w:rsid w:val="00286D55"/>
    <w:rsid w:val="00287339"/>
    <w:rsid w:val="00287DE7"/>
    <w:rsid w:val="002918C7"/>
    <w:rsid w:val="0029202A"/>
    <w:rsid w:val="0029437D"/>
    <w:rsid w:val="002943F1"/>
    <w:rsid w:val="002947EF"/>
    <w:rsid w:val="0029480F"/>
    <w:rsid w:val="002949A8"/>
    <w:rsid w:val="0029670F"/>
    <w:rsid w:val="00296882"/>
    <w:rsid w:val="00296BF9"/>
    <w:rsid w:val="00297930"/>
    <w:rsid w:val="002A0022"/>
    <w:rsid w:val="002A007B"/>
    <w:rsid w:val="002A058B"/>
    <w:rsid w:val="002A0872"/>
    <w:rsid w:val="002A0AA3"/>
    <w:rsid w:val="002A1EBF"/>
    <w:rsid w:val="002A203C"/>
    <w:rsid w:val="002A2933"/>
    <w:rsid w:val="002A2D66"/>
    <w:rsid w:val="002A2F7F"/>
    <w:rsid w:val="002A3012"/>
    <w:rsid w:val="002A4090"/>
    <w:rsid w:val="002A4A72"/>
    <w:rsid w:val="002A5626"/>
    <w:rsid w:val="002A5913"/>
    <w:rsid w:val="002A59AD"/>
    <w:rsid w:val="002A5F73"/>
    <w:rsid w:val="002A725B"/>
    <w:rsid w:val="002A7692"/>
    <w:rsid w:val="002B007B"/>
    <w:rsid w:val="002B04CA"/>
    <w:rsid w:val="002B07CA"/>
    <w:rsid w:val="002B0ABE"/>
    <w:rsid w:val="002B10F0"/>
    <w:rsid w:val="002B1248"/>
    <w:rsid w:val="002B13F3"/>
    <w:rsid w:val="002B1449"/>
    <w:rsid w:val="002B1839"/>
    <w:rsid w:val="002B1BAE"/>
    <w:rsid w:val="002B2342"/>
    <w:rsid w:val="002B25E6"/>
    <w:rsid w:val="002B304D"/>
    <w:rsid w:val="002B4547"/>
    <w:rsid w:val="002B4B32"/>
    <w:rsid w:val="002B4EA0"/>
    <w:rsid w:val="002B589C"/>
    <w:rsid w:val="002B58A8"/>
    <w:rsid w:val="002B59C1"/>
    <w:rsid w:val="002B5A4D"/>
    <w:rsid w:val="002B7052"/>
    <w:rsid w:val="002B746A"/>
    <w:rsid w:val="002C027D"/>
    <w:rsid w:val="002C0854"/>
    <w:rsid w:val="002C1132"/>
    <w:rsid w:val="002C154C"/>
    <w:rsid w:val="002C242C"/>
    <w:rsid w:val="002C30FA"/>
    <w:rsid w:val="002C34A3"/>
    <w:rsid w:val="002C36AD"/>
    <w:rsid w:val="002C4A6E"/>
    <w:rsid w:val="002C4B47"/>
    <w:rsid w:val="002C57A5"/>
    <w:rsid w:val="002C60D5"/>
    <w:rsid w:val="002C6633"/>
    <w:rsid w:val="002C6FC8"/>
    <w:rsid w:val="002C768C"/>
    <w:rsid w:val="002D06B3"/>
    <w:rsid w:val="002D0819"/>
    <w:rsid w:val="002D0C20"/>
    <w:rsid w:val="002D1A83"/>
    <w:rsid w:val="002D2073"/>
    <w:rsid w:val="002D336F"/>
    <w:rsid w:val="002D3B81"/>
    <w:rsid w:val="002D3F99"/>
    <w:rsid w:val="002D478C"/>
    <w:rsid w:val="002D4BB9"/>
    <w:rsid w:val="002D4E8D"/>
    <w:rsid w:val="002D510A"/>
    <w:rsid w:val="002D5E1C"/>
    <w:rsid w:val="002D664A"/>
    <w:rsid w:val="002D78E3"/>
    <w:rsid w:val="002E1E6F"/>
    <w:rsid w:val="002E205C"/>
    <w:rsid w:val="002E25DD"/>
    <w:rsid w:val="002E3516"/>
    <w:rsid w:val="002E3680"/>
    <w:rsid w:val="002E3891"/>
    <w:rsid w:val="002E39CE"/>
    <w:rsid w:val="002E42C2"/>
    <w:rsid w:val="002E5180"/>
    <w:rsid w:val="002E6578"/>
    <w:rsid w:val="002E6618"/>
    <w:rsid w:val="002F012E"/>
    <w:rsid w:val="002F0C28"/>
    <w:rsid w:val="002F313E"/>
    <w:rsid w:val="002F3227"/>
    <w:rsid w:val="002F3228"/>
    <w:rsid w:val="002F34B9"/>
    <w:rsid w:val="002F4404"/>
    <w:rsid w:val="002F4E9B"/>
    <w:rsid w:val="002F5321"/>
    <w:rsid w:val="002F5958"/>
    <w:rsid w:val="002F617C"/>
    <w:rsid w:val="002F6691"/>
    <w:rsid w:val="0030036B"/>
    <w:rsid w:val="003003C5"/>
    <w:rsid w:val="0030092A"/>
    <w:rsid w:val="003009DD"/>
    <w:rsid w:val="003023D8"/>
    <w:rsid w:val="00302490"/>
    <w:rsid w:val="00302B6D"/>
    <w:rsid w:val="003030F7"/>
    <w:rsid w:val="00303370"/>
    <w:rsid w:val="003033CC"/>
    <w:rsid w:val="003038C9"/>
    <w:rsid w:val="0030444F"/>
    <w:rsid w:val="00304A67"/>
    <w:rsid w:val="00304BC4"/>
    <w:rsid w:val="00305068"/>
    <w:rsid w:val="003051F9"/>
    <w:rsid w:val="0030526D"/>
    <w:rsid w:val="0030577A"/>
    <w:rsid w:val="0030584F"/>
    <w:rsid w:val="0030615E"/>
    <w:rsid w:val="003061B1"/>
    <w:rsid w:val="0030746B"/>
    <w:rsid w:val="00310ED2"/>
    <w:rsid w:val="003116F4"/>
    <w:rsid w:val="0031174C"/>
    <w:rsid w:val="003127B5"/>
    <w:rsid w:val="003135D7"/>
    <w:rsid w:val="003140BC"/>
    <w:rsid w:val="00314516"/>
    <w:rsid w:val="0031471B"/>
    <w:rsid w:val="00314731"/>
    <w:rsid w:val="00316003"/>
    <w:rsid w:val="00316192"/>
    <w:rsid w:val="00317290"/>
    <w:rsid w:val="0031786B"/>
    <w:rsid w:val="00317EA4"/>
    <w:rsid w:val="003204B1"/>
    <w:rsid w:val="0032072B"/>
    <w:rsid w:val="00320731"/>
    <w:rsid w:val="00320AFF"/>
    <w:rsid w:val="00320BC4"/>
    <w:rsid w:val="003228D6"/>
    <w:rsid w:val="00325597"/>
    <w:rsid w:val="00326054"/>
    <w:rsid w:val="0032645A"/>
    <w:rsid w:val="003273D0"/>
    <w:rsid w:val="003274D3"/>
    <w:rsid w:val="00327B22"/>
    <w:rsid w:val="00327BAC"/>
    <w:rsid w:val="00327EF2"/>
    <w:rsid w:val="003301F8"/>
    <w:rsid w:val="00331C7D"/>
    <w:rsid w:val="00331FEE"/>
    <w:rsid w:val="00332D01"/>
    <w:rsid w:val="00332DAD"/>
    <w:rsid w:val="0033314C"/>
    <w:rsid w:val="003347C8"/>
    <w:rsid w:val="00334DFD"/>
    <w:rsid w:val="00334EAB"/>
    <w:rsid w:val="00336711"/>
    <w:rsid w:val="00336C63"/>
    <w:rsid w:val="00337199"/>
    <w:rsid w:val="0034054D"/>
    <w:rsid w:val="00340587"/>
    <w:rsid w:val="003405B9"/>
    <w:rsid w:val="00340862"/>
    <w:rsid w:val="00341461"/>
    <w:rsid w:val="00341943"/>
    <w:rsid w:val="003424C8"/>
    <w:rsid w:val="00343BA0"/>
    <w:rsid w:val="003448ED"/>
    <w:rsid w:val="003449CE"/>
    <w:rsid w:val="00344F40"/>
    <w:rsid w:val="00344F89"/>
    <w:rsid w:val="0034538B"/>
    <w:rsid w:val="00345414"/>
    <w:rsid w:val="00345E9D"/>
    <w:rsid w:val="00346261"/>
    <w:rsid w:val="003473B1"/>
    <w:rsid w:val="003479AA"/>
    <w:rsid w:val="00347A72"/>
    <w:rsid w:val="00347D17"/>
    <w:rsid w:val="003505A6"/>
    <w:rsid w:val="00350901"/>
    <w:rsid w:val="0035100E"/>
    <w:rsid w:val="003511E1"/>
    <w:rsid w:val="00351242"/>
    <w:rsid w:val="00351A88"/>
    <w:rsid w:val="00353206"/>
    <w:rsid w:val="00353B3B"/>
    <w:rsid w:val="00354DAB"/>
    <w:rsid w:val="00355613"/>
    <w:rsid w:val="0035646B"/>
    <w:rsid w:val="003575E6"/>
    <w:rsid w:val="0035776E"/>
    <w:rsid w:val="0036041A"/>
    <w:rsid w:val="00360A27"/>
    <w:rsid w:val="00360FC2"/>
    <w:rsid w:val="00361B75"/>
    <w:rsid w:val="003627EB"/>
    <w:rsid w:val="003637F1"/>
    <w:rsid w:val="00363FCE"/>
    <w:rsid w:val="0036493E"/>
    <w:rsid w:val="00364C98"/>
    <w:rsid w:val="00364EAB"/>
    <w:rsid w:val="00365044"/>
    <w:rsid w:val="00365415"/>
    <w:rsid w:val="0036578D"/>
    <w:rsid w:val="00365D34"/>
    <w:rsid w:val="00367307"/>
    <w:rsid w:val="00367537"/>
    <w:rsid w:val="00367A1B"/>
    <w:rsid w:val="00370798"/>
    <w:rsid w:val="00370AF5"/>
    <w:rsid w:val="003712EC"/>
    <w:rsid w:val="00371533"/>
    <w:rsid w:val="00371FC2"/>
    <w:rsid w:val="003723BF"/>
    <w:rsid w:val="00372AC4"/>
    <w:rsid w:val="00372C2E"/>
    <w:rsid w:val="0037306F"/>
    <w:rsid w:val="0037347C"/>
    <w:rsid w:val="0037367A"/>
    <w:rsid w:val="00373961"/>
    <w:rsid w:val="00373AC9"/>
    <w:rsid w:val="003743F9"/>
    <w:rsid w:val="0037459B"/>
    <w:rsid w:val="003749CD"/>
    <w:rsid w:val="00375896"/>
    <w:rsid w:val="00376167"/>
    <w:rsid w:val="003764BB"/>
    <w:rsid w:val="00376DB3"/>
    <w:rsid w:val="003770C6"/>
    <w:rsid w:val="00377B7C"/>
    <w:rsid w:val="00377FA4"/>
    <w:rsid w:val="003801A3"/>
    <w:rsid w:val="003805C6"/>
    <w:rsid w:val="00381A48"/>
    <w:rsid w:val="00381C85"/>
    <w:rsid w:val="00381DF8"/>
    <w:rsid w:val="0038207A"/>
    <w:rsid w:val="00382525"/>
    <w:rsid w:val="0038289F"/>
    <w:rsid w:val="00383848"/>
    <w:rsid w:val="003839DD"/>
    <w:rsid w:val="00383AF8"/>
    <w:rsid w:val="003840C2"/>
    <w:rsid w:val="00384411"/>
    <w:rsid w:val="003847AA"/>
    <w:rsid w:val="00384B89"/>
    <w:rsid w:val="0038560C"/>
    <w:rsid w:val="00385D23"/>
    <w:rsid w:val="00385E27"/>
    <w:rsid w:val="003862AE"/>
    <w:rsid w:val="0038640B"/>
    <w:rsid w:val="00386489"/>
    <w:rsid w:val="003866A6"/>
    <w:rsid w:val="00386B74"/>
    <w:rsid w:val="003915FE"/>
    <w:rsid w:val="0039198F"/>
    <w:rsid w:val="00391CEB"/>
    <w:rsid w:val="00391DFB"/>
    <w:rsid w:val="00391EFF"/>
    <w:rsid w:val="00392134"/>
    <w:rsid w:val="00392399"/>
    <w:rsid w:val="0039364A"/>
    <w:rsid w:val="00393DC6"/>
    <w:rsid w:val="003942A8"/>
    <w:rsid w:val="0039483D"/>
    <w:rsid w:val="00394E6D"/>
    <w:rsid w:val="00395260"/>
    <w:rsid w:val="003956CB"/>
    <w:rsid w:val="0039572C"/>
    <w:rsid w:val="00395782"/>
    <w:rsid w:val="0039579B"/>
    <w:rsid w:val="00396113"/>
    <w:rsid w:val="00396A06"/>
    <w:rsid w:val="00397217"/>
    <w:rsid w:val="0039738A"/>
    <w:rsid w:val="00397D7A"/>
    <w:rsid w:val="00397DE5"/>
    <w:rsid w:val="003A0108"/>
    <w:rsid w:val="003A04C3"/>
    <w:rsid w:val="003A086C"/>
    <w:rsid w:val="003A0DCE"/>
    <w:rsid w:val="003A111A"/>
    <w:rsid w:val="003A1379"/>
    <w:rsid w:val="003A14D7"/>
    <w:rsid w:val="003A174D"/>
    <w:rsid w:val="003A1C27"/>
    <w:rsid w:val="003A2405"/>
    <w:rsid w:val="003A335F"/>
    <w:rsid w:val="003A350D"/>
    <w:rsid w:val="003A3BFF"/>
    <w:rsid w:val="003A3DBC"/>
    <w:rsid w:val="003A5280"/>
    <w:rsid w:val="003A6133"/>
    <w:rsid w:val="003A7025"/>
    <w:rsid w:val="003A7BD7"/>
    <w:rsid w:val="003A7DDB"/>
    <w:rsid w:val="003B0101"/>
    <w:rsid w:val="003B0972"/>
    <w:rsid w:val="003B0BBA"/>
    <w:rsid w:val="003B1B85"/>
    <w:rsid w:val="003B1DBE"/>
    <w:rsid w:val="003B2804"/>
    <w:rsid w:val="003B28F7"/>
    <w:rsid w:val="003B2D5E"/>
    <w:rsid w:val="003B3577"/>
    <w:rsid w:val="003B3D68"/>
    <w:rsid w:val="003B4D7B"/>
    <w:rsid w:val="003B63CB"/>
    <w:rsid w:val="003B6D0A"/>
    <w:rsid w:val="003B6D4A"/>
    <w:rsid w:val="003B74E7"/>
    <w:rsid w:val="003B7DC3"/>
    <w:rsid w:val="003C1160"/>
    <w:rsid w:val="003C16D2"/>
    <w:rsid w:val="003C1853"/>
    <w:rsid w:val="003C1B87"/>
    <w:rsid w:val="003C1C57"/>
    <w:rsid w:val="003C2396"/>
    <w:rsid w:val="003C3519"/>
    <w:rsid w:val="003C40E8"/>
    <w:rsid w:val="003C4D1E"/>
    <w:rsid w:val="003C52B8"/>
    <w:rsid w:val="003C5689"/>
    <w:rsid w:val="003C572A"/>
    <w:rsid w:val="003C5BA9"/>
    <w:rsid w:val="003C6079"/>
    <w:rsid w:val="003C662A"/>
    <w:rsid w:val="003C6EAE"/>
    <w:rsid w:val="003C6FEC"/>
    <w:rsid w:val="003C734F"/>
    <w:rsid w:val="003C757A"/>
    <w:rsid w:val="003C79AE"/>
    <w:rsid w:val="003C7BA3"/>
    <w:rsid w:val="003D0F3D"/>
    <w:rsid w:val="003D2D96"/>
    <w:rsid w:val="003D42EF"/>
    <w:rsid w:val="003D455F"/>
    <w:rsid w:val="003D670E"/>
    <w:rsid w:val="003D74A1"/>
    <w:rsid w:val="003E06DD"/>
    <w:rsid w:val="003E11D4"/>
    <w:rsid w:val="003E1501"/>
    <w:rsid w:val="003E263B"/>
    <w:rsid w:val="003E2B3B"/>
    <w:rsid w:val="003E2C27"/>
    <w:rsid w:val="003E3321"/>
    <w:rsid w:val="003E3A2E"/>
    <w:rsid w:val="003E447B"/>
    <w:rsid w:val="003E457C"/>
    <w:rsid w:val="003E55A1"/>
    <w:rsid w:val="003E55F3"/>
    <w:rsid w:val="003E5C54"/>
    <w:rsid w:val="003E645F"/>
    <w:rsid w:val="003E650F"/>
    <w:rsid w:val="003E6E5F"/>
    <w:rsid w:val="003E7230"/>
    <w:rsid w:val="003E7C82"/>
    <w:rsid w:val="003F009A"/>
    <w:rsid w:val="003F04DC"/>
    <w:rsid w:val="003F0558"/>
    <w:rsid w:val="003F0A0B"/>
    <w:rsid w:val="003F0CB3"/>
    <w:rsid w:val="003F127C"/>
    <w:rsid w:val="003F1AF0"/>
    <w:rsid w:val="003F4174"/>
    <w:rsid w:val="003F5639"/>
    <w:rsid w:val="003F5F99"/>
    <w:rsid w:val="003F646B"/>
    <w:rsid w:val="003F66EB"/>
    <w:rsid w:val="003F673A"/>
    <w:rsid w:val="003F6F58"/>
    <w:rsid w:val="003F76C0"/>
    <w:rsid w:val="003F7972"/>
    <w:rsid w:val="003F7E51"/>
    <w:rsid w:val="00400042"/>
    <w:rsid w:val="00400F9D"/>
    <w:rsid w:val="00400FAE"/>
    <w:rsid w:val="004013B7"/>
    <w:rsid w:val="00403900"/>
    <w:rsid w:val="00403A05"/>
    <w:rsid w:val="00403A76"/>
    <w:rsid w:val="00403BB9"/>
    <w:rsid w:val="004051C7"/>
    <w:rsid w:val="004054D6"/>
    <w:rsid w:val="0040571E"/>
    <w:rsid w:val="00405E5C"/>
    <w:rsid w:val="00405E69"/>
    <w:rsid w:val="004069AE"/>
    <w:rsid w:val="004071A3"/>
    <w:rsid w:val="00411339"/>
    <w:rsid w:val="0041154F"/>
    <w:rsid w:val="00411793"/>
    <w:rsid w:val="00412E4E"/>
    <w:rsid w:val="00413418"/>
    <w:rsid w:val="004147C2"/>
    <w:rsid w:val="00414BE2"/>
    <w:rsid w:val="00414E54"/>
    <w:rsid w:val="00415B11"/>
    <w:rsid w:val="00415BAC"/>
    <w:rsid w:val="00416117"/>
    <w:rsid w:val="00416563"/>
    <w:rsid w:val="0041716A"/>
    <w:rsid w:val="004172FE"/>
    <w:rsid w:val="00417B9F"/>
    <w:rsid w:val="00420444"/>
    <w:rsid w:val="00420B10"/>
    <w:rsid w:val="004213AB"/>
    <w:rsid w:val="00421992"/>
    <w:rsid w:val="00422236"/>
    <w:rsid w:val="004229BE"/>
    <w:rsid w:val="004242A7"/>
    <w:rsid w:val="00424EBC"/>
    <w:rsid w:val="00424F81"/>
    <w:rsid w:val="00425112"/>
    <w:rsid w:val="00425267"/>
    <w:rsid w:val="004258BD"/>
    <w:rsid w:val="00426152"/>
    <w:rsid w:val="004266EF"/>
    <w:rsid w:val="00426726"/>
    <w:rsid w:val="00426F95"/>
    <w:rsid w:val="00427C42"/>
    <w:rsid w:val="00427E18"/>
    <w:rsid w:val="00430290"/>
    <w:rsid w:val="00430CD0"/>
    <w:rsid w:val="004323CD"/>
    <w:rsid w:val="0043343C"/>
    <w:rsid w:val="00433DFD"/>
    <w:rsid w:val="00434B86"/>
    <w:rsid w:val="00435151"/>
    <w:rsid w:val="004353EC"/>
    <w:rsid w:val="0043558D"/>
    <w:rsid w:val="004364C2"/>
    <w:rsid w:val="004368E2"/>
    <w:rsid w:val="00436A00"/>
    <w:rsid w:val="004416E5"/>
    <w:rsid w:val="00442F66"/>
    <w:rsid w:val="004435CE"/>
    <w:rsid w:val="00443D99"/>
    <w:rsid w:val="00444AF4"/>
    <w:rsid w:val="004451E0"/>
    <w:rsid w:val="004455F8"/>
    <w:rsid w:val="004461B5"/>
    <w:rsid w:val="004462A4"/>
    <w:rsid w:val="00446715"/>
    <w:rsid w:val="00447378"/>
    <w:rsid w:val="0044789E"/>
    <w:rsid w:val="00447A6F"/>
    <w:rsid w:val="004511A8"/>
    <w:rsid w:val="00452647"/>
    <w:rsid w:val="00452E4C"/>
    <w:rsid w:val="00453096"/>
    <w:rsid w:val="004536DE"/>
    <w:rsid w:val="00453DCB"/>
    <w:rsid w:val="00454045"/>
    <w:rsid w:val="00454086"/>
    <w:rsid w:val="0045409F"/>
    <w:rsid w:val="00454250"/>
    <w:rsid w:val="004548D6"/>
    <w:rsid w:val="00455499"/>
    <w:rsid w:val="00455A6D"/>
    <w:rsid w:val="004561EC"/>
    <w:rsid w:val="004563EC"/>
    <w:rsid w:val="004568E5"/>
    <w:rsid w:val="00456DA8"/>
    <w:rsid w:val="0045743A"/>
    <w:rsid w:val="00457C09"/>
    <w:rsid w:val="00460773"/>
    <w:rsid w:val="0046322F"/>
    <w:rsid w:val="00463E87"/>
    <w:rsid w:val="0046413B"/>
    <w:rsid w:val="0046418C"/>
    <w:rsid w:val="00464AB8"/>
    <w:rsid w:val="004653EB"/>
    <w:rsid w:val="0046551E"/>
    <w:rsid w:val="00465801"/>
    <w:rsid w:val="00465EAD"/>
    <w:rsid w:val="00465EAE"/>
    <w:rsid w:val="00466851"/>
    <w:rsid w:val="00467117"/>
    <w:rsid w:val="004673CA"/>
    <w:rsid w:val="00467517"/>
    <w:rsid w:val="00467DDF"/>
    <w:rsid w:val="00471084"/>
    <w:rsid w:val="00471296"/>
    <w:rsid w:val="004718CE"/>
    <w:rsid w:val="004720E3"/>
    <w:rsid w:val="00472FF8"/>
    <w:rsid w:val="004731C4"/>
    <w:rsid w:val="00474515"/>
    <w:rsid w:val="0047463F"/>
    <w:rsid w:val="00474B63"/>
    <w:rsid w:val="00474F13"/>
    <w:rsid w:val="0047567C"/>
    <w:rsid w:val="0047659A"/>
    <w:rsid w:val="00476A54"/>
    <w:rsid w:val="004772D3"/>
    <w:rsid w:val="004802FC"/>
    <w:rsid w:val="004806BC"/>
    <w:rsid w:val="00480D5A"/>
    <w:rsid w:val="00480F8E"/>
    <w:rsid w:val="004820BD"/>
    <w:rsid w:val="00484216"/>
    <w:rsid w:val="0048559E"/>
    <w:rsid w:val="0048772C"/>
    <w:rsid w:val="0049003A"/>
    <w:rsid w:val="00490058"/>
    <w:rsid w:val="004900C7"/>
    <w:rsid w:val="00490970"/>
    <w:rsid w:val="004909BD"/>
    <w:rsid w:val="004910B0"/>
    <w:rsid w:val="00492186"/>
    <w:rsid w:val="00493001"/>
    <w:rsid w:val="0049335A"/>
    <w:rsid w:val="00493E60"/>
    <w:rsid w:val="00494F77"/>
    <w:rsid w:val="00495420"/>
    <w:rsid w:val="004956F0"/>
    <w:rsid w:val="00496329"/>
    <w:rsid w:val="00496A37"/>
    <w:rsid w:val="00496B91"/>
    <w:rsid w:val="004970C8"/>
    <w:rsid w:val="004979EA"/>
    <w:rsid w:val="004A0657"/>
    <w:rsid w:val="004A0FA8"/>
    <w:rsid w:val="004A1F20"/>
    <w:rsid w:val="004A234A"/>
    <w:rsid w:val="004A289E"/>
    <w:rsid w:val="004A4B6D"/>
    <w:rsid w:val="004A4D39"/>
    <w:rsid w:val="004A5A62"/>
    <w:rsid w:val="004A624C"/>
    <w:rsid w:val="004A6FAB"/>
    <w:rsid w:val="004A747C"/>
    <w:rsid w:val="004A7A83"/>
    <w:rsid w:val="004A7E9F"/>
    <w:rsid w:val="004B0B91"/>
    <w:rsid w:val="004B1278"/>
    <w:rsid w:val="004B1343"/>
    <w:rsid w:val="004B18E0"/>
    <w:rsid w:val="004B1ED5"/>
    <w:rsid w:val="004B2EDD"/>
    <w:rsid w:val="004B3125"/>
    <w:rsid w:val="004B5389"/>
    <w:rsid w:val="004B5859"/>
    <w:rsid w:val="004B6331"/>
    <w:rsid w:val="004B6BE9"/>
    <w:rsid w:val="004B6C1C"/>
    <w:rsid w:val="004B6CCF"/>
    <w:rsid w:val="004B6F2B"/>
    <w:rsid w:val="004B76A2"/>
    <w:rsid w:val="004B7AB1"/>
    <w:rsid w:val="004B7FAF"/>
    <w:rsid w:val="004B7FEF"/>
    <w:rsid w:val="004C1551"/>
    <w:rsid w:val="004C2246"/>
    <w:rsid w:val="004C26AE"/>
    <w:rsid w:val="004C48DF"/>
    <w:rsid w:val="004C497A"/>
    <w:rsid w:val="004C5A07"/>
    <w:rsid w:val="004C64A7"/>
    <w:rsid w:val="004C6511"/>
    <w:rsid w:val="004C6581"/>
    <w:rsid w:val="004C66AC"/>
    <w:rsid w:val="004C6919"/>
    <w:rsid w:val="004C6BD3"/>
    <w:rsid w:val="004C6C38"/>
    <w:rsid w:val="004C714E"/>
    <w:rsid w:val="004C79FF"/>
    <w:rsid w:val="004C7CED"/>
    <w:rsid w:val="004D0893"/>
    <w:rsid w:val="004D0A70"/>
    <w:rsid w:val="004D12B5"/>
    <w:rsid w:val="004D14EE"/>
    <w:rsid w:val="004D1F73"/>
    <w:rsid w:val="004D274E"/>
    <w:rsid w:val="004D2784"/>
    <w:rsid w:val="004D316D"/>
    <w:rsid w:val="004D3293"/>
    <w:rsid w:val="004D4159"/>
    <w:rsid w:val="004D5DD9"/>
    <w:rsid w:val="004D66FE"/>
    <w:rsid w:val="004D69A9"/>
    <w:rsid w:val="004D769E"/>
    <w:rsid w:val="004D7BA6"/>
    <w:rsid w:val="004E01D6"/>
    <w:rsid w:val="004E0456"/>
    <w:rsid w:val="004E13D6"/>
    <w:rsid w:val="004E22AD"/>
    <w:rsid w:val="004E2617"/>
    <w:rsid w:val="004E34CC"/>
    <w:rsid w:val="004E3B1B"/>
    <w:rsid w:val="004E45CD"/>
    <w:rsid w:val="004E51EE"/>
    <w:rsid w:val="004E5530"/>
    <w:rsid w:val="004E58B1"/>
    <w:rsid w:val="004E5C34"/>
    <w:rsid w:val="004E67A8"/>
    <w:rsid w:val="004E684A"/>
    <w:rsid w:val="004E6EC2"/>
    <w:rsid w:val="004E73CB"/>
    <w:rsid w:val="004E7A22"/>
    <w:rsid w:val="004E7A47"/>
    <w:rsid w:val="004E7BD5"/>
    <w:rsid w:val="004F05DD"/>
    <w:rsid w:val="004F07A5"/>
    <w:rsid w:val="004F07CD"/>
    <w:rsid w:val="004F1944"/>
    <w:rsid w:val="004F1F63"/>
    <w:rsid w:val="004F2077"/>
    <w:rsid w:val="004F2B17"/>
    <w:rsid w:val="004F343E"/>
    <w:rsid w:val="004F35D0"/>
    <w:rsid w:val="004F3A33"/>
    <w:rsid w:val="004F3F47"/>
    <w:rsid w:val="004F4097"/>
    <w:rsid w:val="004F44F0"/>
    <w:rsid w:val="004F54CD"/>
    <w:rsid w:val="004F5929"/>
    <w:rsid w:val="004F6850"/>
    <w:rsid w:val="004F6C0C"/>
    <w:rsid w:val="004F6D18"/>
    <w:rsid w:val="004F6E18"/>
    <w:rsid w:val="004F741F"/>
    <w:rsid w:val="0050095C"/>
    <w:rsid w:val="00500CB4"/>
    <w:rsid w:val="005016DF"/>
    <w:rsid w:val="005019D5"/>
    <w:rsid w:val="00501D11"/>
    <w:rsid w:val="0050208B"/>
    <w:rsid w:val="0050218C"/>
    <w:rsid w:val="005022D0"/>
    <w:rsid w:val="00502925"/>
    <w:rsid w:val="00502BAB"/>
    <w:rsid w:val="00502D75"/>
    <w:rsid w:val="00502F92"/>
    <w:rsid w:val="005048E1"/>
    <w:rsid w:val="00505219"/>
    <w:rsid w:val="0050656D"/>
    <w:rsid w:val="005069C6"/>
    <w:rsid w:val="00507206"/>
    <w:rsid w:val="00507712"/>
    <w:rsid w:val="00507780"/>
    <w:rsid w:val="005077C2"/>
    <w:rsid w:val="005077E6"/>
    <w:rsid w:val="00507911"/>
    <w:rsid w:val="005102DB"/>
    <w:rsid w:val="00510FE0"/>
    <w:rsid w:val="00511791"/>
    <w:rsid w:val="00511BAB"/>
    <w:rsid w:val="00513070"/>
    <w:rsid w:val="005132A7"/>
    <w:rsid w:val="005136BD"/>
    <w:rsid w:val="0051381E"/>
    <w:rsid w:val="00513A8E"/>
    <w:rsid w:val="00513B09"/>
    <w:rsid w:val="00513C52"/>
    <w:rsid w:val="005140C7"/>
    <w:rsid w:val="00515A95"/>
    <w:rsid w:val="00515CA6"/>
    <w:rsid w:val="00515D88"/>
    <w:rsid w:val="00515E61"/>
    <w:rsid w:val="00516D52"/>
    <w:rsid w:val="005170AA"/>
    <w:rsid w:val="00517230"/>
    <w:rsid w:val="00520012"/>
    <w:rsid w:val="0052056A"/>
    <w:rsid w:val="00520B6C"/>
    <w:rsid w:val="00520BBC"/>
    <w:rsid w:val="00520F6E"/>
    <w:rsid w:val="0052148D"/>
    <w:rsid w:val="005218D7"/>
    <w:rsid w:val="00521AF1"/>
    <w:rsid w:val="00522113"/>
    <w:rsid w:val="00523382"/>
    <w:rsid w:val="005236DA"/>
    <w:rsid w:val="0052387C"/>
    <w:rsid w:val="00524D78"/>
    <w:rsid w:val="005250E5"/>
    <w:rsid w:val="00525210"/>
    <w:rsid w:val="005258D0"/>
    <w:rsid w:val="0052593B"/>
    <w:rsid w:val="00526051"/>
    <w:rsid w:val="00526089"/>
    <w:rsid w:val="005262A6"/>
    <w:rsid w:val="00526663"/>
    <w:rsid w:val="00526B85"/>
    <w:rsid w:val="00526C19"/>
    <w:rsid w:val="005271FC"/>
    <w:rsid w:val="005276EC"/>
    <w:rsid w:val="005277BA"/>
    <w:rsid w:val="00527A46"/>
    <w:rsid w:val="00530103"/>
    <w:rsid w:val="00531210"/>
    <w:rsid w:val="0053122B"/>
    <w:rsid w:val="005312E7"/>
    <w:rsid w:val="005317C7"/>
    <w:rsid w:val="00531CFC"/>
    <w:rsid w:val="00532EA0"/>
    <w:rsid w:val="00533A8A"/>
    <w:rsid w:val="00533B7D"/>
    <w:rsid w:val="00533BB9"/>
    <w:rsid w:val="00533D34"/>
    <w:rsid w:val="00533D57"/>
    <w:rsid w:val="00533E96"/>
    <w:rsid w:val="00534641"/>
    <w:rsid w:val="00535057"/>
    <w:rsid w:val="00536243"/>
    <w:rsid w:val="005363B9"/>
    <w:rsid w:val="00536462"/>
    <w:rsid w:val="005376D0"/>
    <w:rsid w:val="005377CE"/>
    <w:rsid w:val="0053786C"/>
    <w:rsid w:val="0054069B"/>
    <w:rsid w:val="00540ADE"/>
    <w:rsid w:val="00542991"/>
    <w:rsid w:val="005431EA"/>
    <w:rsid w:val="00544D59"/>
    <w:rsid w:val="0054543F"/>
    <w:rsid w:val="00546B20"/>
    <w:rsid w:val="00547081"/>
    <w:rsid w:val="00547620"/>
    <w:rsid w:val="00547CA8"/>
    <w:rsid w:val="0055130B"/>
    <w:rsid w:val="00551AE3"/>
    <w:rsid w:val="005528D4"/>
    <w:rsid w:val="0055295C"/>
    <w:rsid w:val="00552A0C"/>
    <w:rsid w:val="00552D62"/>
    <w:rsid w:val="00554315"/>
    <w:rsid w:val="005548AB"/>
    <w:rsid w:val="005551D3"/>
    <w:rsid w:val="00555FE5"/>
    <w:rsid w:val="00555FE7"/>
    <w:rsid w:val="005561F6"/>
    <w:rsid w:val="005569E9"/>
    <w:rsid w:val="00556FE7"/>
    <w:rsid w:val="005570C8"/>
    <w:rsid w:val="0055747D"/>
    <w:rsid w:val="00557C04"/>
    <w:rsid w:val="00557D27"/>
    <w:rsid w:val="005605B7"/>
    <w:rsid w:val="00560AF8"/>
    <w:rsid w:val="005613F1"/>
    <w:rsid w:val="00561A07"/>
    <w:rsid w:val="00561AEC"/>
    <w:rsid w:val="00561DC3"/>
    <w:rsid w:val="00563157"/>
    <w:rsid w:val="00563178"/>
    <w:rsid w:val="005636F3"/>
    <w:rsid w:val="00563821"/>
    <w:rsid w:val="00563DA3"/>
    <w:rsid w:val="0056431A"/>
    <w:rsid w:val="005657BF"/>
    <w:rsid w:val="00565918"/>
    <w:rsid w:val="0056609D"/>
    <w:rsid w:val="00566DBC"/>
    <w:rsid w:val="00566E51"/>
    <w:rsid w:val="0057000A"/>
    <w:rsid w:val="00570101"/>
    <w:rsid w:val="0057050A"/>
    <w:rsid w:val="005707F3"/>
    <w:rsid w:val="005713B0"/>
    <w:rsid w:val="00571BFF"/>
    <w:rsid w:val="00572659"/>
    <w:rsid w:val="00573909"/>
    <w:rsid w:val="00573BA4"/>
    <w:rsid w:val="00573F04"/>
    <w:rsid w:val="00574B3E"/>
    <w:rsid w:val="005754C2"/>
    <w:rsid w:val="00575823"/>
    <w:rsid w:val="005776AA"/>
    <w:rsid w:val="00577797"/>
    <w:rsid w:val="00577B49"/>
    <w:rsid w:val="00577B50"/>
    <w:rsid w:val="00577D62"/>
    <w:rsid w:val="00581C89"/>
    <w:rsid w:val="00583030"/>
    <w:rsid w:val="0058338B"/>
    <w:rsid w:val="005833F2"/>
    <w:rsid w:val="00583E00"/>
    <w:rsid w:val="00583E85"/>
    <w:rsid w:val="00584472"/>
    <w:rsid w:val="00585923"/>
    <w:rsid w:val="00585942"/>
    <w:rsid w:val="00585F0D"/>
    <w:rsid w:val="00586328"/>
    <w:rsid w:val="00586BAA"/>
    <w:rsid w:val="00586BCE"/>
    <w:rsid w:val="005873D7"/>
    <w:rsid w:val="005918E7"/>
    <w:rsid w:val="00591B1B"/>
    <w:rsid w:val="00592852"/>
    <w:rsid w:val="0059332C"/>
    <w:rsid w:val="00593A5C"/>
    <w:rsid w:val="00593A7B"/>
    <w:rsid w:val="00593FAF"/>
    <w:rsid w:val="005945F0"/>
    <w:rsid w:val="00594879"/>
    <w:rsid w:val="00594B51"/>
    <w:rsid w:val="00595443"/>
    <w:rsid w:val="005955BF"/>
    <w:rsid w:val="00595910"/>
    <w:rsid w:val="00595AFB"/>
    <w:rsid w:val="00595C29"/>
    <w:rsid w:val="00595D56"/>
    <w:rsid w:val="005963A9"/>
    <w:rsid w:val="005975F4"/>
    <w:rsid w:val="005978CD"/>
    <w:rsid w:val="00597E76"/>
    <w:rsid w:val="005A0468"/>
    <w:rsid w:val="005A12B1"/>
    <w:rsid w:val="005A158D"/>
    <w:rsid w:val="005A15D8"/>
    <w:rsid w:val="005A1BB0"/>
    <w:rsid w:val="005A278B"/>
    <w:rsid w:val="005A2DEF"/>
    <w:rsid w:val="005A411D"/>
    <w:rsid w:val="005A41EB"/>
    <w:rsid w:val="005A45EA"/>
    <w:rsid w:val="005A48AD"/>
    <w:rsid w:val="005A5012"/>
    <w:rsid w:val="005A5713"/>
    <w:rsid w:val="005A6390"/>
    <w:rsid w:val="005A76F2"/>
    <w:rsid w:val="005A7D87"/>
    <w:rsid w:val="005B04F7"/>
    <w:rsid w:val="005B08AD"/>
    <w:rsid w:val="005B104E"/>
    <w:rsid w:val="005B166A"/>
    <w:rsid w:val="005B19D8"/>
    <w:rsid w:val="005B25AB"/>
    <w:rsid w:val="005B3063"/>
    <w:rsid w:val="005B3136"/>
    <w:rsid w:val="005B313C"/>
    <w:rsid w:val="005B4154"/>
    <w:rsid w:val="005B4265"/>
    <w:rsid w:val="005B4277"/>
    <w:rsid w:val="005B4633"/>
    <w:rsid w:val="005B4892"/>
    <w:rsid w:val="005B6211"/>
    <w:rsid w:val="005B622B"/>
    <w:rsid w:val="005B65F0"/>
    <w:rsid w:val="005B6790"/>
    <w:rsid w:val="005B68A2"/>
    <w:rsid w:val="005C0076"/>
    <w:rsid w:val="005C1120"/>
    <w:rsid w:val="005C12E2"/>
    <w:rsid w:val="005C201F"/>
    <w:rsid w:val="005C21E3"/>
    <w:rsid w:val="005C31B3"/>
    <w:rsid w:val="005C3EAA"/>
    <w:rsid w:val="005C3EE7"/>
    <w:rsid w:val="005C3F10"/>
    <w:rsid w:val="005C4803"/>
    <w:rsid w:val="005C5AE6"/>
    <w:rsid w:val="005C5EBB"/>
    <w:rsid w:val="005C5FA9"/>
    <w:rsid w:val="005C75BD"/>
    <w:rsid w:val="005C78CA"/>
    <w:rsid w:val="005D011E"/>
    <w:rsid w:val="005D119D"/>
    <w:rsid w:val="005D1C54"/>
    <w:rsid w:val="005D28E1"/>
    <w:rsid w:val="005D2937"/>
    <w:rsid w:val="005D2954"/>
    <w:rsid w:val="005D2DE3"/>
    <w:rsid w:val="005D3DB5"/>
    <w:rsid w:val="005D4360"/>
    <w:rsid w:val="005D4361"/>
    <w:rsid w:val="005D43DD"/>
    <w:rsid w:val="005D48EF"/>
    <w:rsid w:val="005D65B4"/>
    <w:rsid w:val="005D6A25"/>
    <w:rsid w:val="005D6B7F"/>
    <w:rsid w:val="005D7798"/>
    <w:rsid w:val="005D7ED2"/>
    <w:rsid w:val="005E00F8"/>
    <w:rsid w:val="005E04C9"/>
    <w:rsid w:val="005E072C"/>
    <w:rsid w:val="005E0CE3"/>
    <w:rsid w:val="005E1DB6"/>
    <w:rsid w:val="005E1E03"/>
    <w:rsid w:val="005E2729"/>
    <w:rsid w:val="005E2757"/>
    <w:rsid w:val="005E2FA9"/>
    <w:rsid w:val="005E385B"/>
    <w:rsid w:val="005E4A18"/>
    <w:rsid w:val="005E5DA6"/>
    <w:rsid w:val="005E6AB7"/>
    <w:rsid w:val="005E758D"/>
    <w:rsid w:val="005E7AEC"/>
    <w:rsid w:val="005E7ED2"/>
    <w:rsid w:val="005F132E"/>
    <w:rsid w:val="005F1E91"/>
    <w:rsid w:val="005F1F92"/>
    <w:rsid w:val="005F223B"/>
    <w:rsid w:val="005F2976"/>
    <w:rsid w:val="005F2E28"/>
    <w:rsid w:val="005F2FD5"/>
    <w:rsid w:val="005F3103"/>
    <w:rsid w:val="005F4CAA"/>
    <w:rsid w:val="005F4F90"/>
    <w:rsid w:val="005F5518"/>
    <w:rsid w:val="005F5A1E"/>
    <w:rsid w:val="005F62BD"/>
    <w:rsid w:val="005F6F35"/>
    <w:rsid w:val="005F70C7"/>
    <w:rsid w:val="005F7AEA"/>
    <w:rsid w:val="006008B9"/>
    <w:rsid w:val="00600D38"/>
    <w:rsid w:val="00600DEA"/>
    <w:rsid w:val="0060133E"/>
    <w:rsid w:val="00602000"/>
    <w:rsid w:val="006028E3"/>
    <w:rsid w:val="00602EB3"/>
    <w:rsid w:val="00602FCA"/>
    <w:rsid w:val="006038CC"/>
    <w:rsid w:val="00603C4D"/>
    <w:rsid w:val="00603F57"/>
    <w:rsid w:val="00604442"/>
    <w:rsid w:val="006052E7"/>
    <w:rsid w:val="00606970"/>
    <w:rsid w:val="00606C4A"/>
    <w:rsid w:val="0060701F"/>
    <w:rsid w:val="00607E0B"/>
    <w:rsid w:val="0061006F"/>
    <w:rsid w:val="00610098"/>
    <w:rsid w:val="006103A6"/>
    <w:rsid w:val="00611465"/>
    <w:rsid w:val="00611493"/>
    <w:rsid w:val="0061200B"/>
    <w:rsid w:val="00612CC0"/>
    <w:rsid w:val="00613699"/>
    <w:rsid w:val="00614269"/>
    <w:rsid w:val="00614447"/>
    <w:rsid w:val="00614C83"/>
    <w:rsid w:val="00614F1F"/>
    <w:rsid w:val="00615D36"/>
    <w:rsid w:val="006166DA"/>
    <w:rsid w:val="00616C15"/>
    <w:rsid w:val="00617139"/>
    <w:rsid w:val="00617B5B"/>
    <w:rsid w:val="006218D1"/>
    <w:rsid w:val="00621EB6"/>
    <w:rsid w:val="00622053"/>
    <w:rsid w:val="00622FAC"/>
    <w:rsid w:val="00624369"/>
    <w:rsid w:val="0062460B"/>
    <w:rsid w:val="00624C6C"/>
    <w:rsid w:val="00625005"/>
    <w:rsid w:val="00625247"/>
    <w:rsid w:val="00626540"/>
    <w:rsid w:val="00626B4D"/>
    <w:rsid w:val="00626BE7"/>
    <w:rsid w:val="006270A9"/>
    <w:rsid w:val="0062738D"/>
    <w:rsid w:val="00627624"/>
    <w:rsid w:val="006278A6"/>
    <w:rsid w:val="00627D28"/>
    <w:rsid w:val="00627E00"/>
    <w:rsid w:val="00627F77"/>
    <w:rsid w:val="00630472"/>
    <w:rsid w:val="00631059"/>
    <w:rsid w:val="00631B6E"/>
    <w:rsid w:val="0063233D"/>
    <w:rsid w:val="00632875"/>
    <w:rsid w:val="00632B15"/>
    <w:rsid w:val="00632F03"/>
    <w:rsid w:val="00633A9B"/>
    <w:rsid w:val="00634159"/>
    <w:rsid w:val="00634AE8"/>
    <w:rsid w:val="006352DD"/>
    <w:rsid w:val="00635D13"/>
    <w:rsid w:val="00635F5B"/>
    <w:rsid w:val="00636030"/>
    <w:rsid w:val="00636951"/>
    <w:rsid w:val="00637308"/>
    <w:rsid w:val="00637C85"/>
    <w:rsid w:val="00640506"/>
    <w:rsid w:val="0064196E"/>
    <w:rsid w:val="00641AF7"/>
    <w:rsid w:val="006427E5"/>
    <w:rsid w:val="00642C13"/>
    <w:rsid w:val="006436E8"/>
    <w:rsid w:val="00644043"/>
    <w:rsid w:val="006441C9"/>
    <w:rsid w:val="00644449"/>
    <w:rsid w:val="006444A1"/>
    <w:rsid w:val="006449E3"/>
    <w:rsid w:val="00644F84"/>
    <w:rsid w:val="00645A83"/>
    <w:rsid w:val="0064611E"/>
    <w:rsid w:val="006469C5"/>
    <w:rsid w:val="006478DF"/>
    <w:rsid w:val="00647DF4"/>
    <w:rsid w:val="00650002"/>
    <w:rsid w:val="00650E78"/>
    <w:rsid w:val="0065102E"/>
    <w:rsid w:val="00651FBC"/>
    <w:rsid w:val="0065241B"/>
    <w:rsid w:val="00652FB5"/>
    <w:rsid w:val="00653676"/>
    <w:rsid w:val="00653799"/>
    <w:rsid w:val="00653851"/>
    <w:rsid w:val="00653BF1"/>
    <w:rsid w:val="00653CD8"/>
    <w:rsid w:val="006542D3"/>
    <w:rsid w:val="00654979"/>
    <w:rsid w:val="006549D7"/>
    <w:rsid w:val="00654B25"/>
    <w:rsid w:val="00655594"/>
    <w:rsid w:val="00655994"/>
    <w:rsid w:val="00655C5F"/>
    <w:rsid w:val="00656AFF"/>
    <w:rsid w:val="00657098"/>
    <w:rsid w:val="00657965"/>
    <w:rsid w:val="00660433"/>
    <w:rsid w:val="00661A3F"/>
    <w:rsid w:val="00661C17"/>
    <w:rsid w:val="00661E0E"/>
    <w:rsid w:val="006623C0"/>
    <w:rsid w:val="006625D9"/>
    <w:rsid w:val="00662ACB"/>
    <w:rsid w:val="00662B9B"/>
    <w:rsid w:val="0066322D"/>
    <w:rsid w:val="00663460"/>
    <w:rsid w:val="00663A7E"/>
    <w:rsid w:val="0066438F"/>
    <w:rsid w:val="00665994"/>
    <w:rsid w:val="006663CB"/>
    <w:rsid w:val="00666D76"/>
    <w:rsid w:val="0066760D"/>
    <w:rsid w:val="00667F24"/>
    <w:rsid w:val="00670306"/>
    <w:rsid w:val="0067038C"/>
    <w:rsid w:val="006704E5"/>
    <w:rsid w:val="00670C08"/>
    <w:rsid w:val="0067104F"/>
    <w:rsid w:val="006714EC"/>
    <w:rsid w:val="006716B2"/>
    <w:rsid w:val="0067172A"/>
    <w:rsid w:val="00671A83"/>
    <w:rsid w:val="00671C00"/>
    <w:rsid w:val="006722E3"/>
    <w:rsid w:val="00672752"/>
    <w:rsid w:val="00672F57"/>
    <w:rsid w:val="00673A33"/>
    <w:rsid w:val="006756B7"/>
    <w:rsid w:val="00675A42"/>
    <w:rsid w:val="00675AD6"/>
    <w:rsid w:val="00675BE2"/>
    <w:rsid w:val="006766C9"/>
    <w:rsid w:val="006769DF"/>
    <w:rsid w:val="00676CB7"/>
    <w:rsid w:val="00677420"/>
    <w:rsid w:val="00680296"/>
    <w:rsid w:val="0068083E"/>
    <w:rsid w:val="00680D8A"/>
    <w:rsid w:val="006812C5"/>
    <w:rsid w:val="00681B2D"/>
    <w:rsid w:val="00683663"/>
    <w:rsid w:val="00683F1F"/>
    <w:rsid w:val="00687942"/>
    <w:rsid w:val="00690394"/>
    <w:rsid w:val="00690454"/>
    <w:rsid w:val="00690D7D"/>
    <w:rsid w:val="00690EDC"/>
    <w:rsid w:val="00690F28"/>
    <w:rsid w:val="006927BA"/>
    <w:rsid w:val="00692B29"/>
    <w:rsid w:val="0069300B"/>
    <w:rsid w:val="00693288"/>
    <w:rsid w:val="006933A2"/>
    <w:rsid w:val="006937F8"/>
    <w:rsid w:val="00694113"/>
    <w:rsid w:val="006942B3"/>
    <w:rsid w:val="00694F71"/>
    <w:rsid w:val="00695EA3"/>
    <w:rsid w:val="00696218"/>
    <w:rsid w:val="00697075"/>
    <w:rsid w:val="00697595"/>
    <w:rsid w:val="006A103A"/>
    <w:rsid w:val="006A108B"/>
    <w:rsid w:val="006A165D"/>
    <w:rsid w:val="006A271E"/>
    <w:rsid w:val="006A2882"/>
    <w:rsid w:val="006A2BE0"/>
    <w:rsid w:val="006A2C3B"/>
    <w:rsid w:val="006A2E08"/>
    <w:rsid w:val="006A336C"/>
    <w:rsid w:val="006A33A2"/>
    <w:rsid w:val="006A3E0D"/>
    <w:rsid w:val="006A48A5"/>
    <w:rsid w:val="006A4B34"/>
    <w:rsid w:val="006A5391"/>
    <w:rsid w:val="006A5999"/>
    <w:rsid w:val="006A5B0C"/>
    <w:rsid w:val="006A5E38"/>
    <w:rsid w:val="006A668E"/>
    <w:rsid w:val="006A68FA"/>
    <w:rsid w:val="006A69CC"/>
    <w:rsid w:val="006A7410"/>
    <w:rsid w:val="006B1843"/>
    <w:rsid w:val="006B188A"/>
    <w:rsid w:val="006B24C3"/>
    <w:rsid w:val="006B2B88"/>
    <w:rsid w:val="006B396D"/>
    <w:rsid w:val="006B4867"/>
    <w:rsid w:val="006B4F17"/>
    <w:rsid w:val="006B5587"/>
    <w:rsid w:val="006B5B99"/>
    <w:rsid w:val="006B607F"/>
    <w:rsid w:val="006B63C8"/>
    <w:rsid w:val="006B78E0"/>
    <w:rsid w:val="006B79CD"/>
    <w:rsid w:val="006C04D0"/>
    <w:rsid w:val="006C07CB"/>
    <w:rsid w:val="006C0E38"/>
    <w:rsid w:val="006C0F2E"/>
    <w:rsid w:val="006C125D"/>
    <w:rsid w:val="006C18AC"/>
    <w:rsid w:val="006C1B19"/>
    <w:rsid w:val="006C1F5C"/>
    <w:rsid w:val="006C20FA"/>
    <w:rsid w:val="006C217F"/>
    <w:rsid w:val="006C21A0"/>
    <w:rsid w:val="006C2581"/>
    <w:rsid w:val="006C395C"/>
    <w:rsid w:val="006C4E80"/>
    <w:rsid w:val="006C5A02"/>
    <w:rsid w:val="006C6A43"/>
    <w:rsid w:val="006C6BCB"/>
    <w:rsid w:val="006C6D99"/>
    <w:rsid w:val="006C75A5"/>
    <w:rsid w:val="006C79D7"/>
    <w:rsid w:val="006D0488"/>
    <w:rsid w:val="006D0AB4"/>
    <w:rsid w:val="006D153D"/>
    <w:rsid w:val="006D19E4"/>
    <w:rsid w:val="006D1ADB"/>
    <w:rsid w:val="006D266C"/>
    <w:rsid w:val="006D2A10"/>
    <w:rsid w:val="006D2E78"/>
    <w:rsid w:val="006D361D"/>
    <w:rsid w:val="006D3A91"/>
    <w:rsid w:val="006D3BC2"/>
    <w:rsid w:val="006D3C79"/>
    <w:rsid w:val="006D4AB4"/>
    <w:rsid w:val="006D4B1F"/>
    <w:rsid w:val="006D4B31"/>
    <w:rsid w:val="006D501C"/>
    <w:rsid w:val="006D52ED"/>
    <w:rsid w:val="006D6066"/>
    <w:rsid w:val="006D6622"/>
    <w:rsid w:val="006D6903"/>
    <w:rsid w:val="006D6ABC"/>
    <w:rsid w:val="006D71A9"/>
    <w:rsid w:val="006D72D8"/>
    <w:rsid w:val="006D77F6"/>
    <w:rsid w:val="006D7B10"/>
    <w:rsid w:val="006D7FD4"/>
    <w:rsid w:val="006E0972"/>
    <w:rsid w:val="006E0FAF"/>
    <w:rsid w:val="006E14A7"/>
    <w:rsid w:val="006E19EF"/>
    <w:rsid w:val="006E1CE4"/>
    <w:rsid w:val="006E22C8"/>
    <w:rsid w:val="006E2D7C"/>
    <w:rsid w:val="006E3814"/>
    <w:rsid w:val="006E3B8D"/>
    <w:rsid w:val="006E58C9"/>
    <w:rsid w:val="006E5ED3"/>
    <w:rsid w:val="006E5F9C"/>
    <w:rsid w:val="006F022D"/>
    <w:rsid w:val="006F072D"/>
    <w:rsid w:val="006F12B9"/>
    <w:rsid w:val="006F1A33"/>
    <w:rsid w:val="006F25B5"/>
    <w:rsid w:val="006F27CE"/>
    <w:rsid w:val="006F3EDF"/>
    <w:rsid w:val="006F4EEA"/>
    <w:rsid w:val="006F5285"/>
    <w:rsid w:val="006F5668"/>
    <w:rsid w:val="006F5CB9"/>
    <w:rsid w:val="006F5F81"/>
    <w:rsid w:val="006F6998"/>
    <w:rsid w:val="006F70D2"/>
    <w:rsid w:val="006F7198"/>
    <w:rsid w:val="006F7978"/>
    <w:rsid w:val="00700858"/>
    <w:rsid w:val="00700B5E"/>
    <w:rsid w:val="00701C1B"/>
    <w:rsid w:val="00701C77"/>
    <w:rsid w:val="0070233D"/>
    <w:rsid w:val="00702350"/>
    <w:rsid w:val="00703F7A"/>
    <w:rsid w:val="00704991"/>
    <w:rsid w:val="00705BAD"/>
    <w:rsid w:val="00706972"/>
    <w:rsid w:val="00706A2B"/>
    <w:rsid w:val="007071C5"/>
    <w:rsid w:val="007073D9"/>
    <w:rsid w:val="007075D8"/>
    <w:rsid w:val="00710BA8"/>
    <w:rsid w:val="00711289"/>
    <w:rsid w:val="00711748"/>
    <w:rsid w:val="0071191E"/>
    <w:rsid w:val="00711E70"/>
    <w:rsid w:val="007129EA"/>
    <w:rsid w:val="00712CF5"/>
    <w:rsid w:val="00713275"/>
    <w:rsid w:val="00713653"/>
    <w:rsid w:val="00714EC2"/>
    <w:rsid w:val="00715679"/>
    <w:rsid w:val="00715BEB"/>
    <w:rsid w:val="007161F9"/>
    <w:rsid w:val="007168A6"/>
    <w:rsid w:val="007173FB"/>
    <w:rsid w:val="00717496"/>
    <w:rsid w:val="00717786"/>
    <w:rsid w:val="007201E1"/>
    <w:rsid w:val="00720D9B"/>
    <w:rsid w:val="007212DD"/>
    <w:rsid w:val="00722403"/>
    <w:rsid w:val="00722560"/>
    <w:rsid w:val="0072319A"/>
    <w:rsid w:val="00723383"/>
    <w:rsid w:val="007233EF"/>
    <w:rsid w:val="00723891"/>
    <w:rsid w:val="00723C83"/>
    <w:rsid w:val="00724EFE"/>
    <w:rsid w:val="00725205"/>
    <w:rsid w:val="00725415"/>
    <w:rsid w:val="00725678"/>
    <w:rsid w:val="00725BF4"/>
    <w:rsid w:val="00726696"/>
    <w:rsid w:val="00726B98"/>
    <w:rsid w:val="00726B9F"/>
    <w:rsid w:val="00726C42"/>
    <w:rsid w:val="007270ED"/>
    <w:rsid w:val="00727724"/>
    <w:rsid w:val="00727883"/>
    <w:rsid w:val="00727BE2"/>
    <w:rsid w:val="007303C6"/>
    <w:rsid w:val="00730AE7"/>
    <w:rsid w:val="007312A2"/>
    <w:rsid w:val="007315E0"/>
    <w:rsid w:val="00731F81"/>
    <w:rsid w:val="00732800"/>
    <w:rsid w:val="00732A70"/>
    <w:rsid w:val="00732E71"/>
    <w:rsid w:val="00732EED"/>
    <w:rsid w:val="00733755"/>
    <w:rsid w:val="0073447A"/>
    <w:rsid w:val="0073487F"/>
    <w:rsid w:val="00734B16"/>
    <w:rsid w:val="00734CFC"/>
    <w:rsid w:val="00735713"/>
    <w:rsid w:val="007358CB"/>
    <w:rsid w:val="00735E8F"/>
    <w:rsid w:val="00736D64"/>
    <w:rsid w:val="00740D53"/>
    <w:rsid w:val="0074141F"/>
    <w:rsid w:val="00742135"/>
    <w:rsid w:val="00742D12"/>
    <w:rsid w:val="00743A37"/>
    <w:rsid w:val="00743D37"/>
    <w:rsid w:val="00745221"/>
    <w:rsid w:val="00745300"/>
    <w:rsid w:val="007457B8"/>
    <w:rsid w:val="00745C59"/>
    <w:rsid w:val="00745FFB"/>
    <w:rsid w:val="0074604A"/>
    <w:rsid w:val="0074660E"/>
    <w:rsid w:val="00746F4E"/>
    <w:rsid w:val="00747245"/>
    <w:rsid w:val="007472DB"/>
    <w:rsid w:val="00747840"/>
    <w:rsid w:val="0075004A"/>
    <w:rsid w:val="00750623"/>
    <w:rsid w:val="00750704"/>
    <w:rsid w:val="00751148"/>
    <w:rsid w:val="0075284A"/>
    <w:rsid w:val="007537F1"/>
    <w:rsid w:val="00753E4F"/>
    <w:rsid w:val="00753FC6"/>
    <w:rsid w:val="0075404D"/>
    <w:rsid w:val="00754353"/>
    <w:rsid w:val="0075473E"/>
    <w:rsid w:val="00755892"/>
    <w:rsid w:val="00755C25"/>
    <w:rsid w:val="0075671D"/>
    <w:rsid w:val="0075793C"/>
    <w:rsid w:val="0076028A"/>
    <w:rsid w:val="007619F2"/>
    <w:rsid w:val="00762092"/>
    <w:rsid w:val="00762A03"/>
    <w:rsid w:val="00763190"/>
    <w:rsid w:val="0076343A"/>
    <w:rsid w:val="00763878"/>
    <w:rsid w:val="00763D5E"/>
    <w:rsid w:val="00766EE5"/>
    <w:rsid w:val="00767A41"/>
    <w:rsid w:val="00767E23"/>
    <w:rsid w:val="00767F7F"/>
    <w:rsid w:val="0077111D"/>
    <w:rsid w:val="00771445"/>
    <w:rsid w:val="007718CD"/>
    <w:rsid w:val="00772166"/>
    <w:rsid w:val="007723A1"/>
    <w:rsid w:val="00772DD5"/>
    <w:rsid w:val="007751C8"/>
    <w:rsid w:val="007756A3"/>
    <w:rsid w:val="00775A15"/>
    <w:rsid w:val="00775B22"/>
    <w:rsid w:val="00777644"/>
    <w:rsid w:val="00777F8F"/>
    <w:rsid w:val="00780DE2"/>
    <w:rsid w:val="00780F6B"/>
    <w:rsid w:val="0078118F"/>
    <w:rsid w:val="00781DCB"/>
    <w:rsid w:val="00782C5A"/>
    <w:rsid w:val="007831E6"/>
    <w:rsid w:val="00783464"/>
    <w:rsid w:val="00783564"/>
    <w:rsid w:val="007835E8"/>
    <w:rsid w:val="00784833"/>
    <w:rsid w:val="00784CDE"/>
    <w:rsid w:val="00784E2A"/>
    <w:rsid w:val="0078548C"/>
    <w:rsid w:val="00785710"/>
    <w:rsid w:val="00785AF3"/>
    <w:rsid w:val="00785ED8"/>
    <w:rsid w:val="00786636"/>
    <w:rsid w:val="007868A6"/>
    <w:rsid w:val="00787364"/>
    <w:rsid w:val="0078763C"/>
    <w:rsid w:val="00787F8D"/>
    <w:rsid w:val="00790494"/>
    <w:rsid w:val="007909C7"/>
    <w:rsid w:val="00790B17"/>
    <w:rsid w:val="00790D81"/>
    <w:rsid w:val="00790DAA"/>
    <w:rsid w:val="00792994"/>
    <w:rsid w:val="00794D68"/>
    <w:rsid w:val="0079533A"/>
    <w:rsid w:val="00796AEF"/>
    <w:rsid w:val="00796B1F"/>
    <w:rsid w:val="007973B3"/>
    <w:rsid w:val="007975B6"/>
    <w:rsid w:val="00797801"/>
    <w:rsid w:val="007A0081"/>
    <w:rsid w:val="007A0D92"/>
    <w:rsid w:val="007A1045"/>
    <w:rsid w:val="007A136D"/>
    <w:rsid w:val="007A1425"/>
    <w:rsid w:val="007A17E3"/>
    <w:rsid w:val="007A2419"/>
    <w:rsid w:val="007A27F2"/>
    <w:rsid w:val="007A2DA3"/>
    <w:rsid w:val="007A3D63"/>
    <w:rsid w:val="007A3D86"/>
    <w:rsid w:val="007A593F"/>
    <w:rsid w:val="007A5A5C"/>
    <w:rsid w:val="007A5FAF"/>
    <w:rsid w:val="007A6A8D"/>
    <w:rsid w:val="007A6E53"/>
    <w:rsid w:val="007A7134"/>
    <w:rsid w:val="007B05C7"/>
    <w:rsid w:val="007B07E0"/>
    <w:rsid w:val="007B0FAC"/>
    <w:rsid w:val="007B152D"/>
    <w:rsid w:val="007B19DB"/>
    <w:rsid w:val="007B21D6"/>
    <w:rsid w:val="007B25A1"/>
    <w:rsid w:val="007B3CF6"/>
    <w:rsid w:val="007B4073"/>
    <w:rsid w:val="007B47A5"/>
    <w:rsid w:val="007B4F56"/>
    <w:rsid w:val="007B54F8"/>
    <w:rsid w:val="007B61B7"/>
    <w:rsid w:val="007B6CC1"/>
    <w:rsid w:val="007B7E12"/>
    <w:rsid w:val="007C09C4"/>
    <w:rsid w:val="007C11CC"/>
    <w:rsid w:val="007C3A0B"/>
    <w:rsid w:val="007C3A42"/>
    <w:rsid w:val="007C4796"/>
    <w:rsid w:val="007C4B43"/>
    <w:rsid w:val="007C4E94"/>
    <w:rsid w:val="007C6252"/>
    <w:rsid w:val="007C6574"/>
    <w:rsid w:val="007C7B7F"/>
    <w:rsid w:val="007D039A"/>
    <w:rsid w:val="007D03F9"/>
    <w:rsid w:val="007D056B"/>
    <w:rsid w:val="007D11F0"/>
    <w:rsid w:val="007D1214"/>
    <w:rsid w:val="007D1A8C"/>
    <w:rsid w:val="007D207E"/>
    <w:rsid w:val="007D213A"/>
    <w:rsid w:val="007D2488"/>
    <w:rsid w:val="007D248C"/>
    <w:rsid w:val="007D2C82"/>
    <w:rsid w:val="007D2D43"/>
    <w:rsid w:val="007D2EF4"/>
    <w:rsid w:val="007D3B32"/>
    <w:rsid w:val="007D3BDF"/>
    <w:rsid w:val="007D536A"/>
    <w:rsid w:val="007D64C5"/>
    <w:rsid w:val="007D65B7"/>
    <w:rsid w:val="007D6717"/>
    <w:rsid w:val="007E0055"/>
    <w:rsid w:val="007E0255"/>
    <w:rsid w:val="007E0DCA"/>
    <w:rsid w:val="007E1445"/>
    <w:rsid w:val="007E2C7C"/>
    <w:rsid w:val="007E2C7E"/>
    <w:rsid w:val="007E2F68"/>
    <w:rsid w:val="007E3145"/>
    <w:rsid w:val="007E34C5"/>
    <w:rsid w:val="007E3A1E"/>
    <w:rsid w:val="007E3CDD"/>
    <w:rsid w:val="007E3CF6"/>
    <w:rsid w:val="007E4290"/>
    <w:rsid w:val="007E43F3"/>
    <w:rsid w:val="007E4C28"/>
    <w:rsid w:val="007E5149"/>
    <w:rsid w:val="007E5304"/>
    <w:rsid w:val="007E5ADB"/>
    <w:rsid w:val="007E5F60"/>
    <w:rsid w:val="007E6543"/>
    <w:rsid w:val="007E69DF"/>
    <w:rsid w:val="007E7AAD"/>
    <w:rsid w:val="007E7D8B"/>
    <w:rsid w:val="007F00D7"/>
    <w:rsid w:val="007F020A"/>
    <w:rsid w:val="007F02FE"/>
    <w:rsid w:val="007F0675"/>
    <w:rsid w:val="007F0C8C"/>
    <w:rsid w:val="007F21EC"/>
    <w:rsid w:val="007F2353"/>
    <w:rsid w:val="007F2CA2"/>
    <w:rsid w:val="007F2DE5"/>
    <w:rsid w:val="007F2E11"/>
    <w:rsid w:val="007F3B96"/>
    <w:rsid w:val="007F3FE2"/>
    <w:rsid w:val="007F4290"/>
    <w:rsid w:val="007F4E0C"/>
    <w:rsid w:val="007F59EB"/>
    <w:rsid w:val="007F5BDE"/>
    <w:rsid w:val="007F5D64"/>
    <w:rsid w:val="0080033A"/>
    <w:rsid w:val="00800E7D"/>
    <w:rsid w:val="008011B0"/>
    <w:rsid w:val="00801301"/>
    <w:rsid w:val="00801D6A"/>
    <w:rsid w:val="00802C62"/>
    <w:rsid w:val="008033D5"/>
    <w:rsid w:val="008035FC"/>
    <w:rsid w:val="008036B7"/>
    <w:rsid w:val="00803913"/>
    <w:rsid w:val="00803AC5"/>
    <w:rsid w:val="00804128"/>
    <w:rsid w:val="00804822"/>
    <w:rsid w:val="00804A80"/>
    <w:rsid w:val="008054EA"/>
    <w:rsid w:val="008057C1"/>
    <w:rsid w:val="008062EE"/>
    <w:rsid w:val="00806908"/>
    <w:rsid w:val="008076E5"/>
    <w:rsid w:val="00810558"/>
    <w:rsid w:val="00810907"/>
    <w:rsid w:val="008111FD"/>
    <w:rsid w:val="008115E4"/>
    <w:rsid w:val="00811F8C"/>
    <w:rsid w:val="008129E8"/>
    <w:rsid w:val="00814660"/>
    <w:rsid w:val="008148AB"/>
    <w:rsid w:val="00814EEA"/>
    <w:rsid w:val="00814F1E"/>
    <w:rsid w:val="00815521"/>
    <w:rsid w:val="0081586F"/>
    <w:rsid w:val="00815E69"/>
    <w:rsid w:val="00816318"/>
    <w:rsid w:val="0081643D"/>
    <w:rsid w:val="00816941"/>
    <w:rsid w:val="00817811"/>
    <w:rsid w:val="00817B1F"/>
    <w:rsid w:val="00817E9B"/>
    <w:rsid w:val="0082138F"/>
    <w:rsid w:val="00821515"/>
    <w:rsid w:val="0082174B"/>
    <w:rsid w:val="00822A9C"/>
    <w:rsid w:val="00822E6B"/>
    <w:rsid w:val="00823694"/>
    <w:rsid w:val="0082399C"/>
    <w:rsid w:val="00824A8E"/>
    <w:rsid w:val="00825106"/>
    <w:rsid w:val="008255B8"/>
    <w:rsid w:val="00826123"/>
    <w:rsid w:val="00826D45"/>
    <w:rsid w:val="00827354"/>
    <w:rsid w:val="008306EC"/>
    <w:rsid w:val="008308AE"/>
    <w:rsid w:val="00831619"/>
    <w:rsid w:val="008318C3"/>
    <w:rsid w:val="008323A4"/>
    <w:rsid w:val="00832BF0"/>
    <w:rsid w:val="00832CAB"/>
    <w:rsid w:val="008332B8"/>
    <w:rsid w:val="008338CB"/>
    <w:rsid w:val="0083473A"/>
    <w:rsid w:val="00835FA5"/>
    <w:rsid w:val="00836738"/>
    <w:rsid w:val="0083679B"/>
    <w:rsid w:val="00841A18"/>
    <w:rsid w:val="00842787"/>
    <w:rsid w:val="008427AB"/>
    <w:rsid w:val="008432C9"/>
    <w:rsid w:val="008439F9"/>
    <w:rsid w:val="00843A6F"/>
    <w:rsid w:val="00843CDE"/>
    <w:rsid w:val="0084405F"/>
    <w:rsid w:val="008445E2"/>
    <w:rsid w:val="00844AC5"/>
    <w:rsid w:val="00845984"/>
    <w:rsid w:val="008462D6"/>
    <w:rsid w:val="00846312"/>
    <w:rsid w:val="0084649A"/>
    <w:rsid w:val="00846777"/>
    <w:rsid w:val="0084708E"/>
    <w:rsid w:val="008471FC"/>
    <w:rsid w:val="00850091"/>
    <w:rsid w:val="008500EF"/>
    <w:rsid w:val="00850C84"/>
    <w:rsid w:val="00850FF8"/>
    <w:rsid w:val="0085138B"/>
    <w:rsid w:val="00851BDF"/>
    <w:rsid w:val="0085201B"/>
    <w:rsid w:val="008527E2"/>
    <w:rsid w:val="008529BD"/>
    <w:rsid w:val="00852CAE"/>
    <w:rsid w:val="00852FF6"/>
    <w:rsid w:val="00853410"/>
    <w:rsid w:val="008534EB"/>
    <w:rsid w:val="00853BA6"/>
    <w:rsid w:val="00853E40"/>
    <w:rsid w:val="00854217"/>
    <w:rsid w:val="00855F1E"/>
    <w:rsid w:val="0085662C"/>
    <w:rsid w:val="008573AF"/>
    <w:rsid w:val="00857BFA"/>
    <w:rsid w:val="0086020D"/>
    <w:rsid w:val="00860FC1"/>
    <w:rsid w:val="00861055"/>
    <w:rsid w:val="00861770"/>
    <w:rsid w:val="00861D6A"/>
    <w:rsid w:val="00861E0C"/>
    <w:rsid w:val="00862F46"/>
    <w:rsid w:val="00863043"/>
    <w:rsid w:val="00863342"/>
    <w:rsid w:val="008635A3"/>
    <w:rsid w:val="00863AB4"/>
    <w:rsid w:val="00863F27"/>
    <w:rsid w:val="00863FF9"/>
    <w:rsid w:val="0086489A"/>
    <w:rsid w:val="00864B58"/>
    <w:rsid w:val="00865170"/>
    <w:rsid w:val="00866575"/>
    <w:rsid w:val="00866790"/>
    <w:rsid w:val="0087043A"/>
    <w:rsid w:val="0087050A"/>
    <w:rsid w:val="008706A8"/>
    <w:rsid w:val="008716D4"/>
    <w:rsid w:val="0087176D"/>
    <w:rsid w:val="008727EB"/>
    <w:rsid w:val="00872D59"/>
    <w:rsid w:val="008734E0"/>
    <w:rsid w:val="00874D00"/>
    <w:rsid w:val="008752DC"/>
    <w:rsid w:val="008758C8"/>
    <w:rsid w:val="00875A52"/>
    <w:rsid w:val="00875CF5"/>
    <w:rsid w:val="00876306"/>
    <w:rsid w:val="0087657E"/>
    <w:rsid w:val="00876610"/>
    <w:rsid w:val="008767D8"/>
    <w:rsid w:val="00876AAA"/>
    <w:rsid w:val="00877FD7"/>
    <w:rsid w:val="008800FF"/>
    <w:rsid w:val="00880658"/>
    <w:rsid w:val="00881071"/>
    <w:rsid w:val="008813EA"/>
    <w:rsid w:val="00881800"/>
    <w:rsid w:val="00881B81"/>
    <w:rsid w:val="008820EC"/>
    <w:rsid w:val="008820FD"/>
    <w:rsid w:val="00882421"/>
    <w:rsid w:val="00882E9B"/>
    <w:rsid w:val="00883C08"/>
    <w:rsid w:val="00885480"/>
    <w:rsid w:val="008857AB"/>
    <w:rsid w:val="00885D67"/>
    <w:rsid w:val="00886A71"/>
    <w:rsid w:val="008871D4"/>
    <w:rsid w:val="00887961"/>
    <w:rsid w:val="00887FA7"/>
    <w:rsid w:val="008908D2"/>
    <w:rsid w:val="00891A4D"/>
    <w:rsid w:val="00891D63"/>
    <w:rsid w:val="0089246B"/>
    <w:rsid w:val="008926CB"/>
    <w:rsid w:val="008929C5"/>
    <w:rsid w:val="008932C9"/>
    <w:rsid w:val="00893830"/>
    <w:rsid w:val="0089385C"/>
    <w:rsid w:val="00893FB0"/>
    <w:rsid w:val="00894423"/>
    <w:rsid w:val="00894768"/>
    <w:rsid w:val="008956DC"/>
    <w:rsid w:val="00895EDE"/>
    <w:rsid w:val="00896614"/>
    <w:rsid w:val="0089689C"/>
    <w:rsid w:val="0089776F"/>
    <w:rsid w:val="008A02B2"/>
    <w:rsid w:val="008A0A14"/>
    <w:rsid w:val="008A1E3E"/>
    <w:rsid w:val="008A2F55"/>
    <w:rsid w:val="008A35CB"/>
    <w:rsid w:val="008A3BCD"/>
    <w:rsid w:val="008A403A"/>
    <w:rsid w:val="008A4C7B"/>
    <w:rsid w:val="008A5364"/>
    <w:rsid w:val="008A5789"/>
    <w:rsid w:val="008A5B32"/>
    <w:rsid w:val="008A5B78"/>
    <w:rsid w:val="008A6028"/>
    <w:rsid w:val="008A61BE"/>
    <w:rsid w:val="008A65E7"/>
    <w:rsid w:val="008A6C16"/>
    <w:rsid w:val="008B1037"/>
    <w:rsid w:val="008B10FF"/>
    <w:rsid w:val="008B1E54"/>
    <w:rsid w:val="008B1FF1"/>
    <w:rsid w:val="008B39C1"/>
    <w:rsid w:val="008B3B50"/>
    <w:rsid w:val="008B438D"/>
    <w:rsid w:val="008B5212"/>
    <w:rsid w:val="008B5F91"/>
    <w:rsid w:val="008B6CA1"/>
    <w:rsid w:val="008B73BA"/>
    <w:rsid w:val="008C0801"/>
    <w:rsid w:val="008C08A5"/>
    <w:rsid w:val="008C1987"/>
    <w:rsid w:val="008C1B63"/>
    <w:rsid w:val="008C2B7F"/>
    <w:rsid w:val="008C2D9F"/>
    <w:rsid w:val="008C358D"/>
    <w:rsid w:val="008C475B"/>
    <w:rsid w:val="008C4DA5"/>
    <w:rsid w:val="008C4E75"/>
    <w:rsid w:val="008C55A0"/>
    <w:rsid w:val="008C5AE4"/>
    <w:rsid w:val="008C6D06"/>
    <w:rsid w:val="008C741D"/>
    <w:rsid w:val="008C7922"/>
    <w:rsid w:val="008D02DD"/>
    <w:rsid w:val="008D0AFE"/>
    <w:rsid w:val="008D0D24"/>
    <w:rsid w:val="008D0F2A"/>
    <w:rsid w:val="008D0F48"/>
    <w:rsid w:val="008D19AD"/>
    <w:rsid w:val="008D1EF6"/>
    <w:rsid w:val="008D2FF0"/>
    <w:rsid w:val="008D3253"/>
    <w:rsid w:val="008D55B0"/>
    <w:rsid w:val="008D5D4B"/>
    <w:rsid w:val="008D6141"/>
    <w:rsid w:val="008D6609"/>
    <w:rsid w:val="008D6A65"/>
    <w:rsid w:val="008D72C9"/>
    <w:rsid w:val="008D7510"/>
    <w:rsid w:val="008D77CE"/>
    <w:rsid w:val="008D7C39"/>
    <w:rsid w:val="008D7E8E"/>
    <w:rsid w:val="008E095F"/>
    <w:rsid w:val="008E12EE"/>
    <w:rsid w:val="008E157A"/>
    <w:rsid w:val="008E1635"/>
    <w:rsid w:val="008E166A"/>
    <w:rsid w:val="008E1E0C"/>
    <w:rsid w:val="008E1F06"/>
    <w:rsid w:val="008E2765"/>
    <w:rsid w:val="008E366D"/>
    <w:rsid w:val="008E3718"/>
    <w:rsid w:val="008E44E3"/>
    <w:rsid w:val="008E48FB"/>
    <w:rsid w:val="008E50EC"/>
    <w:rsid w:val="008E6F8F"/>
    <w:rsid w:val="008E783E"/>
    <w:rsid w:val="008E7D75"/>
    <w:rsid w:val="008F0C66"/>
    <w:rsid w:val="008F0C9D"/>
    <w:rsid w:val="008F4ACA"/>
    <w:rsid w:val="008F4ADF"/>
    <w:rsid w:val="008F4EF8"/>
    <w:rsid w:val="008F5347"/>
    <w:rsid w:val="008F5ABE"/>
    <w:rsid w:val="008F5BB8"/>
    <w:rsid w:val="008F5C31"/>
    <w:rsid w:val="008F634D"/>
    <w:rsid w:val="008F6676"/>
    <w:rsid w:val="008F75EF"/>
    <w:rsid w:val="008F769B"/>
    <w:rsid w:val="008F7AFA"/>
    <w:rsid w:val="008F7D32"/>
    <w:rsid w:val="00900D75"/>
    <w:rsid w:val="00901067"/>
    <w:rsid w:val="009011FF"/>
    <w:rsid w:val="00901C3E"/>
    <w:rsid w:val="00901D7D"/>
    <w:rsid w:val="00901E5D"/>
    <w:rsid w:val="00902D34"/>
    <w:rsid w:val="00903268"/>
    <w:rsid w:val="00903B21"/>
    <w:rsid w:val="00903BA5"/>
    <w:rsid w:val="0090431B"/>
    <w:rsid w:val="00904552"/>
    <w:rsid w:val="009054A6"/>
    <w:rsid w:val="0090658C"/>
    <w:rsid w:val="0090785B"/>
    <w:rsid w:val="00907B44"/>
    <w:rsid w:val="00907BE1"/>
    <w:rsid w:val="00910014"/>
    <w:rsid w:val="0091007C"/>
    <w:rsid w:val="00911443"/>
    <w:rsid w:val="00911698"/>
    <w:rsid w:val="00911F1E"/>
    <w:rsid w:val="00912735"/>
    <w:rsid w:val="009128BD"/>
    <w:rsid w:val="00912EAF"/>
    <w:rsid w:val="00914342"/>
    <w:rsid w:val="009152D0"/>
    <w:rsid w:val="009156EB"/>
    <w:rsid w:val="00915901"/>
    <w:rsid w:val="009159A9"/>
    <w:rsid w:val="00916BED"/>
    <w:rsid w:val="00916E38"/>
    <w:rsid w:val="00916E88"/>
    <w:rsid w:val="00917845"/>
    <w:rsid w:val="0092064B"/>
    <w:rsid w:val="00920754"/>
    <w:rsid w:val="009208D6"/>
    <w:rsid w:val="00920EC9"/>
    <w:rsid w:val="009216B2"/>
    <w:rsid w:val="0092175A"/>
    <w:rsid w:val="00921E04"/>
    <w:rsid w:val="0092209C"/>
    <w:rsid w:val="0092240E"/>
    <w:rsid w:val="00923693"/>
    <w:rsid w:val="00923A4F"/>
    <w:rsid w:val="009245FA"/>
    <w:rsid w:val="0092482F"/>
    <w:rsid w:val="00924B9C"/>
    <w:rsid w:val="009250A8"/>
    <w:rsid w:val="0092519D"/>
    <w:rsid w:val="009251A3"/>
    <w:rsid w:val="00926363"/>
    <w:rsid w:val="00926C9C"/>
    <w:rsid w:val="0092737B"/>
    <w:rsid w:val="00927E96"/>
    <w:rsid w:val="009301AC"/>
    <w:rsid w:val="0093152F"/>
    <w:rsid w:val="00932C1D"/>
    <w:rsid w:val="00933524"/>
    <w:rsid w:val="00933609"/>
    <w:rsid w:val="00933B1D"/>
    <w:rsid w:val="00933ECA"/>
    <w:rsid w:val="00933F0E"/>
    <w:rsid w:val="009348CD"/>
    <w:rsid w:val="009352B3"/>
    <w:rsid w:val="0093587C"/>
    <w:rsid w:val="00935B32"/>
    <w:rsid w:val="00935D6B"/>
    <w:rsid w:val="00936B14"/>
    <w:rsid w:val="00936E03"/>
    <w:rsid w:val="00936F9A"/>
    <w:rsid w:val="00937AF9"/>
    <w:rsid w:val="00940079"/>
    <w:rsid w:val="009400CD"/>
    <w:rsid w:val="009403CE"/>
    <w:rsid w:val="00940538"/>
    <w:rsid w:val="009406E5"/>
    <w:rsid w:val="00940F31"/>
    <w:rsid w:val="0094184D"/>
    <w:rsid w:val="009418E1"/>
    <w:rsid w:val="00941997"/>
    <w:rsid w:val="00943B03"/>
    <w:rsid w:val="00943C5B"/>
    <w:rsid w:val="00944778"/>
    <w:rsid w:val="00944A4E"/>
    <w:rsid w:val="00945C9C"/>
    <w:rsid w:val="00945ECA"/>
    <w:rsid w:val="00946305"/>
    <w:rsid w:val="0094645D"/>
    <w:rsid w:val="009467CD"/>
    <w:rsid w:val="00947209"/>
    <w:rsid w:val="00947256"/>
    <w:rsid w:val="00947696"/>
    <w:rsid w:val="009477A7"/>
    <w:rsid w:val="0095056B"/>
    <w:rsid w:val="0095097E"/>
    <w:rsid w:val="009511C7"/>
    <w:rsid w:val="00951644"/>
    <w:rsid w:val="00951848"/>
    <w:rsid w:val="00952B6B"/>
    <w:rsid w:val="009534E5"/>
    <w:rsid w:val="009542D7"/>
    <w:rsid w:val="009545C2"/>
    <w:rsid w:val="00954A81"/>
    <w:rsid w:val="00954BF1"/>
    <w:rsid w:val="009550C2"/>
    <w:rsid w:val="009551C1"/>
    <w:rsid w:val="00955ADD"/>
    <w:rsid w:val="00955AEF"/>
    <w:rsid w:val="00955CED"/>
    <w:rsid w:val="00955E81"/>
    <w:rsid w:val="00956910"/>
    <w:rsid w:val="0095697A"/>
    <w:rsid w:val="00956FD9"/>
    <w:rsid w:val="00957A21"/>
    <w:rsid w:val="00960ADF"/>
    <w:rsid w:val="00960E22"/>
    <w:rsid w:val="009611AC"/>
    <w:rsid w:val="00962C46"/>
    <w:rsid w:val="00962FC6"/>
    <w:rsid w:val="009647D7"/>
    <w:rsid w:val="00964CAA"/>
    <w:rsid w:val="00965085"/>
    <w:rsid w:val="00965B8B"/>
    <w:rsid w:val="009662F5"/>
    <w:rsid w:val="00967262"/>
    <w:rsid w:val="00967432"/>
    <w:rsid w:val="00967B3E"/>
    <w:rsid w:val="00967FD9"/>
    <w:rsid w:val="00970582"/>
    <w:rsid w:val="00972463"/>
    <w:rsid w:val="0097258B"/>
    <w:rsid w:val="00972665"/>
    <w:rsid w:val="00972B1A"/>
    <w:rsid w:val="00972D15"/>
    <w:rsid w:val="00972D7D"/>
    <w:rsid w:val="0097374F"/>
    <w:rsid w:val="00973F6D"/>
    <w:rsid w:val="00973FCE"/>
    <w:rsid w:val="009743C2"/>
    <w:rsid w:val="0097451F"/>
    <w:rsid w:val="00975F0F"/>
    <w:rsid w:val="00976247"/>
    <w:rsid w:val="00976FFD"/>
    <w:rsid w:val="009772CB"/>
    <w:rsid w:val="009776C1"/>
    <w:rsid w:val="00977746"/>
    <w:rsid w:val="00977BC6"/>
    <w:rsid w:val="00977D38"/>
    <w:rsid w:val="00977E5E"/>
    <w:rsid w:val="00980B5E"/>
    <w:rsid w:val="00981BD1"/>
    <w:rsid w:val="009825A0"/>
    <w:rsid w:val="009827D0"/>
    <w:rsid w:val="0098309C"/>
    <w:rsid w:val="009835BC"/>
    <w:rsid w:val="00983A51"/>
    <w:rsid w:val="00983DE6"/>
    <w:rsid w:val="00984167"/>
    <w:rsid w:val="00985B9F"/>
    <w:rsid w:val="00985DAE"/>
    <w:rsid w:val="0098615A"/>
    <w:rsid w:val="0098664F"/>
    <w:rsid w:val="00986993"/>
    <w:rsid w:val="00986A0E"/>
    <w:rsid w:val="00987048"/>
    <w:rsid w:val="009871E5"/>
    <w:rsid w:val="009872D2"/>
    <w:rsid w:val="00987452"/>
    <w:rsid w:val="009878E9"/>
    <w:rsid w:val="00987962"/>
    <w:rsid w:val="00987AD6"/>
    <w:rsid w:val="009901F2"/>
    <w:rsid w:val="009907DF"/>
    <w:rsid w:val="0099081A"/>
    <w:rsid w:val="00991507"/>
    <w:rsid w:val="00991B25"/>
    <w:rsid w:val="00991D7F"/>
    <w:rsid w:val="009922F8"/>
    <w:rsid w:val="00992393"/>
    <w:rsid w:val="00992C94"/>
    <w:rsid w:val="00992EC8"/>
    <w:rsid w:val="009936D5"/>
    <w:rsid w:val="00993AAF"/>
    <w:rsid w:val="00993F6E"/>
    <w:rsid w:val="00994BE2"/>
    <w:rsid w:val="00994DFE"/>
    <w:rsid w:val="009957F9"/>
    <w:rsid w:val="0099645E"/>
    <w:rsid w:val="00997215"/>
    <w:rsid w:val="0099735C"/>
    <w:rsid w:val="00997390"/>
    <w:rsid w:val="00997D22"/>
    <w:rsid w:val="009A074D"/>
    <w:rsid w:val="009A1583"/>
    <w:rsid w:val="009A29CA"/>
    <w:rsid w:val="009A30C9"/>
    <w:rsid w:val="009A3216"/>
    <w:rsid w:val="009A3BD1"/>
    <w:rsid w:val="009A3C96"/>
    <w:rsid w:val="009A4471"/>
    <w:rsid w:val="009A4756"/>
    <w:rsid w:val="009A4C41"/>
    <w:rsid w:val="009A4FCD"/>
    <w:rsid w:val="009A5484"/>
    <w:rsid w:val="009A5E89"/>
    <w:rsid w:val="009A5EC5"/>
    <w:rsid w:val="009A63B8"/>
    <w:rsid w:val="009A64D6"/>
    <w:rsid w:val="009A6A5E"/>
    <w:rsid w:val="009A6ECA"/>
    <w:rsid w:val="009A7343"/>
    <w:rsid w:val="009A7D89"/>
    <w:rsid w:val="009B00E2"/>
    <w:rsid w:val="009B0257"/>
    <w:rsid w:val="009B08A1"/>
    <w:rsid w:val="009B095E"/>
    <w:rsid w:val="009B0A86"/>
    <w:rsid w:val="009B19F7"/>
    <w:rsid w:val="009B1A19"/>
    <w:rsid w:val="009B2BBD"/>
    <w:rsid w:val="009B35E6"/>
    <w:rsid w:val="009B3B8A"/>
    <w:rsid w:val="009B41BF"/>
    <w:rsid w:val="009B4C31"/>
    <w:rsid w:val="009B57C7"/>
    <w:rsid w:val="009B6369"/>
    <w:rsid w:val="009B6B2D"/>
    <w:rsid w:val="009B6DC4"/>
    <w:rsid w:val="009B7D28"/>
    <w:rsid w:val="009B7E82"/>
    <w:rsid w:val="009C0015"/>
    <w:rsid w:val="009C0194"/>
    <w:rsid w:val="009C041A"/>
    <w:rsid w:val="009C0FB1"/>
    <w:rsid w:val="009C1085"/>
    <w:rsid w:val="009C1DB2"/>
    <w:rsid w:val="009C2525"/>
    <w:rsid w:val="009C27F6"/>
    <w:rsid w:val="009C374A"/>
    <w:rsid w:val="009C4326"/>
    <w:rsid w:val="009C49E8"/>
    <w:rsid w:val="009C5599"/>
    <w:rsid w:val="009C5BBF"/>
    <w:rsid w:val="009C6283"/>
    <w:rsid w:val="009C62A2"/>
    <w:rsid w:val="009C6451"/>
    <w:rsid w:val="009C72D7"/>
    <w:rsid w:val="009C74C3"/>
    <w:rsid w:val="009C7F11"/>
    <w:rsid w:val="009C7F90"/>
    <w:rsid w:val="009D05A1"/>
    <w:rsid w:val="009D09FA"/>
    <w:rsid w:val="009D0B00"/>
    <w:rsid w:val="009D138F"/>
    <w:rsid w:val="009D1A1A"/>
    <w:rsid w:val="009D2773"/>
    <w:rsid w:val="009D30F7"/>
    <w:rsid w:val="009D31A1"/>
    <w:rsid w:val="009D351D"/>
    <w:rsid w:val="009D39A0"/>
    <w:rsid w:val="009D3D45"/>
    <w:rsid w:val="009D3DBF"/>
    <w:rsid w:val="009D4FA0"/>
    <w:rsid w:val="009D54B3"/>
    <w:rsid w:val="009D56AE"/>
    <w:rsid w:val="009D57ED"/>
    <w:rsid w:val="009D5D10"/>
    <w:rsid w:val="009D5E57"/>
    <w:rsid w:val="009D6004"/>
    <w:rsid w:val="009D6979"/>
    <w:rsid w:val="009D7133"/>
    <w:rsid w:val="009D75BB"/>
    <w:rsid w:val="009D75D9"/>
    <w:rsid w:val="009D79F3"/>
    <w:rsid w:val="009E049E"/>
    <w:rsid w:val="009E04CB"/>
    <w:rsid w:val="009E1206"/>
    <w:rsid w:val="009E20D2"/>
    <w:rsid w:val="009E20E5"/>
    <w:rsid w:val="009E228A"/>
    <w:rsid w:val="009E22A9"/>
    <w:rsid w:val="009E24BF"/>
    <w:rsid w:val="009E25CE"/>
    <w:rsid w:val="009E28F9"/>
    <w:rsid w:val="009E31AF"/>
    <w:rsid w:val="009E332F"/>
    <w:rsid w:val="009E349E"/>
    <w:rsid w:val="009E34DB"/>
    <w:rsid w:val="009E365C"/>
    <w:rsid w:val="009E382E"/>
    <w:rsid w:val="009E4445"/>
    <w:rsid w:val="009E4706"/>
    <w:rsid w:val="009E48A3"/>
    <w:rsid w:val="009E4A24"/>
    <w:rsid w:val="009E5D2E"/>
    <w:rsid w:val="009E658D"/>
    <w:rsid w:val="009E6D85"/>
    <w:rsid w:val="009E7568"/>
    <w:rsid w:val="009F110E"/>
    <w:rsid w:val="009F1254"/>
    <w:rsid w:val="009F15ED"/>
    <w:rsid w:val="009F1A0C"/>
    <w:rsid w:val="009F1E8B"/>
    <w:rsid w:val="009F207F"/>
    <w:rsid w:val="009F28A0"/>
    <w:rsid w:val="009F2AB7"/>
    <w:rsid w:val="009F2C9F"/>
    <w:rsid w:val="009F2F58"/>
    <w:rsid w:val="009F3404"/>
    <w:rsid w:val="009F4462"/>
    <w:rsid w:val="009F44FC"/>
    <w:rsid w:val="009F541A"/>
    <w:rsid w:val="009F57F8"/>
    <w:rsid w:val="009F5A41"/>
    <w:rsid w:val="009F6330"/>
    <w:rsid w:val="009F635D"/>
    <w:rsid w:val="009F7211"/>
    <w:rsid w:val="009F776F"/>
    <w:rsid w:val="009F7E63"/>
    <w:rsid w:val="00A002A2"/>
    <w:rsid w:val="00A01450"/>
    <w:rsid w:val="00A01887"/>
    <w:rsid w:val="00A01DFB"/>
    <w:rsid w:val="00A02118"/>
    <w:rsid w:val="00A0276F"/>
    <w:rsid w:val="00A02CBB"/>
    <w:rsid w:val="00A02F9A"/>
    <w:rsid w:val="00A035D2"/>
    <w:rsid w:val="00A03AEB"/>
    <w:rsid w:val="00A03AF5"/>
    <w:rsid w:val="00A04450"/>
    <w:rsid w:val="00A046B3"/>
    <w:rsid w:val="00A04B24"/>
    <w:rsid w:val="00A052F4"/>
    <w:rsid w:val="00A05433"/>
    <w:rsid w:val="00A05DE9"/>
    <w:rsid w:val="00A06A87"/>
    <w:rsid w:val="00A10BE2"/>
    <w:rsid w:val="00A11FB1"/>
    <w:rsid w:val="00A12D24"/>
    <w:rsid w:val="00A12F89"/>
    <w:rsid w:val="00A13109"/>
    <w:rsid w:val="00A131C7"/>
    <w:rsid w:val="00A134EE"/>
    <w:rsid w:val="00A140B1"/>
    <w:rsid w:val="00A14297"/>
    <w:rsid w:val="00A14940"/>
    <w:rsid w:val="00A14E89"/>
    <w:rsid w:val="00A155E6"/>
    <w:rsid w:val="00A15A60"/>
    <w:rsid w:val="00A15ACB"/>
    <w:rsid w:val="00A16DA3"/>
    <w:rsid w:val="00A178D8"/>
    <w:rsid w:val="00A17B61"/>
    <w:rsid w:val="00A17C01"/>
    <w:rsid w:val="00A17DB5"/>
    <w:rsid w:val="00A2054D"/>
    <w:rsid w:val="00A20EF8"/>
    <w:rsid w:val="00A2139C"/>
    <w:rsid w:val="00A2201D"/>
    <w:rsid w:val="00A23399"/>
    <w:rsid w:val="00A233A0"/>
    <w:rsid w:val="00A2359A"/>
    <w:rsid w:val="00A23625"/>
    <w:rsid w:val="00A242B9"/>
    <w:rsid w:val="00A2476A"/>
    <w:rsid w:val="00A24C57"/>
    <w:rsid w:val="00A24EF7"/>
    <w:rsid w:val="00A25AA7"/>
    <w:rsid w:val="00A25E79"/>
    <w:rsid w:val="00A25FBE"/>
    <w:rsid w:val="00A2660F"/>
    <w:rsid w:val="00A26D01"/>
    <w:rsid w:val="00A27242"/>
    <w:rsid w:val="00A27AAC"/>
    <w:rsid w:val="00A30088"/>
    <w:rsid w:val="00A30E67"/>
    <w:rsid w:val="00A31061"/>
    <w:rsid w:val="00A3141E"/>
    <w:rsid w:val="00A31681"/>
    <w:rsid w:val="00A31B67"/>
    <w:rsid w:val="00A331A9"/>
    <w:rsid w:val="00A3449F"/>
    <w:rsid w:val="00A345FE"/>
    <w:rsid w:val="00A3519F"/>
    <w:rsid w:val="00A352EF"/>
    <w:rsid w:val="00A359C0"/>
    <w:rsid w:val="00A36B0E"/>
    <w:rsid w:val="00A37757"/>
    <w:rsid w:val="00A37AFD"/>
    <w:rsid w:val="00A40049"/>
    <w:rsid w:val="00A4070C"/>
    <w:rsid w:val="00A40BAD"/>
    <w:rsid w:val="00A40C82"/>
    <w:rsid w:val="00A41153"/>
    <w:rsid w:val="00A41EFF"/>
    <w:rsid w:val="00A42226"/>
    <w:rsid w:val="00A425AC"/>
    <w:rsid w:val="00A426A0"/>
    <w:rsid w:val="00A43762"/>
    <w:rsid w:val="00A43BBE"/>
    <w:rsid w:val="00A43E00"/>
    <w:rsid w:val="00A4548F"/>
    <w:rsid w:val="00A45F7B"/>
    <w:rsid w:val="00A4614F"/>
    <w:rsid w:val="00A462FC"/>
    <w:rsid w:val="00A46CB8"/>
    <w:rsid w:val="00A47376"/>
    <w:rsid w:val="00A47791"/>
    <w:rsid w:val="00A478D2"/>
    <w:rsid w:val="00A51064"/>
    <w:rsid w:val="00A51104"/>
    <w:rsid w:val="00A51740"/>
    <w:rsid w:val="00A51AF1"/>
    <w:rsid w:val="00A51FC1"/>
    <w:rsid w:val="00A5230C"/>
    <w:rsid w:val="00A5351D"/>
    <w:rsid w:val="00A53A7E"/>
    <w:rsid w:val="00A546B1"/>
    <w:rsid w:val="00A54D4C"/>
    <w:rsid w:val="00A550BC"/>
    <w:rsid w:val="00A563E1"/>
    <w:rsid w:val="00A568C6"/>
    <w:rsid w:val="00A573BC"/>
    <w:rsid w:val="00A579FA"/>
    <w:rsid w:val="00A57D2E"/>
    <w:rsid w:val="00A57ECD"/>
    <w:rsid w:val="00A60222"/>
    <w:rsid w:val="00A60396"/>
    <w:rsid w:val="00A607CD"/>
    <w:rsid w:val="00A61D15"/>
    <w:rsid w:val="00A6208C"/>
    <w:rsid w:val="00A62300"/>
    <w:rsid w:val="00A62807"/>
    <w:rsid w:val="00A62C96"/>
    <w:rsid w:val="00A62FC0"/>
    <w:rsid w:val="00A635D3"/>
    <w:rsid w:val="00A644F1"/>
    <w:rsid w:val="00A64FBC"/>
    <w:rsid w:val="00A67066"/>
    <w:rsid w:val="00A672B6"/>
    <w:rsid w:val="00A67E29"/>
    <w:rsid w:val="00A70359"/>
    <w:rsid w:val="00A70DC1"/>
    <w:rsid w:val="00A711ED"/>
    <w:rsid w:val="00A71399"/>
    <w:rsid w:val="00A71E08"/>
    <w:rsid w:val="00A720BC"/>
    <w:rsid w:val="00A734C9"/>
    <w:rsid w:val="00A735F1"/>
    <w:rsid w:val="00A74D73"/>
    <w:rsid w:val="00A756E3"/>
    <w:rsid w:val="00A7598E"/>
    <w:rsid w:val="00A7679F"/>
    <w:rsid w:val="00A76B8E"/>
    <w:rsid w:val="00A76F1C"/>
    <w:rsid w:val="00A770C0"/>
    <w:rsid w:val="00A774F3"/>
    <w:rsid w:val="00A77DD5"/>
    <w:rsid w:val="00A808C8"/>
    <w:rsid w:val="00A81257"/>
    <w:rsid w:val="00A8133A"/>
    <w:rsid w:val="00A8171F"/>
    <w:rsid w:val="00A81F00"/>
    <w:rsid w:val="00A825C9"/>
    <w:rsid w:val="00A82D39"/>
    <w:rsid w:val="00A83F1E"/>
    <w:rsid w:val="00A841A8"/>
    <w:rsid w:val="00A84DEB"/>
    <w:rsid w:val="00A84EB9"/>
    <w:rsid w:val="00A85688"/>
    <w:rsid w:val="00A867A5"/>
    <w:rsid w:val="00A877D7"/>
    <w:rsid w:val="00A879CC"/>
    <w:rsid w:val="00A90BEE"/>
    <w:rsid w:val="00A90C99"/>
    <w:rsid w:val="00A916C8"/>
    <w:rsid w:val="00A918B4"/>
    <w:rsid w:val="00A91ADE"/>
    <w:rsid w:val="00A92121"/>
    <w:rsid w:val="00A9235E"/>
    <w:rsid w:val="00A9416B"/>
    <w:rsid w:val="00A9460B"/>
    <w:rsid w:val="00A95952"/>
    <w:rsid w:val="00A96430"/>
    <w:rsid w:val="00A96B17"/>
    <w:rsid w:val="00A97D8A"/>
    <w:rsid w:val="00AA0056"/>
    <w:rsid w:val="00AA00A6"/>
    <w:rsid w:val="00AA033C"/>
    <w:rsid w:val="00AA0560"/>
    <w:rsid w:val="00AA08CC"/>
    <w:rsid w:val="00AA0A52"/>
    <w:rsid w:val="00AA0C8D"/>
    <w:rsid w:val="00AA16B7"/>
    <w:rsid w:val="00AA336F"/>
    <w:rsid w:val="00AA37C2"/>
    <w:rsid w:val="00AA39A1"/>
    <w:rsid w:val="00AA45E6"/>
    <w:rsid w:val="00AA56BD"/>
    <w:rsid w:val="00AA7CC9"/>
    <w:rsid w:val="00AA7D7D"/>
    <w:rsid w:val="00AA7ED2"/>
    <w:rsid w:val="00AB14D5"/>
    <w:rsid w:val="00AB2698"/>
    <w:rsid w:val="00AB3EBD"/>
    <w:rsid w:val="00AB49CA"/>
    <w:rsid w:val="00AB4FC6"/>
    <w:rsid w:val="00AB5361"/>
    <w:rsid w:val="00AB53AB"/>
    <w:rsid w:val="00AB53B9"/>
    <w:rsid w:val="00AB5626"/>
    <w:rsid w:val="00AB6384"/>
    <w:rsid w:val="00AB6610"/>
    <w:rsid w:val="00AB66E2"/>
    <w:rsid w:val="00AB737A"/>
    <w:rsid w:val="00AC026B"/>
    <w:rsid w:val="00AC0273"/>
    <w:rsid w:val="00AC0FCF"/>
    <w:rsid w:val="00AC118F"/>
    <w:rsid w:val="00AC13D5"/>
    <w:rsid w:val="00AC2110"/>
    <w:rsid w:val="00AC25D7"/>
    <w:rsid w:val="00AC2A60"/>
    <w:rsid w:val="00AC313E"/>
    <w:rsid w:val="00AC31EB"/>
    <w:rsid w:val="00AC35D2"/>
    <w:rsid w:val="00AC37BD"/>
    <w:rsid w:val="00AC3AF9"/>
    <w:rsid w:val="00AC3B2B"/>
    <w:rsid w:val="00AC5245"/>
    <w:rsid w:val="00AC62FB"/>
    <w:rsid w:val="00AC6539"/>
    <w:rsid w:val="00AC664C"/>
    <w:rsid w:val="00AC6ADF"/>
    <w:rsid w:val="00AC706C"/>
    <w:rsid w:val="00AC76CC"/>
    <w:rsid w:val="00AC7856"/>
    <w:rsid w:val="00AD03C2"/>
    <w:rsid w:val="00AD0D49"/>
    <w:rsid w:val="00AD1375"/>
    <w:rsid w:val="00AD18D4"/>
    <w:rsid w:val="00AD1A26"/>
    <w:rsid w:val="00AD24CF"/>
    <w:rsid w:val="00AD2F4C"/>
    <w:rsid w:val="00AD3D6F"/>
    <w:rsid w:val="00AD42CF"/>
    <w:rsid w:val="00AD520B"/>
    <w:rsid w:val="00AD5D65"/>
    <w:rsid w:val="00AD6100"/>
    <w:rsid w:val="00AD6107"/>
    <w:rsid w:val="00AD62BB"/>
    <w:rsid w:val="00AD713F"/>
    <w:rsid w:val="00AD71D4"/>
    <w:rsid w:val="00AD7A6B"/>
    <w:rsid w:val="00AD7BC4"/>
    <w:rsid w:val="00AD7DEC"/>
    <w:rsid w:val="00AE0534"/>
    <w:rsid w:val="00AE153B"/>
    <w:rsid w:val="00AE1616"/>
    <w:rsid w:val="00AE1EC6"/>
    <w:rsid w:val="00AE2541"/>
    <w:rsid w:val="00AE2C52"/>
    <w:rsid w:val="00AE2CE3"/>
    <w:rsid w:val="00AE3BBD"/>
    <w:rsid w:val="00AE4574"/>
    <w:rsid w:val="00AE45C1"/>
    <w:rsid w:val="00AE47CF"/>
    <w:rsid w:val="00AE5E51"/>
    <w:rsid w:val="00AE6086"/>
    <w:rsid w:val="00AE6986"/>
    <w:rsid w:val="00AE6F48"/>
    <w:rsid w:val="00AE71B5"/>
    <w:rsid w:val="00AE7483"/>
    <w:rsid w:val="00AE7DFA"/>
    <w:rsid w:val="00AE7EA1"/>
    <w:rsid w:val="00AF06FE"/>
    <w:rsid w:val="00AF1528"/>
    <w:rsid w:val="00AF1627"/>
    <w:rsid w:val="00AF18F5"/>
    <w:rsid w:val="00AF1E1D"/>
    <w:rsid w:val="00AF1FE1"/>
    <w:rsid w:val="00AF39C6"/>
    <w:rsid w:val="00AF3F39"/>
    <w:rsid w:val="00AF4945"/>
    <w:rsid w:val="00AF523B"/>
    <w:rsid w:val="00AF5E5B"/>
    <w:rsid w:val="00AF5EEF"/>
    <w:rsid w:val="00AF6282"/>
    <w:rsid w:val="00AF6CDA"/>
    <w:rsid w:val="00AF7DDD"/>
    <w:rsid w:val="00B006F3"/>
    <w:rsid w:val="00B00B42"/>
    <w:rsid w:val="00B00C81"/>
    <w:rsid w:val="00B00CD9"/>
    <w:rsid w:val="00B011F8"/>
    <w:rsid w:val="00B01224"/>
    <w:rsid w:val="00B01C79"/>
    <w:rsid w:val="00B0207F"/>
    <w:rsid w:val="00B0236D"/>
    <w:rsid w:val="00B02832"/>
    <w:rsid w:val="00B02AB7"/>
    <w:rsid w:val="00B0380E"/>
    <w:rsid w:val="00B040D1"/>
    <w:rsid w:val="00B04781"/>
    <w:rsid w:val="00B04C48"/>
    <w:rsid w:val="00B053A3"/>
    <w:rsid w:val="00B058CF"/>
    <w:rsid w:val="00B07B6E"/>
    <w:rsid w:val="00B07D1B"/>
    <w:rsid w:val="00B07EFF"/>
    <w:rsid w:val="00B10804"/>
    <w:rsid w:val="00B11361"/>
    <w:rsid w:val="00B113B1"/>
    <w:rsid w:val="00B11718"/>
    <w:rsid w:val="00B118A0"/>
    <w:rsid w:val="00B1275F"/>
    <w:rsid w:val="00B129CA"/>
    <w:rsid w:val="00B12E57"/>
    <w:rsid w:val="00B1360A"/>
    <w:rsid w:val="00B1435A"/>
    <w:rsid w:val="00B1445A"/>
    <w:rsid w:val="00B145E3"/>
    <w:rsid w:val="00B14880"/>
    <w:rsid w:val="00B148B8"/>
    <w:rsid w:val="00B15224"/>
    <w:rsid w:val="00B15CA8"/>
    <w:rsid w:val="00B16F99"/>
    <w:rsid w:val="00B20BE5"/>
    <w:rsid w:val="00B20C18"/>
    <w:rsid w:val="00B21472"/>
    <w:rsid w:val="00B21E37"/>
    <w:rsid w:val="00B23832"/>
    <w:rsid w:val="00B24090"/>
    <w:rsid w:val="00B245AA"/>
    <w:rsid w:val="00B2479C"/>
    <w:rsid w:val="00B24DBA"/>
    <w:rsid w:val="00B24F0B"/>
    <w:rsid w:val="00B24F49"/>
    <w:rsid w:val="00B252D5"/>
    <w:rsid w:val="00B252F2"/>
    <w:rsid w:val="00B25CC4"/>
    <w:rsid w:val="00B25F47"/>
    <w:rsid w:val="00B26018"/>
    <w:rsid w:val="00B26698"/>
    <w:rsid w:val="00B26D4A"/>
    <w:rsid w:val="00B26EED"/>
    <w:rsid w:val="00B27AFC"/>
    <w:rsid w:val="00B3000C"/>
    <w:rsid w:val="00B3030C"/>
    <w:rsid w:val="00B30931"/>
    <w:rsid w:val="00B30A7D"/>
    <w:rsid w:val="00B31F7E"/>
    <w:rsid w:val="00B32DC4"/>
    <w:rsid w:val="00B3371D"/>
    <w:rsid w:val="00B33DC3"/>
    <w:rsid w:val="00B357AA"/>
    <w:rsid w:val="00B35E66"/>
    <w:rsid w:val="00B364C7"/>
    <w:rsid w:val="00B36805"/>
    <w:rsid w:val="00B377AE"/>
    <w:rsid w:val="00B402AF"/>
    <w:rsid w:val="00B40CB2"/>
    <w:rsid w:val="00B41617"/>
    <w:rsid w:val="00B41807"/>
    <w:rsid w:val="00B418A8"/>
    <w:rsid w:val="00B41D27"/>
    <w:rsid w:val="00B42540"/>
    <w:rsid w:val="00B42620"/>
    <w:rsid w:val="00B428E7"/>
    <w:rsid w:val="00B42CDC"/>
    <w:rsid w:val="00B4401B"/>
    <w:rsid w:val="00B44549"/>
    <w:rsid w:val="00B44590"/>
    <w:rsid w:val="00B44B89"/>
    <w:rsid w:val="00B455EB"/>
    <w:rsid w:val="00B45818"/>
    <w:rsid w:val="00B46212"/>
    <w:rsid w:val="00B46AAB"/>
    <w:rsid w:val="00B47689"/>
    <w:rsid w:val="00B47D44"/>
    <w:rsid w:val="00B50C0D"/>
    <w:rsid w:val="00B51037"/>
    <w:rsid w:val="00B5158D"/>
    <w:rsid w:val="00B5162C"/>
    <w:rsid w:val="00B5399D"/>
    <w:rsid w:val="00B54525"/>
    <w:rsid w:val="00B55F21"/>
    <w:rsid w:val="00B5704A"/>
    <w:rsid w:val="00B57935"/>
    <w:rsid w:val="00B57C27"/>
    <w:rsid w:val="00B6034C"/>
    <w:rsid w:val="00B605BF"/>
    <w:rsid w:val="00B614A9"/>
    <w:rsid w:val="00B62DDF"/>
    <w:rsid w:val="00B62F9F"/>
    <w:rsid w:val="00B630B5"/>
    <w:rsid w:val="00B639E1"/>
    <w:rsid w:val="00B63CA0"/>
    <w:rsid w:val="00B6426B"/>
    <w:rsid w:val="00B64EF3"/>
    <w:rsid w:val="00B65056"/>
    <w:rsid w:val="00B66321"/>
    <w:rsid w:val="00B6715C"/>
    <w:rsid w:val="00B67269"/>
    <w:rsid w:val="00B705DA"/>
    <w:rsid w:val="00B7070D"/>
    <w:rsid w:val="00B708AE"/>
    <w:rsid w:val="00B70D7B"/>
    <w:rsid w:val="00B71523"/>
    <w:rsid w:val="00B71738"/>
    <w:rsid w:val="00B71D39"/>
    <w:rsid w:val="00B71DEA"/>
    <w:rsid w:val="00B71FBE"/>
    <w:rsid w:val="00B71FE0"/>
    <w:rsid w:val="00B71FFE"/>
    <w:rsid w:val="00B7265A"/>
    <w:rsid w:val="00B731EE"/>
    <w:rsid w:val="00B74395"/>
    <w:rsid w:val="00B7558C"/>
    <w:rsid w:val="00B75C3F"/>
    <w:rsid w:val="00B75CCE"/>
    <w:rsid w:val="00B76A5E"/>
    <w:rsid w:val="00B77812"/>
    <w:rsid w:val="00B77AEF"/>
    <w:rsid w:val="00B81786"/>
    <w:rsid w:val="00B82015"/>
    <w:rsid w:val="00B822D8"/>
    <w:rsid w:val="00B835E2"/>
    <w:rsid w:val="00B838D6"/>
    <w:rsid w:val="00B83A83"/>
    <w:rsid w:val="00B83C81"/>
    <w:rsid w:val="00B83CE9"/>
    <w:rsid w:val="00B84716"/>
    <w:rsid w:val="00B850A7"/>
    <w:rsid w:val="00B85221"/>
    <w:rsid w:val="00B85E51"/>
    <w:rsid w:val="00B86551"/>
    <w:rsid w:val="00B86F2B"/>
    <w:rsid w:val="00B90226"/>
    <w:rsid w:val="00B91389"/>
    <w:rsid w:val="00B91593"/>
    <w:rsid w:val="00B91C45"/>
    <w:rsid w:val="00B92A9A"/>
    <w:rsid w:val="00B9317B"/>
    <w:rsid w:val="00B94298"/>
    <w:rsid w:val="00B9437D"/>
    <w:rsid w:val="00B956CB"/>
    <w:rsid w:val="00B9647B"/>
    <w:rsid w:val="00B97B80"/>
    <w:rsid w:val="00B97F19"/>
    <w:rsid w:val="00BA0359"/>
    <w:rsid w:val="00BA0865"/>
    <w:rsid w:val="00BA41E8"/>
    <w:rsid w:val="00BA5228"/>
    <w:rsid w:val="00BA5FB3"/>
    <w:rsid w:val="00BA6134"/>
    <w:rsid w:val="00BA6C54"/>
    <w:rsid w:val="00BA7D04"/>
    <w:rsid w:val="00BA7F9E"/>
    <w:rsid w:val="00BB0BFD"/>
    <w:rsid w:val="00BB0CF4"/>
    <w:rsid w:val="00BB1E0A"/>
    <w:rsid w:val="00BB22B7"/>
    <w:rsid w:val="00BB2B6E"/>
    <w:rsid w:val="00BB31CE"/>
    <w:rsid w:val="00BB3AF6"/>
    <w:rsid w:val="00BB3C22"/>
    <w:rsid w:val="00BB47DE"/>
    <w:rsid w:val="00BB4DDE"/>
    <w:rsid w:val="00BB5B0D"/>
    <w:rsid w:val="00BB6B02"/>
    <w:rsid w:val="00BB7CBE"/>
    <w:rsid w:val="00BC0CDF"/>
    <w:rsid w:val="00BC10B5"/>
    <w:rsid w:val="00BC10E0"/>
    <w:rsid w:val="00BC14EB"/>
    <w:rsid w:val="00BC1836"/>
    <w:rsid w:val="00BC1D53"/>
    <w:rsid w:val="00BC230F"/>
    <w:rsid w:val="00BC3574"/>
    <w:rsid w:val="00BC3FF4"/>
    <w:rsid w:val="00BC422B"/>
    <w:rsid w:val="00BC4634"/>
    <w:rsid w:val="00BC4677"/>
    <w:rsid w:val="00BC5781"/>
    <w:rsid w:val="00BC59D4"/>
    <w:rsid w:val="00BC62AF"/>
    <w:rsid w:val="00BC6504"/>
    <w:rsid w:val="00BC705F"/>
    <w:rsid w:val="00BC728C"/>
    <w:rsid w:val="00BC76FD"/>
    <w:rsid w:val="00BD0207"/>
    <w:rsid w:val="00BD0B46"/>
    <w:rsid w:val="00BD0BE7"/>
    <w:rsid w:val="00BD2801"/>
    <w:rsid w:val="00BD2DB7"/>
    <w:rsid w:val="00BD343F"/>
    <w:rsid w:val="00BD396C"/>
    <w:rsid w:val="00BD50F3"/>
    <w:rsid w:val="00BD5943"/>
    <w:rsid w:val="00BD59E6"/>
    <w:rsid w:val="00BD69A8"/>
    <w:rsid w:val="00BD789E"/>
    <w:rsid w:val="00BE0141"/>
    <w:rsid w:val="00BE038A"/>
    <w:rsid w:val="00BE0AB1"/>
    <w:rsid w:val="00BE0BBE"/>
    <w:rsid w:val="00BE0EE8"/>
    <w:rsid w:val="00BE0FE9"/>
    <w:rsid w:val="00BE1111"/>
    <w:rsid w:val="00BE20C1"/>
    <w:rsid w:val="00BE2332"/>
    <w:rsid w:val="00BE2618"/>
    <w:rsid w:val="00BE3025"/>
    <w:rsid w:val="00BE30B3"/>
    <w:rsid w:val="00BE3A37"/>
    <w:rsid w:val="00BE3B83"/>
    <w:rsid w:val="00BE40B4"/>
    <w:rsid w:val="00BE415A"/>
    <w:rsid w:val="00BE477C"/>
    <w:rsid w:val="00BE4CC2"/>
    <w:rsid w:val="00BE55F7"/>
    <w:rsid w:val="00BE5C68"/>
    <w:rsid w:val="00BE5E79"/>
    <w:rsid w:val="00BE6518"/>
    <w:rsid w:val="00BE6702"/>
    <w:rsid w:val="00BE72D0"/>
    <w:rsid w:val="00BE7627"/>
    <w:rsid w:val="00BE7FED"/>
    <w:rsid w:val="00BF0202"/>
    <w:rsid w:val="00BF19D9"/>
    <w:rsid w:val="00BF34A6"/>
    <w:rsid w:val="00BF34AC"/>
    <w:rsid w:val="00BF38B3"/>
    <w:rsid w:val="00BF3A38"/>
    <w:rsid w:val="00BF3A7E"/>
    <w:rsid w:val="00BF401B"/>
    <w:rsid w:val="00BF59E6"/>
    <w:rsid w:val="00BF69A5"/>
    <w:rsid w:val="00BF6DC2"/>
    <w:rsid w:val="00BF7DEF"/>
    <w:rsid w:val="00C00F2E"/>
    <w:rsid w:val="00C01743"/>
    <w:rsid w:val="00C01800"/>
    <w:rsid w:val="00C025F4"/>
    <w:rsid w:val="00C02921"/>
    <w:rsid w:val="00C03017"/>
    <w:rsid w:val="00C03227"/>
    <w:rsid w:val="00C036F1"/>
    <w:rsid w:val="00C03975"/>
    <w:rsid w:val="00C04662"/>
    <w:rsid w:val="00C04972"/>
    <w:rsid w:val="00C04FFB"/>
    <w:rsid w:val="00C053D4"/>
    <w:rsid w:val="00C057E0"/>
    <w:rsid w:val="00C05B23"/>
    <w:rsid w:val="00C060A2"/>
    <w:rsid w:val="00C0675F"/>
    <w:rsid w:val="00C067CA"/>
    <w:rsid w:val="00C06B01"/>
    <w:rsid w:val="00C07486"/>
    <w:rsid w:val="00C07DD4"/>
    <w:rsid w:val="00C10399"/>
    <w:rsid w:val="00C1090E"/>
    <w:rsid w:val="00C10AD6"/>
    <w:rsid w:val="00C10D03"/>
    <w:rsid w:val="00C11CEF"/>
    <w:rsid w:val="00C137C3"/>
    <w:rsid w:val="00C13D12"/>
    <w:rsid w:val="00C13D6A"/>
    <w:rsid w:val="00C13FC5"/>
    <w:rsid w:val="00C15DDE"/>
    <w:rsid w:val="00C1662D"/>
    <w:rsid w:val="00C16AB1"/>
    <w:rsid w:val="00C17EA1"/>
    <w:rsid w:val="00C20252"/>
    <w:rsid w:val="00C202CC"/>
    <w:rsid w:val="00C210C2"/>
    <w:rsid w:val="00C21C41"/>
    <w:rsid w:val="00C2228D"/>
    <w:rsid w:val="00C22659"/>
    <w:rsid w:val="00C22670"/>
    <w:rsid w:val="00C22E06"/>
    <w:rsid w:val="00C2337B"/>
    <w:rsid w:val="00C2537D"/>
    <w:rsid w:val="00C25644"/>
    <w:rsid w:val="00C26162"/>
    <w:rsid w:val="00C26F9F"/>
    <w:rsid w:val="00C27851"/>
    <w:rsid w:val="00C27AAD"/>
    <w:rsid w:val="00C30DC4"/>
    <w:rsid w:val="00C30F6C"/>
    <w:rsid w:val="00C3176F"/>
    <w:rsid w:val="00C31955"/>
    <w:rsid w:val="00C32177"/>
    <w:rsid w:val="00C331B3"/>
    <w:rsid w:val="00C3342E"/>
    <w:rsid w:val="00C339A1"/>
    <w:rsid w:val="00C33BA0"/>
    <w:rsid w:val="00C34159"/>
    <w:rsid w:val="00C35245"/>
    <w:rsid w:val="00C354C3"/>
    <w:rsid w:val="00C35C1F"/>
    <w:rsid w:val="00C35CF3"/>
    <w:rsid w:val="00C35FAA"/>
    <w:rsid w:val="00C3650C"/>
    <w:rsid w:val="00C375EA"/>
    <w:rsid w:val="00C40558"/>
    <w:rsid w:val="00C40605"/>
    <w:rsid w:val="00C40900"/>
    <w:rsid w:val="00C40E4F"/>
    <w:rsid w:val="00C41B29"/>
    <w:rsid w:val="00C432D1"/>
    <w:rsid w:val="00C43B75"/>
    <w:rsid w:val="00C43ED0"/>
    <w:rsid w:val="00C440A7"/>
    <w:rsid w:val="00C4451C"/>
    <w:rsid w:val="00C45A39"/>
    <w:rsid w:val="00C4659E"/>
    <w:rsid w:val="00C47596"/>
    <w:rsid w:val="00C51AFD"/>
    <w:rsid w:val="00C51CAD"/>
    <w:rsid w:val="00C52321"/>
    <w:rsid w:val="00C52A42"/>
    <w:rsid w:val="00C530E5"/>
    <w:rsid w:val="00C5312D"/>
    <w:rsid w:val="00C538D1"/>
    <w:rsid w:val="00C53C00"/>
    <w:rsid w:val="00C53F76"/>
    <w:rsid w:val="00C54C43"/>
    <w:rsid w:val="00C54EDF"/>
    <w:rsid w:val="00C55277"/>
    <w:rsid w:val="00C55965"/>
    <w:rsid w:val="00C55F02"/>
    <w:rsid w:val="00C5605B"/>
    <w:rsid w:val="00C5688A"/>
    <w:rsid w:val="00C56A43"/>
    <w:rsid w:val="00C56B90"/>
    <w:rsid w:val="00C56DD2"/>
    <w:rsid w:val="00C57BF7"/>
    <w:rsid w:val="00C6053B"/>
    <w:rsid w:val="00C60B5D"/>
    <w:rsid w:val="00C60C14"/>
    <w:rsid w:val="00C61A86"/>
    <w:rsid w:val="00C61D97"/>
    <w:rsid w:val="00C626D9"/>
    <w:rsid w:val="00C62898"/>
    <w:rsid w:val="00C633AF"/>
    <w:rsid w:val="00C66E2F"/>
    <w:rsid w:val="00C67B0C"/>
    <w:rsid w:val="00C67F74"/>
    <w:rsid w:val="00C7081D"/>
    <w:rsid w:val="00C70B54"/>
    <w:rsid w:val="00C718C2"/>
    <w:rsid w:val="00C71EFA"/>
    <w:rsid w:val="00C72EAE"/>
    <w:rsid w:val="00C73193"/>
    <w:rsid w:val="00C73FC9"/>
    <w:rsid w:val="00C74494"/>
    <w:rsid w:val="00C7449A"/>
    <w:rsid w:val="00C74504"/>
    <w:rsid w:val="00C7493E"/>
    <w:rsid w:val="00C749DF"/>
    <w:rsid w:val="00C7502C"/>
    <w:rsid w:val="00C751EB"/>
    <w:rsid w:val="00C754C6"/>
    <w:rsid w:val="00C75C50"/>
    <w:rsid w:val="00C76386"/>
    <w:rsid w:val="00C766AE"/>
    <w:rsid w:val="00C7674B"/>
    <w:rsid w:val="00C76AD5"/>
    <w:rsid w:val="00C77262"/>
    <w:rsid w:val="00C77631"/>
    <w:rsid w:val="00C77809"/>
    <w:rsid w:val="00C77B96"/>
    <w:rsid w:val="00C77C79"/>
    <w:rsid w:val="00C77EBB"/>
    <w:rsid w:val="00C807E1"/>
    <w:rsid w:val="00C81C14"/>
    <w:rsid w:val="00C8209D"/>
    <w:rsid w:val="00C821F3"/>
    <w:rsid w:val="00C82704"/>
    <w:rsid w:val="00C82D60"/>
    <w:rsid w:val="00C83152"/>
    <w:rsid w:val="00C8393E"/>
    <w:rsid w:val="00C83960"/>
    <w:rsid w:val="00C8399C"/>
    <w:rsid w:val="00C83D1E"/>
    <w:rsid w:val="00C8480D"/>
    <w:rsid w:val="00C85580"/>
    <w:rsid w:val="00C877EC"/>
    <w:rsid w:val="00C90583"/>
    <w:rsid w:val="00C910F7"/>
    <w:rsid w:val="00C920E8"/>
    <w:rsid w:val="00C921E9"/>
    <w:rsid w:val="00C92738"/>
    <w:rsid w:val="00C92D9B"/>
    <w:rsid w:val="00C931FC"/>
    <w:rsid w:val="00C952AA"/>
    <w:rsid w:val="00C95385"/>
    <w:rsid w:val="00C96F13"/>
    <w:rsid w:val="00C974F4"/>
    <w:rsid w:val="00C976BD"/>
    <w:rsid w:val="00C97E99"/>
    <w:rsid w:val="00CA006C"/>
    <w:rsid w:val="00CA0079"/>
    <w:rsid w:val="00CA00F4"/>
    <w:rsid w:val="00CA074F"/>
    <w:rsid w:val="00CA1A1D"/>
    <w:rsid w:val="00CA1CE3"/>
    <w:rsid w:val="00CA1FDC"/>
    <w:rsid w:val="00CA2600"/>
    <w:rsid w:val="00CA2A03"/>
    <w:rsid w:val="00CA2ABC"/>
    <w:rsid w:val="00CA3400"/>
    <w:rsid w:val="00CA3D7A"/>
    <w:rsid w:val="00CA3F3F"/>
    <w:rsid w:val="00CA40D2"/>
    <w:rsid w:val="00CA46A9"/>
    <w:rsid w:val="00CA4ED7"/>
    <w:rsid w:val="00CA5167"/>
    <w:rsid w:val="00CA56E6"/>
    <w:rsid w:val="00CA5AB6"/>
    <w:rsid w:val="00CB054A"/>
    <w:rsid w:val="00CB0923"/>
    <w:rsid w:val="00CB0AAD"/>
    <w:rsid w:val="00CB17FC"/>
    <w:rsid w:val="00CB1BAA"/>
    <w:rsid w:val="00CB1DF6"/>
    <w:rsid w:val="00CB233D"/>
    <w:rsid w:val="00CB31E3"/>
    <w:rsid w:val="00CB3D50"/>
    <w:rsid w:val="00CB43EE"/>
    <w:rsid w:val="00CB4AC3"/>
    <w:rsid w:val="00CB537B"/>
    <w:rsid w:val="00CB54AD"/>
    <w:rsid w:val="00CB624B"/>
    <w:rsid w:val="00CB6550"/>
    <w:rsid w:val="00CB6606"/>
    <w:rsid w:val="00CB6BBB"/>
    <w:rsid w:val="00CC02A7"/>
    <w:rsid w:val="00CC031F"/>
    <w:rsid w:val="00CC0F32"/>
    <w:rsid w:val="00CC1015"/>
    <w:rsid w:val="00CC1616"/>
    <w:rsid w:val="00CC1B0C"/>
    <w:rsid w:val="00CC1DC8"/>
    <w:rsid w:val="00CC2203"/>
    <w:rsid w:val="00CC2A0D"/>
    <w:rsid w:val="00CC330A"/>
    <w:rsid w:val="00CC46AD"/>
    <w:rsid w:val="00CC4BC5"/>
    <w:rsid w:val="00CC5DEA"/>
    <w:rsid w:val="00CC6DB6"/>
    <w:rsid w:val="00CC6DEF"/>
    <w:rsid w:val="00CC7570"/>
    <w:rsid w:val="00CC7684"/>
    <w:rsid w:val="00CC7E33"/>
    <w:rsid w:val="00CD0061"/>
    <w:rsid w:val="00CD09AE"/>
    <w:rsid w:val="00CD0FAD"/>
    <w:rsid w:val="00CD1362"/>
    <w:rsid w:val="00CD268C"/>
    <w:rsid w:val="00CD2E28"/>
    <w:rsid w:val="00CD3058"/>
    <w:rsid w:val="00CD376D"/>
    <w:rsid w:val="00CD41EF"/>
    <w:rsid w:val="00CD4AA2"/>
    <w:rsid w:val="00CD509C"/>
    <w:rsid w:val="00CD56B4"/>
    <w:rsid w:val="00CD5D6E"/>
    <w:rsid w:val="00CD6496"/>
    <w:rsid w:val="00CD6EAF"/>
    <w:rsid w:val="00CD794F"/>
    <w:rsid w:val="00CD7EE4"/>
    <w:rsid w:val="00CE065C"/>
    <w:rsid w:val="00CE0671"/>
    <w:rsid w:val="00CE2C96"/>
    <w:rsid w:val="00CE340C"/>
    <w:rsid w:val="00CE3432"/>
    <w:rsid w:val="00CE3C13"/>
    <w:rsid w:val="00CE3FE3"/>
    <w:rsid w:val="00CE453F"/>
    <w:rsid w:val="00CE4A0F"/>
    <w:rsid w:val="00CE5338"/>
    <w:rsid w:val="00CE57A5"/>
    <w:rsid w:val="00CE5DF4"/>
    <w:rsid w:val="00CE5F1C"/>
    <w:rsid w:val="00CE6BDE"/>
    <w:rsid w:val="00CE6CE5"/>
    <w:rsid w:val="00CE6D40"/>
    <w:rsid w:val="00CF1B8C"/>
    <w:rsid w:val="00CF2EA4"/>
    <w:rsid w:val="00CF2F07"/>
    <w:rsid w:val="00CF3BD6"/>
    <w:rsid w:val="00CF3D9C"/>
    <w:rsid w:val="00CF497A"/>
    <w:rsid w:val="00CF4CD2"/>
    <w:rsid w:val="00CF52D0"/>
    <w:rsid w:val="00CF5D94"/>
    <w:rsid w:val="00CF634A"/>
    <w:rsid w:val="00CF63DB"/>
    <w:rsid w:val="00CF6540"/>
    <w:rsid w:val="00CF6723"/>
    <w:rsid w:val="00CF689E"/>
    <w:rsid w:val="00CF7370"/>
    <w:rsid w:val="00CF7792"/>
    <w:rsid w:val="00CF7972"/>
    <w:rsid w:val="00CF7EE4"/>
    <w:rsid w:val="00D0037B"/>
    <w:rsid w:val="00D005A4"/>
    <w:rsid w:val="00D00D1B"/>
    <w:rsid w:val="00D013C5"/>
    <w:rsid w:val="00D01CE2"/>
    <w:rsid w:val="00D01EB8"/>
    <w:rsid w:val="00D024AB"/>
    <w:rsid w:val="00D026C4"/>
    <w:rsid w:val="00D026CB"/>
    <w:rsid w:val="00D03162"/>
    <w:rsid w:val="00D03590"/>
    <w:rsid w:val="00D03897"/>
    <w:rsid w:val="00D03B42"/>
    <w:rsid w:val="00D047A7"/>
    <w:rsid w:val="00D04BB1"/>
    <w:rsid w:val="00D05973"/>
    <w:rsid w:val="00D05B69"/>
    <w:rsid w:val="00D06191"/>
    <w:rsid w:val="00D077F3"/>
    <w:rsid w:val="00D1003E"/>
    <w:rsid w:val="00D100D5"/>
    <w:rsid w:val="00D10D34"/>
    <w:rsid w:val="00D1151D"/>
    <w:rsid w:val="00D11760"/>
    <w:rsid w:val="00D129F2"/>
    <w:rsid w:val="00D138A1"/>
    <w:rsid w:val="00D13D64"/>
    <w:rsid w:val="00D13F07"/>
    <w:rsid w:val="00D14E2F"/>
    <w:rsid w:val="00D15048"/>
    <w:rsid w:val="00D157DB"/>
    <w:rsid w:val="00D15B21"/>
    <w:rsid w:val="00D15EF2"/>
    <w:rsid w:val="00D15F37"/>
    <w:rsid w:val="00D16C3C"/>
    <w:rsid w:val="00D1778C"/>
    <w:rsid w:val="00D17C21"/>
    <w:rsid w:val="00D17FC0"/>
    <w:rsid w:val="00D20241"/>
    <w:rsid w:val="00D20366"/>
    <w:rsid w:val="00D20A08"/>
    <w:rsid w:val="00D20D5B"/>
    <w:rsid w:val="00D2134D"/>
    <w:rsid w:val="00D21572"/>
    <w:rsid w:val="00D222AC"/>
    <w:rsid w:val="00D23244"/>
    <w:rsid w:val="00D24733"/>
    <w:rsid w:val="00D257F2"/>
    <w:rsid w:val="00D25CC1"/>
    <w:rsid w:val="00D26B2A"/>
    <w:rsid w:val="00D26CD4"/>
    <w:rsid w:val="00D272EA"/>
    <w:rsid w:val="00D3081F"/>
    <w:rsid w:val="00D3136A"/>
    <w:rsid w:val="00D319E0"/>
    <w:rsid w:val="00D32AF6"/>
    <w:rsid w:val="00D32B26"/>
    <w:rsid w:val="00D32C5F"/>
    <w:rsid w:val="00D32FA0"/>
    <w:rsid w:val="00D337AB"/>
    <w:rsid w:val="00D33A57"/>
    <w:rsid w:val="00D33B8E"/>
    <w:rsid w:val="00D34359"/>
    <w:rsid w:val="00D34457"/>
    <w:rsid w:val="00D353EB"/>
    <w:rsid w:val="00D355BB"/>
    <w:rsid w:val="00D357DD"/>
    <w:rsid w:val="00D35806"/>
    <w:rsid w:val="00D3651E"/>
    <w:rsid w:val="00D36869"/>
    <w:rsid w:val="00D36C54"/>
    <w:rsid w:val="00D375D4"/>
    <w:rsid w:val="00D377B1"/>
    <w:rsid w:val="00D37988"/>
    <w:rsid w:val="00D401DC"/>
    <w:rsid w:val="00D4086B"/>
    <w:rsid w:val="00D4115C"/>
    <w:rsid w:val="00D41364"/>
    <w:rsid w:val="00D4265E"/>
    <w:rsid w:val="00D42664"/>
    <w:rsid w:val="00D428ED"/>
    <w:rsid w:val="00D429D5"/>
    <w:rsid w:val="00D43504"/>
    <w:rsid w:val="00D43513"/>
    <w:rsid w:val="00D44213"/>
    <w:rsid w:val="00D4430B"/>
    <w:rsid w:val="00D44796"/>
    <w:rsid w:val="00D44F91"/>
    <w:rsid w:val="00D450AE"/>
    <w:rsid w:val="00D451CF"/>
    <w:rsid w:val="00D453CB"/>
    <w:rsid w:val="00D46FAF"/>
    <w:rsid w:val="00D471FA"/>
    <w:rsid w:val="00D473E8"/>
    <w:rsid w:val="00D475D1"/>
    <w:rsid w:val="00D47F1B"/>
    <w:rsid w:val="00D504A4"/>
    <w:rsid w:val="00D520BC"/>
    <w:rsid w:val="00D529A1"/>
    <w:rsid w:val="00D5332E"/>
    <w:rsid w:val="00D53B8B"/>
    <w:rsid w:val="00D545D4"/>
    <w:rsid w:val="00D54A77"/>
    <w:rsid w:val="00D55659"/>
    <w:rsid w:val="00D55B46"/>
    <w:rsid w:val="00D55E3B"/>
    <w:rsid w:val="00D562A9"/>
    <w:rsid w:val="00D56353"/>
    <w:rsid w:val="00D57832"/>
    <w:rsid w:val="00D57ABE"/>
    <w:rsid w:val="00D57F2C"/>
    <w:rsid w:val="00D60DA3"/>
    <w:rsid w:val="00D614D2"/>
    <w:rsid w:val="00D61AFA"/>
    <w:rsid w:val="00D62C10"/>
    <w:rsid w:val="00D6327A"/>
    <w:rsid w:val="00D63894"/>
    <w:rsid w:val="00D63F8B"/>
    <w:rsid w:val="00D64C05"/>
    <w:rsid w:val="00D65383"/>
    <w:rsid w:val="00D65F72"/>
    <w:rsid w:val="00D66031"/>
    <w:rsid w:val="00D669D0"/>
    <w:rsid w:val="00D677AC"/>
    <w:rsid w:val="00D67A6E"/>
    <w:rsid w:val="00D67A7F"/>
    <w:rsid w:val="00D67B3C"/>
    <w:rsid w:val="00D67E18"/>
    <w:rsid w:val="00D71B81"/>
    <w:rsid w:val="00D71D8B"/>
    <w:rsid w:val="00D726B8"/>
    <w:rsid w:val="00D729CC"/>
    <w:rsid w:val="00D7309C"/>
    <w:rsid w:val="00D73278"/>
    <w:rsid w:val="00D73D99"/>
    <w:rsid w:val="00D749FE"/>
    <w:rsid w:val="00D75924"/>
    <w:rsid w:val="00D8062C"/>
    <w:rsid w:val="00D807E1"/>
    <w:rsid w:val="00D80BEF"/>
    <w:rsid w:val="00D82603"/>
    <w:rsid w:val="00D82E39"/>
    <w:rsid w:val="00D83566"/>
    <w:rsid w:val="00D838FB"/>
    <w:rsid w:val="00D84780"/>
    <w:rsid w:val="00D848D4"/>
    <w:rsid w:val="00D84ED0"/>
    <w:rsid w:val="00D854D9"/>
    <w:rsid w:val="00D85F18"/>
    <w:rsid w:val="00D86104"/>
    <w:rsid w:val="00D86699"/>
    <w:rsid w:val="00D86F4A"/>
    <w:rsid w:val="00D87309"/>
    <w:rsid w:val="00D874A4"/>
    <w:rsid w:val="00D879E5"/>
    <w:rsid w:val="00D87A82"/>
    <w:rsid w:val="00D87FDC"/>
    <w:rsid w:val="00D9032B"/>
    <w:rsid w:val="00D907B5"/>
    <w:rsid w:val="00D9239B"/>
    <w:rsid w:val="00D933F1"/>
    <w:rsid w:val="00D939CF"/>
    <w:rsid w:val="00D93D48"/>
    <w:rsid w:val="00D94120"/>
    <w:rsid w:val="00D9414D"/>
    <w:rsid w:val="00D94FB0"/>
    <w:rsid w:val="00D958F5"/>
    <w:rsid w:val="00D95F23"/>
    <w:rsid w:val="00D965AD"/>
    <w:rsid w:val="00D96938"/>
    <w:rsid w:val="00D97373"/>
    <w:rsid w:val="00D9786F"/>
    <w:rsid w:val="00D97C2A"/>
    <w:rsid w:val="00DA02CF"/>
    <w:rsid w:val="00DA0330"/>
    <w:rsid w:val="00DA07E1"/>
    <w:rsid w:val="00DA1715"/>
    <w:rsid w:val="00DA2402"/>
    <w:rsid w:val="00DA2EE0"/>
    <w:rsid w:val="00DA32B5"/>
    <w:rsid w:val="00DA3B59"/>
    <w:rsid w:val="00DA440A"/>
    <w:rsid w:val="00DA45E8"/>
    <w:rsid w:val="00DA49B8"/>
    <w:rsid w:val="00DA4CCE"/>
    <w:rsid w:val="00DA600B"/>
    <w:rsid w:val="00DA73B8"/>
    <w:rsid w:val="00DA7E13"/>
    <w:rsid w:val="00DB04E0"/>
    <w:rsid w:val="00DB09F6"/>
    <w:rsid w:val="00DB0BBF"/>
    <w:rsid w:val="00DB17D5"/>
    <w:rsid w:val="00DB1D40"/>
    <w:rsid w:val="00DB2754"/>
    <w:rsid w:val="00DB2891"/>
    <w:rsid w:val="00DB2961"/>
    <w:rsid w:val="00DB304D"/>
    <w:rsid w:val="00DB3E70"/>
    <w:rsid w:val="00DB3F4B"/>
    <w:rsid w:val="00DB43F0"/>
    <w:rsid w:val="00DB49E4"/>
    <w:rsid w:val="00DB5AC9"/>
    <w:rsid w:val="00DB5C77"/>
    <w:rsid w:val="00DC04DE"/>
    <w:rsid w:val="00DC1209"/>
    <w:rsid w:val="00DC12F2"/>
    <w:rsid w:val="00DC14F0"/>
    <w:rsid w:val="00DC184C"/>
    <w:rsid w:val="00DC1905"/>
    <w:rsid w:val="00DC1AC8"/>
    <w:rsid w:val="00DC2A2D"/>
    <w:rsid w:val="00DC3381"/>
    <w:rsid w:val="00DC44F6"/>
    <w:rsid w:val="00DC4B61"/>
    <w:rsid w:val="00DC55A2"/>
    <w:rsid w:val="00DC55BC"/>
    <w:rsid w:val="00DC5A52"/>
    <w:rsid w:val="00DC5ED1"/>
    <w:rsid w:val="00DC6AE9"/>
    <w:rsid w:val="00DC6C98"/>
    <w:rsid w:val="00DC71F2"/>
    <w:rsid w:val="00DC75C2"/>
    <w:rsid w:val="00DC7EFB"/>
    <w:rsid w:val="00DD196B"/>
    <w:rsid w:val="00DD2419"/>
    <w:rsid w:val="00DD32C2"/>
    <w:rsid w:val="00DD3472"/>
    <w:rsid w:val="00DD3955"/>
    <w:rsid w:val="00DD41B3"/>
    <w:rsid w:val="00DD59B1"/>
    <w:rsid w:val="00DD6B43"/>
    <w:rsid w:val="00DD6D16"/>
    <w:rsid w:val="00DD7C4D"/>
    <w:rsid w:val="00DE021F"/>
    <w:rsid w:val="00DE0864"/>
    <w:rsid w:val="00DE0B3B"/>
    <w:rsid w:val="00DE18A3"/>
    <w:rsid w:val="00DE1A59"/>
    <w:rsid w:val="00DE2037"/>
    <w:rsid w:val="00DE2E62"/>
    <w:rsid w:val="00DE3528"/>
    <w:rsid w:val="00DE49C9"/>
    <w:rsid w:val="00DE515B"/>
    <w:rsid w:val="00DE540C"/>
    <w:rsid w:val="00DE57E1"/>
    <w:rsid w:val="00DE5888"/>
    <w:rsid w:val="00DE6C49"/>
    <w:rsid w:val="00DE7373"/>
    <w:rsid w:val="00DE73C6"/>
    <w:rsid w:val="00DE7650"/>
    <w:rsid w:val="00DE7F01"/>
    <w:rsid w:val="00DF0029"/>
    <w:rsid w:val="00DF0570"/>
    <w:rsid w:val="00DF06C5"/>
    <w:rsid w:val="00DF1B01"/>
    <w:rsid w:val="00DF23ED"/>
    <w:rsid w:val="00DF2799"/>
    <w:rsid w:val="00DF2C73"/>
    <w:rsid w:val="00DF3772"/>
    <w:rsid w:val="00DF37B0"/>
    <w:rsid w:val="00DF401C"/>
    <w:rsid w:val="00DF4630"/>
    <w:rsid w:val="00DF55AF"/>
    <w:rsid w:val="00DF6009"/>
    <w:rsid w:val="00DF7236"/>
    <w:rsid w:val="00E00480"/>
    <w:rsid w:val="00E00A7B"/>
    <w:rsid w:val="00E013E9"/>
    <w:rsid w:val="00E01E17"/>
    <w:rsid w:val="00E03C78"/>
    <w:rsid w:val="00E040EC"/>
    <w:rsid w:val="00E047CC"/>
    <w:rsid w:val="00E04950"/>
    <w:rsid w:val="00E05B39"/>
    <w:rsid w:val="00E05DF2"/>
    <w:rsid w:val="00E06103"/>
    <w:rsid w:val="00E06532"/>
    <w:rsid w:val="00E06A3C"/>
    <w:rsid w:val="00E07350"/>
    <w:rsid w:val="00E0762E"/>
    <w:rsid w:val="00E07B3E"/>
    <w:rsid w:val="00E10193"/>
    <w:rsid w:val="00E10759"/>
    <w:rsid w:val="00E10D2B"/>
    <w:rsid w:val="00E11E2C"/>
    <w:rsid w:val="00E12A35"/>
    <w:rsid w:val="00E13466"/>
    <w:rsid w:val="00E13560"/>
    <w:rsid w:val="00E13890"/>
    <w:rsid w:val="00E13B59"/>
    <w:rsid w:val="00E17C8F"/>
    <w:rsid w:val="00E2001D"/>
    <w:rsid w:val="00E20453"/>
    <w:rsid w:val="00E20621"/>
    <w:rsid w:val="00E20704"/>
    <w:rsid w:val="00E20B2D"/>
    <w:rsid w:val="00E20E1F"/>
    <w:rsid w:val="00E211E5"/>
    <w:rsid w:val="00E21635"/>
    <w:rsid w:val="00E2165E"/>
    <w:rsid w:val="00E219B7"/>
    <w:rsid w:val="00E21D80"/>
    <w:rsid w:val="00E2350B"/>
    <w:rsid w:val="00E2382D"/>
    <w:rsid w:val="00E23866"/>
    <w:rsid w:val="00E260C6"/>
    <w:rsid w:val="00E26476"/>
    <w:rsid w:val="00E270DB"/>
    <w:rsid w:val="00E27244"/>
    <w:rsid w:val="00E27706"/>
    <w:rsid w:val="00E31024"/>
    <w:rsid w:val="00E33A68"/>
    <w:rsid w:val="00E33A98"/>
    <w:rsid w:val="00E33B3D"/>
    <w:rsid w:val="00E33B82"/>
    <w:rsid w:val="00E3429A"/>
    <w:rsid w:val="00E34BE0"/>
    <w:rsid w:val="00E3560E"/>
    <w:rsid w:val="00E35730"/>
    <w:rsid w:val="00E358E4"/>
    <w:rsid w:val="00E35F1F"/>
    <w:rsid w:val="00E35FB6"/>
    <w:rsid w:val="00E3654E"/>
    <w:rsid w:val="00E37931"/>
    <w:rsid w:val="00E40431"/>
    <w:rsid w:val="00E406E5"/>
    <w:rsid w:val="00E40B67"/>
    <w:rsid w:val="00E41D8D"/>
    <w:rsid w:val="00E424AB"/>
    <w:rsid w:val="00E42FDA"/>
    <w:rsid w:val="00E43DE5"/>
    <w:rsid w:val="00E44945"/>
    <w:rsid w:val="00E458F9"/>
    <w:rsid w:val="00E45A62"/>
    <w:rsid w:val="00E45B36"/>
    <w:rsid w:val="00E47C44"/>
    <w:rsid w:val="00E50141"/>
    <w:rsid w:val="00E505F1"/>
    <w:rsid w:val="00E50D7F"/>
    <w:rsid w:val="00E51F8E"/>
    <w:rsid w:val="00E52134"/>
    <w:rsid w:val="00E52D34"/>
    <w:rsid w:val="00E537AE"/>
    <w:rsid w:val="00E53B5D"/>
    <w:rsid w:val="00E53FEE"/>
    <w:rsid w:val="00E545DC"/>
    <w:rsid w:val="00E5467C"/>
    <w:rsid w:val="00E55377"/>
    <w:rsid w:val="00E55871"/>
    <w:rsid w:val="00E55ECC"/>
    <w:rsid w:val="00E56118"/>
    <w:rsid w:val="00E5623D"/>
    <w:rsid w:val="00E56359"/>
    <w:rsid w:val="00E5726C"/>
    <w:rsid w:val="00E5732B"/>
    <w:rsid w:val="00E57AFB"/>
    <w:rsid w:val="00E57F7B"/>
    <w:rsid w:val="00E60500"/>
    <w:rsid w:val="00E607DD"/>
    <w:rsid w:val="00E6155F"/>
    <w:rsid w:val="00E6166F"/>
    <w:rsid w:val="00E61BC3"/>
    <w:rsid w:val="00E621E3"/>
    <w:rsid w:val="00E62983"/>
    <w:rsid w:val="00E6298B"/>
    <w:rsid w:val="00E62C4D"/>
    <w:rsid w:val="00E64206"/>
    <w:rsid w:val="00E6438A"/>
    <w:rsid w:val="00E650DB"/>
    <w:rsid w:val="00E65754"/>
    <w:rsid w:val="00E657A1"/>
    <w:rsid w:val="00E65C37"/>
    <w:rsid w:val="00E67493"/>
    <w:rsid w:val="00E678D1"/>
    <w:rsid w:val="00E70462"/>
    <w:rsid w:val="00E70653"/>
    <w:rsid w:val="00E70D1D"/>
    <w:rsid w:val="00E70E62"/>
    <w:rsid w:val="00E70F6A"/>
    <w:rsid w:val="00E71550"/>
    <w:rsid w:val="00E71C5F"/>
    <w:rsid w:val="00E72023"/>
    <w:rsid w:val="00E7340C"/>
    <w:rsid w:val="00E73749"/>
    <w:rsid w:val="00E73DA2"/>
    <w:rsid w:val="00E74DC3"/>
    <w:rsid w:val="00E763DF"/>
    <w:rsid w:val="00E76647"/>
    <w:rsid w:val="00E76953"/>
    <w:rsid w:val="00E76A7E"/>
    <w:rsid w:val="00E76A98"/>
    <w:rsid w:val="00E77377"/>
    <w:rsid w:val="00E77536"/>
    <w:rsid w:val="00E77785"/>
    <w:rsid w:val="00E7778C"/>
    <w:rsid w:val="00E777A6"/>
    <w:rsid w:val="00E80A2F"/>
    <w:rsid w:val="00E80AA8"/>
    <w:rsid w:val="00E80C80"/>
    <w:rsid w:val="00E80F1D"/>
    <w:rsid w:val="00E81DA0"/>
    <w:rsid w:val="00E8259B"/>
    <w:rsid w:val="00E8277A"/>
    <w:rsid w:val="00E84922"/>
    <w:rsid w:val="00E8571E"/>
    <w:rsid w:val="00E85A13"/>
    <w:rsid w:val="00E8633C"/>
    <w:rsid w:val="00E86F63"/>
    <w:rsid w:val="00E877A2"/>
    <w:rsid w:val="00E912D0"/>
    <w:rsid w:val="00E91F88"/>
    <w:rsid w:val="00E92A2D"/>
    <w:rsid w:val="00E92D5B"/>
    <w:rsid w:val="00E9423E"/>
    <w:rsid w:val="00E948F9"/>
    <w:rsid w:val="00E94BFB"/>
    <w:rsid w:val="00E94E2A"/>
    <w:rsid w:val="00E95227"/>
    <w:rsid w:val="00E95E36"/>
    <w:rsid w:val="00E9602F"/>
    <w:rsid w:val="00E96053"/>
    <w:rsid w:val="00E963AB"/>
    <w:rsid w:val="00E97277"/>
    <w:rsid w:val="00E9744E"/>
    <w:rsid w:val="00E97631"/>
    <w:rsid w:val="00E9783C"/>
    <w:rsid w:val="00EA1813"/>
    <w:rsid w:val="00EA285A"/>
    <w:rsid w:val="00EA359B"/>
    <w:rsid w:val="00EA37D7"/>
    <w:rsid w:val="00EA3F28"/>
    <w:rsid w:val="00EA47CB"/>
    <w:rsid w:val="00EA5312"/>
    <w:rsid w:val="00EA531B"/>
    <w:rsid w:val="00EA62FF"/>
    <w:rsid w:val="00EA6E9A"/>
    <w:rsid w:val="00EA71BC"/>
    <w:rsid w:val="00EB0E58"/>
    <w:rsid w:val="00EB1281"/>
    <w:rsid w:val="00EB1B6C"/>
    <w:rsid w:val="00EB1D33"/>
    <w:rsid w:val="00EB3066"/>
    <w:rsid w:val="00EB37BB"/>
    <w:rsid w:val="00EB3A2B"/>
    <w:rsid w:val="00EB493F"/>
    <w:rsid w:val="00EB4F04"/>
    <w:rsid w:val="00EB55FE"/>
    <w:rsid w:val="00EB56BC"/>
    <w:rsid w:val="00EB6287"/>
    <w:rsid w:val="00EB6288"/>
    <w:rsid w:val="00EB6510"/>
    <w:rsid w:val="00EB6FF5"/>
    <w:rsid w:val="00EB7142"/>
    <w:rsid w:val="00EB7145"/>
    <w:rsid w:val="00EB7752"/>
    <w:rsid w:val="00EC0138"/>
    <w:rsid w:val="00EC02A4"/>
    <w:rsid w:val="00EC1893"/>
    <w:rsid w:val="00EC1993"/>
    <w:rsid w:val="00EC1DC4"/>
    <w:rsid w:val="00EC1E89"/>
    <w:rsid w:val="00EC2867"/>
    <w:rsid w:val="00EC35AF"/>
    <w:rsid w:val="00EC36CB"/>
    <w:rsid w:val="00EC3A7E"/>
    <w:rsid w:val="00EC3E25"/>
    <w:rsid w:val="00EC3FB5"/>
    <w:rsid w:val="00EC4AD1"/>
    <w:rsid w:val="00EC51C7"/>
    <w:rsid w:val="00EC53E8"/>
    <w:rsid w:val="00EC63F0"/>
    <w:rsid w:val="00EC6B9D"/>
    <w:rsid w:val="00EC706E"/>
    <w:rsid w:val="00EC794F"/>
    <w:rsid w:val="00EC7B4B"/>
    <w:rsid w:val="00ED04AF"/>
    <w:rsid w:val="00ED07B1"/>
    <w:rsid w:val="00ED0EB5"/>
    <w:rsid w:val="00ED24EA"/>
    <w:rsid w:val="00ED4BDB"/>
    <w:rsid w:val="00ED4E0A"/>
    <w:rsid w:val="00ED5986"/>
    <w:rsid w:val="00ED63E9"/>
    <w:rsid w:val="00ED6492"/>
    <w:rsid w:val="00ED6818"/>
    <w:rsid w:val="00ED6C7A"/>
    <w:rsid w:val="00ED7286"/>
    <w:rsid w:val="00ED7813"/>
    <w:rsid w:val="00ED794E"/>
    <w:rsid w:val="00ED7C71"/>
    <w:rsid w:val="00ED7ED6"/>
    <w:rsid w:val="00EE09A4"/>
    <w:rsid w:val="00EE0AAB"/>
    <w:rsid w:val="00EE0B42"/>
    <w:rsid w:val="00EE1258"/>
    <w:rsid w:val="00EE17D6"/>
    <w:rsid w:val="00EE1D0E"/>
    <w:rsid w:val="00EE20BF"/>
    <w:rsid w:val="00EE2DBB"/>
    <w:rsid w:val="00EE324B"/>
    <w:rsid w:val="00EE3D96"/>
    <w:rsid w:val="00EE4178"/>
    <w:rsid w:val="00EE4373"/>
    <w:rsid w:val="00EE4D26"/>
    <w:rsid w:val="00EE4E1A"/>
    <w:rsid w:val="00EE6431"/>
    <w:rsid w:val="00EF103F"/>
    <w:rsid w:val="00EF1B78"/>
    <w:rsid w:val="00EF336F"/>
    <w:rsid w:val="00EF3D13"/>
    <w:rsid w:val="00EF4299"/>
    <w:rsid w:val="00EF4505"/>
    <w:rsid w:val="00EF47BD"/>
    <w:rsid w:val="00EF54AA"/>
    <w:rsid w:val="00EF58BD"/>
    <w:rsid w:val="00EF62E2"/>
    <w:rsid w:val="00EF69A5"/>
    <w:rsid w:val="00EF6A11"/>
    <w:rsid w:val="00EF7748"/>
    <w:rsid w:val="00EF7E8A"/>
    <w:rsid w:val="00F00204"/>
    <w:rsid w:val="00F0200B"/>
    <w:rsid w:val="00F0219C"/>
    <w:rsid w:val="00F026E3"/>
    <w:rsid w:val="00F026FA"/>
    <w:rsid w:val="00F0289A"/>
    <w:rsid w:val="00F02C76"/>
    <w:rsid w:val="00F031CA"/>
    <w:rsid w:val="00F033FB"/>
    <w:rsid w:val="00F040F3"/>
    <w:rsid w:val="00F0490A"/>
    <w:rsid w:val="00F06C09"/>
    <w:rsid w:val="00F06F62"/>
    <w:rsid w:val="00F073CD"/>
    <w:rsid w:val="00F12526"/>
    <w:rsid w:val="00F129BE"/>
    <w:rsid w:val="00F13ABE"/>
    <w:rsid w:val="00F140AB"/>
    <w:rsid w:val="00F141D2"/>
    <w:rsid w:val="00F14B92"/>
    <w:rsid w:val="00F14B95"/>
    <w:rsid w:val="00F14CEC"/>
    <w:rsid w:val="00F14D60"/>
    <w:rsid w:val="00F15882"/>
    <w:rsid w:val="00F15F31"/>
    <w:rsid w:val="00F161B5"/>
    <w:rsid w:val="00F16CBC"/>
    <w:rsid w:val="00F17395"/>
    <w:rsid w:val="00F20063"/>
    <w:rsid w:val="00F200F0"/>
    <w:rsid w:val="00F20846"/>
    <w:rsid w:val="00F22FED"/>
    <w:rsid w:val="00F231DC"/>
    <w:rsid w:val="00F23708"/>
    <w:rsid w:val="00F23AC2"/>
    <w:rsid w:val="00F24011"/>
    <w:rsid w:val="00F2446D"/>
    <w:rsid w:val="00F24688"/>
    <w:rsid w:val="00F24785"/>
    <w:rsid w:val="00F2485D"/>
    <w:rsid w:val="00F254D6"/>
    <w:rsid w:val="00F2555E"/>
    <w:rsid w:val="00F25F0E"/>
    <w:rsid w:val="00F26711"/>
    <w:rsid w:val="00F26731"/>
    <w:rsid w:val="00F270A7"/>
    <w:rsid w:val="00F27DCD"/>
    <w:rsid w:val="00F30892"/>
    <w:rsid w:val="00F30E0F"/>
    <w:rsid w:val="00F320C1"/>
    <w:rsid w:val="00F32400"/>
    <w:rsid w:val="00F32803"/>
    <w:rsid w:val="00F336E8"/>
    <w:rsid w:val="00F33918"/>
    <w:rsid w:val="00F33FED"/>
    <w:rsid w:val="00F34B48"/>
    <w:rsid w:val="00F34BBD"/>
    <w:rsid w:val="00F34F94"/>
    <w:rsid w:val="00F355BB"/>
    <w:rsid w:val="00F359A2"/>
    <w:rsid w:val="00F35E3D"/>
    <w:rsid w:val="00F36246"/>
    <w:rsid w:val="00F36925"/>
    <w:rsid w:val="00F4006F"/>
    <w:rsid w:val="00F40E99"/>
    <w:rsid w:val="00F41261"/>
    <w:rsid w:val="00F41B0A"/>
    <w:rsid w:val="00F41E97"/>
    <w:rsid w:val="00F42982"/>
    <w:rsid w:val="00F42ADB"/>
    <w:rsid w:val="00F43161"/>
    <w:rsid w:val="00F43C78"/>
    <w:rsid w:val="00F43F51"/>
    <w:rsid w:val="00F44242"/>
    <w:rsid w:val="00F44340"/>
    <w:rsid w:val="00F44358"/>
    <w:rsid w:val="00F44E2E"/>
    <w:rsid w:val="00F45A0A"/>
    <w:rsid w:val="00F465DF"/>
    <w:rsid w:val="00F46E2A"/>
    <w:rsid w:val="00F47BB4"/>
    <w:rsid w:val="00F508E1"/>
    <w:rsid w:val="00F5191C"/>
    <w:rsid w:val="00F53533"/>
    <w:rsid w:val="00F5381C"/>
    <w:rsid w:val="00F5395E"/>
    <w:rsid w:val="00F541B0"/>
    <w:rsid w:val="00F54583"/>
    <w:rsid w:val="00F548A6"/>
    <w:rsid w:val="00F54B5D"/>
    <w:rsid w:val="00F5552F"/>
    <w:rsid w:val="00F5641A"/>
    <w:rsid w:val="00F56CDB"/>
    <w:rsid w:val="00F56D7E"/>
    <w:rsid w:val="00F56DD0"/>
    <w:rsid w:val="00F5703B"/>
    <w:rsid w:val="00F5719C"/>
    <w:rsid w:val="00F57CE2"/>
    <w:rsid w:val="00F60407"/>
    <w:rsid w:val="00F60468"/>
    <w:rsid w:val="00F61194"/>
    <w:rsid w:val="00F6160A"/>
    <w:rsid w:val="00F616AA"/>
    <w:rsid w:val="00F61A56"/>
    <w:rsid w:val="00F61F17"/>
    <w:rsid w:val="00F6233A"/>
    <w:rsid w:val="00F62CCB"/>
    <w:rsid w:val="00F63BC0"/>
    <w:rsid w:val="00F63BDB"/>
    <w:rsid w:val="00F63E43"/>
    <w:rsid w:val="00F63F99"/>
    <w:rsid w:val="00F64605"/>
    <w:rsid w:val="00F64718"/>
    <w:rsid w:val="00F64A8C"/>
    <w:rsid w:val="00F65A77"/>
    <w:rsid w:val="00F663B4"/>
    <w:rsid w:val="00F66C3D"/>
    <w:rsid w:val="00F66CE6"/>
    <w:rsid w:val="00F66DF8"/>
    <w:rsid w:val="00F67423"/>
    <w:rsid w:val="00F679A7"/>
    <w:rsid w:val="00F67CD0"/>
    <w:rsid w:val="00F71BBB"/>
    <w:rsid w:val="00F72E37"/>
    <w:rsid w:val="00F72EE0"/>
    <w:rsid w:val="00F731CF"/>
    <w:rsid w:val="00F73F01"/>
    <w:rsid w:val="00F743BE"/>
    <w:rsid w:val="00F749E9"/>
    <w:rsid w:val="00F75BE6"/>
    <w:rsid w:val="00F763A2"/>
    <w:rsid w:val="00F7675F"/>
    <w:rsid w:val="00F80327"/>
    <w:rsid w:val="00F80373"/>
    <w:rsid w:val="00F81874"/>
    <w:rsid w:val="00F822E2"/>
    <w:rsid w:val="00F831C2"/>
    <w:rsid w:val="00F83415"/>
    <w:rsid w:val="00F8344D"/>
    <w:rsid w:val="00F83D47"/>
    <w:rsid w:val="00F84421"/>
    <w:rsid w:val="00F84BC1"/>
    <w:rsid w:val="00F85360"/>
    <w:rsid w:val="00F85A4F"/>
    <w:rsid w:val="00F86A9D"/>
    <w:rsid w:val="00F87FCD"/>
    <w:rsid w:val="00F9024A"/>
    <w:rsid w:val="00F90851"/>
    <w:rsid w:val="00F91B5A"/>
    <w:rsid w:val="00F91ECB"/>
    <w:rsid w:val="00F91EDE"/>
    <w:rsid w:val="00F91F4E"/>
    <w:rsid w:val="00F924E6"/>
    <w:rsid w:val="00F92874"/>
    <w:rsid w:val="00F9291D"/>
    <w:rsid w:val="00F9373A"/>
    <w:rsid w:val="00F942AE"/>
    <w:rsid w:val="00F94442"/>
    <w:rsid w:val="00F9445C"/>
    <w:rsid w:val="00F94599"/>
    <w:rsid w:val="00F94EDD"/>
    <w:rsid w:val="00F9522D"/>
    <w:rsid w:val="00F95538"/>
    <w:rsid w:val="00F95678"/>
    <w:rsid w:val="00F95E09"/>
    <w:rsid w:val="00F95ED1"/>
    <w:rsid w:val="00F967A6"/>
    <w:rsid w:val="00F97240"/>
    <w:rsid w:val="00F9754B"/>
    <w:rsid w:val="00F97F05"/>
    <w:rsid w:val="00FA0112"/>
    <w:rsid w:val="00FA0327"/>
    <w:rsid w:val="00FA0883"/>
    <w:rsid w:val="00FA0B0C"/>
    <w:rsid w:val="00FA1187"/>
    <w:rsid w:val="00FA1A5D"/>
    <w:rsid w:val="00FA1F8F"/>
    <w:rsid w:val="00FA4304"/>
    <w:rsid w:val="00FA434A"/>
    <w:rsid w:val="00FA4F0E"/>
    <w:rsid w:val="00FA4FE1"/>
    <w:rsid w:val="00FA504E"/>
    <w:rsid w:val="00FA5534"/>
    <w:rsid w:val="00FA6BE0"/>
    <w:rsid w:val="00FA7551"/>
    <w:rsid w:val="00FA75DD"/>
    <w:rsid w:val="00FB0245"/>
    <w:rsid w:val="00FB0713"/>
    <w:rsid w:val="00FB170B"/>
    <w:rsid w:val="00FB1A9A"/>
    <w:rsid w:val="00FB2633"/>
    <w:rsid w:val="00FB296B"/>
    <w:rsid w:val="00FB2AE1"/>
    <w:rsid w:val="00FB347F"/>
    <w:rsid w:val="00FB3F68"/>
    <w:rsid w:val="00FB4078"/>
    <w:rsid w:val="00FB4429"/>
    <w:rsid w:val="00FB446B"/>
    <w:rsid w:val="00FB4946"/>
    <w:rsid w:val="00FB4CE4"/>
    <w:rsid w:val="00FB532E"/>
    <w:rsid w:val="00FB5C8D"/>
    <w:rsid w:val="00FB64F3"/>
    <w:rsid w:val="00FB6C3E"/>
    <w:rsid w:val="00FB7205"/>
    <w:rsid w:val="00FB750B"/>
    <w:rsid w:val="00FB7D61"/>
    <w:rsid w:val="00FB7E05"/>
    <w:rsid w:val="00FC0A6B"/>
    <w:rsid w:val="00FC1F00"/>
    <w:rsid w:val="00FC215E"/>
    <w:rsid w:val="00FC2821"/>
    <w:rsid w:val="00FC2B71"/>
    <w:rsid w:val="00FC374E"/>
    <w:rsid w:val="00FC432D"/>
    <w:rsid w:val="00FC4D9D"/>
    <w:rsid w:val="00FC67E8"/>
    <w:rsid w:val="00FC6E12"/>
    <w:rsid w:val="00FC7188"/>
    <w:rsid w:val="00FD0AA8"/>
    <w:rsid w:val="00FD0F50"/>
    <w:rsid w:val="00FD101E"/>
    <w:rsid w:val="00FD1741"/>
    <w:rsid w:val="00FD20B9"/>
    <w:rsid w:val="00FD26D3"/>
    <w:rsid w:val="00FD26E1"/>
    <w:rsid w:val="00FD2908"/>
    <w:rsid w:val="00FD3093"/>
    <w:rsid w:val="00FD38F6"/>
    <w:rsid w:val="00FD3D12"/>
    <w:rsid w:val="00FD3E4D"/>
    <w:rsid w:val="00FD406E"/>
    <w:rsid w:val="00FD5DA5"/>
    <w:rsid w:val="00FD6BFF"/>
    <w:rsid w:val="00FD7849"/>
    <w:rsid w:val="00FD78C1"/>
    <w:rsid w:val="00FE01F5"/>
    <w:rsid w:val="00FE01FB"/>
    <w:rsid w:val="00FE14C1"/>
    <w:rsid w:val="00FE1752"/>
    <w:rsid w:val="00FE2212"/>
    <w:rsid w:val="00FE2772"/>
    <w:rsid w:val="00FE2E9F"/>
    <w:rsid w:val="00FE3667"/>
    <w:rsid w:val="00FE366E"/>
    <w:rsid w:val="00FE38D3"/>
    <w:rsid w:val="00FE42BC"/>
    <w:rsid w:val="00FE4344"/>
    <w:rsid w:val="00FE52A7"/>
    <w:rsid w:val="00FE5631"/>
    <w:rsid w:val="00FE5AD7"/>
    <w:rsid w:val="00FE5C1F"/>
    <w:rsid w:val="00FE5FF2"/>
    <w:rsid w:val="00FE612C"/>
    <w:rsid w:val="00FE61E7"/>
    <w:rsid w:val="00FE7085"/>
    <w:rsid w:val="00FE74DF"/>
    <w:rsid w:val="00FF0847"/>
    <w:rsid w:val="00FF0AA5"/>
    <w:rsid w:val="00FF0DA8"/>
    <w:rsid w:val="00FF0E4C"/>
    <w:rsid w:val="00FF135A"/>
    <w:rsid w:val="00FF2218"/>
    <w:rsid w:val="00FF26BF"/>
    <w:rsid w:val="00FF2B22"/>
    <w:rsid w:val="00FF4132"/>
    <w:rsid w:val="00FF4143"/>
    <w:rsid w:val="00FF486F"/>
    <w:rsid w:val="00FF50BD"/>
    <w:rsid w:val="00FF53C8"/>
    <w:rsid w:val="00FF56EF"/>
    <w:rsid w:val="00FF5C7A"/>
    <w:rsid w:val="00FF5D7C"/>
    <w:rsid w:val="00FF6ABB"/>
    <w:rsid w:val="00FF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B6D67A"/>
  <w15:docId w15:val="{35168C56-C222-44F6-9AC2-A51A0E1CF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37A"/>
  </w:style>
  <w:style w:type="paragraph" w:styleId="Heading1">
    <w:name w:val="heading 1"/>
    <w:basedOn w:val="Normal"/>
    <w:link w:val="Heading1Char"/>
    <w:uiPriority w:val="9"/>
    <w:qFormat/>
    <w:rsid w:val="00BD02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6A3C"/>
    <w:pPr>
      <w:spacing w:after="0" w:line="240" w:lineRule="auto"/>
    </w:pPr>
  </w:style>
  <w:style w:type="table" w:styleId="TableGrid">
    <w:name w:val="Table Grid"/>
    <w:basedOn w:val="TableNormal"/>
    <w:uiPriority w:val="59"/>
    <w:rsid w:val="00E06A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15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B1B85"/>
    <w:rPr>
      <w:color w:val="808080"/>
    </w:rPr>
  </w:style>
  <w:style w:type="character" w:customStyle="1" w:styleId="texhtml1">
    <w:name w:val="texhtml1"/>
    <w:basedOn w:val="DefaultParagraphFont"/>
    <w:rsid w:val="007E4290"/>
    <w:rPr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3"/>
  </w:style>
  <w:style w:type="paragraph" w:styleId="Footer">
    <w:name w:val="footer"/>
    <w:basedOn w:val="Normal"/>
    <w:link w:val="Foot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3"/>
  </w:style>
  <w:style w:type="character" w:styleId="Hyperlink">
    <w:name w:val="Hyperlink"/>
    <w:basedOn w:val="DefaultParagraphFont"/>
    <w:uiPriority w:val="99"/>
    <w:unhideWhenUsed/>
    <w:rsid w:val="00683F1F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475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475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122F69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EE4E1A"/>
  </w:style>
  <w:style w:type="character" w:styleId="UnresolvedMention">
    <w:name w:val="Unresolved Mention"/>
    <w:basedOn w:val="DefaultParagraphFont"/>
    <w:uiPriority w:val="99"/>
    <w:semiHidden/>
    <w:unhideWhenUsed/>
    <w:rsid w:val="008C5AE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rger">
    <w:name w:val="larger"/>
    <w:basedOn w:val="DefaultParagraphFont"/>
    <w:rsid w:val="00AD24CF"/>
  </w:style>
  <w:style w:type="paragraph" w:customStyle="1" w:styleId="large">
    <w:name w:val="large"/>
    <w:basedOn w:val="Normal"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i">
    <w:name w:val="mi"/>
    <w:basedOn w:val="DefaultParagraphFont"/>
    <w:rsid w:val="005D4360"/>
  </w:style>
  <w:style w:type="character" w:customStyle="1" w:styleId="mo">
    <w:name w:val="mo"/>
    <w:basedOn w:val="DefaultParagraphFont"/>
    <w:rsid w:val="005D4360"/>
  </w:style>
  <w:style w:type="character" w:customStyle="1" w:styleId="mjxassistivemathml">
    <w:name w:val="mjx_assistive_mathml"/>
    <w:basedOn w:val="DefaultParagraphFont"/>
    <w:rsid w:val="005D4360"/>
  </w:style>
  <w:style w:type="character" w:customStyle="1" w:styleId="Heading1Char">
    <w:name w:val="Heading 1 Char"/>
    <w:basedOn w:val="DefaultParagraphFont"/>
    <w:link w:val="Heading1"/>
    <w:uiPriority w:val="9"/>
    <w:rsid w:val="00BD020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ode">
    <w:name w:val="code"/>
    <w:basedOn w:val="DefaultParagraphFont"/>
    <w:rsid w:val="00BD02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9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8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4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29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7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gif"/><Relationship Id="rId39" Type="http://schemas.openxmlformats.org/officeDocument/2006/relationships/image" Target="media/image30.png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42" Type="http://schemas.openxmlformats.org/officeDocument/2006/relationships/image" Target="media/image33.gif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hyperlink" Target="https://www.amazon.com/Discovering-Design-Physics-School-Science/dp/B0C9XMQVZJ/ref=sr_1_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://en.wikipedia.org/wiki/File:Polar_to_cartesian.svg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s://youtu.be/YWT15PVaqwQ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hyperlink" Target="http://hyperphysics.phy-astr.gsu.edu/hbase/conser.html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0EF70-C864-452C-9E17-E451CFFFB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8622</TotalTime>
  <Pages>15</Pages>
  <Words>2933</Words>
  <Characters>14784</Characters>
  <Application>Microsoft Office Word</Application>
  <DocSecurity>0</DocSecurity>
  <Lines>1137</Lines>
  <Paragraphs>932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McAfee</Company>
  <LinksUpToDate>false</LinksUpToDate>
  <CharactersWithSpaces>16785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Harold Toomey</dc:creator>
  <cp:lastModifiedBy>Harold Toomey</cp:lastModifiedBy>
  <cp:revision>2735</cp:revision>
  <cp:lastPrinted>2025-11-20T07:23:00Z</cp:lastPrinted>
  <dcterms:created xsi:type="dcterms:W3CDTF">2017-10-16T05:33:00Z</dcterms:created>
  <dcterms:modified xsi:type="dcterms:W3CDTF">2026-04-07T08:17:00Z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447dd6a-a4a1-440b-a6a3-9124ef1ee017_Enabled">
    <vt:lpwstr>True</vt:lpwstr>
  </property>
  <property fmtid="{D5CDD505-2E9C-101B-9397-08002B2CF9AE}" pid="3" name="MSIP_Label_4447dd6a-a4a1-440b-a6a3-9124ef1ee017_SiteId">
    <vt:lpwstr>7a18110d-ef9b-4274-acef-e62ab0fe28ed</vt:lpwstr>
  </property>
  <property fmtid="{D5CDD505-2E9C-101B-9397-08002B2CF9AE}" pid="4" name="MSIP_Label_4447dd6a-a4a1-440b-a6a3-9124ef1ee017_Owner">
    <vt:lpwstr>10878734@adxuser.com</vt:lpwstr>
  </property>
  <property fmtid="{D5CDD505-2E9C-101B-9397-08002B2CF9AE}" pid="5" name="MSIP_Label_4447dd6a-a4a1-440b-a6a3-9124ef1ee017_SetDate">
    <vt:lpwstr>2021-09-13T00:00:00.0737035Z</vt:lpwstr>
  </property>
  <property fmtid="{D5CDD505-2E9C-101B-9397-08002B2CF9AE}" pid="6" name="MSIP_Label_4447dd6a-a4a1-440b-a6a3-9124ef1ee017_Name">
    <vt:lpwstr>NO TECH DATA</vt:lpwstr>
  </property>
  <property fmtid="{D5CDD505-2E9C-101B-9397-08002B2CF9AE}" pid="7" name="MSIP_Label_4447dd6a-a4a1-440b-a6a3-9124ef1ee017_Application">
    <vt:lpwstr>Microsoft Azure Information Protection</vt:lpwstr>
  </property>
  <property fmtid="{D5CDD505-2E9C-101B-9397-08002B2CF9AE}" pid="8" name="MSIP_Label_4447dd6a-a4a1-440b-a6a3-9124ef1ee017_ActionId">
    <vt:lpwstr>4ea3a3dc-bdff-4838-beca-5ed6830449ca</vt:lpwstr>
  </property>
  <property fmtid="{D5CDD505-2E9C-101B-9397-08002B2CF9AE}" pid="9" name="MSIP_Label_4447dd6a-a4a1-440b-a6a3-9124ef1ee017_Extended_MSFT_Method">
    <vt:lpwstr>Manual</vt:lpwstr>
  </property>
  <property fmtid="{D5CDD505-2E9C-101B-9397-08002B2CF9AE}" pid="10" name="Sensitivity">
    <vt:lpwstr>NO TECH DATA</vt:lpwstr>
  </property>
  <property fmtid="{D5CDD505-2E9C-101B-9397-08002B2CF9AE}" pid="11" name="GrammarlyDocumentId">
    <vt:lpwstr>093f0911f65303b463894dafcc7ab9a7233b684d6e10876a308c78f979c7cfd6</vt:lpwstr>
  </property>
</Properties>
</file>