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3F86CC" w14:textId="2D8B7A17" w:rsidR="00C0409A" w:rsidRDefault="00B630B5" w:rsidP="00B630B5">
      <w:pPr>
        <w:pStyle w:val="NoSpacing"/>
        <w:jc w:val="center"/>
        <w:rPr>
          <w:rFonts w:cstheme="minorHAnsi"/>
          <w:b/>
          <w:sz w:val="28"/>
        </w:rPr>
      </w:pPr>
      <w:r w:rsidRPr="00B41807">
        <w:rPr>
          <w:rFonts w:cstheme="minorHAnsi"/>
          <w:b/>
          <w:sz w:val="28"/>
        </w:rPr>
        <w:t xml:space="preserve">Harold’s </w:t>
      </w:r>
      <w:r w:rsidR="00F760BF">
        <w:rPr>
          <w:rFonts w:cstheme="minorHAnsi"/>
          <w:b/>
          <w:sz w:val="28"/>
        </w:rPr>
        <w:t xml:space="preserve">Undirected </w:t>
      </w:r>
      <w:r w:rsidR="00C0409A">
        <w:rPr>
          <w:rFonts w:cstheme="minorHAnsi"/>
          <w:b/>
          <w:sz w:val="28"/>
        </w:rPr>
        <w:t>Graphs</w:t>
      </w:r>
      <w:r w:rsidR="00E83ED3">
        <w:rPr>
          <w:rFonts w:cstheme="minorHAnsi"/>
          <w:b/>
          <w:sz w:val="28"/>
        </w:rPr>
        <w:t xml:space="preserve"> and Trees</w:t>
      </w:r>
    </w:p>
    <w:p w14:paraId="1C3EF76D" w14:textId="532322A4" w:rsidR="00E06A3C" w:rsidRPr="00B41807" w:rsidRDefault="005F5A1E" w:rsidP="00B630B5">
      <w:pPr>
        <w:pStyle w:val="NoSpacing"/>
        <w:jc w:val="center"/>
        <w:rPr>
          <w:rFonts w:cstheme="minorHAnsi"/>
          <w:b/>
          <w:sz w:val="28"/>
        </w:rPr>
      </w:pPr>
      <w:r w:rsidRPr="00B41807">
        <w:rPr>
          <w:rFonts w:cstheme="minorHAnsi"/>
          <w:b/>
          <w:sz w:val="28"/>
        </w:rPr>
        <w:t>Cheat Sheet</w:t>
      </w:r>
    </w:p>
    <w:p w14:paraId="38214E8A" w14:textId="04EB0D2A" w:rsidR="00230CF1" w:rsidRDefault="0095426D" w:rsidP="00D80758">
      <w:pPr>
        <w:pStyle w:val="NoSpacing"/>
        <w:jc w:val="center"/>
        <w:rPr>
          <w:rFonts w:cstheme="minorHAnsi"/>
        </w:rPr>
      </w:pPr>
      <w:r>
        <w:rPr>
          <w:rFonts w:cstheme="minorHAnsi"/>
        </w:rPr>
        <w:t>12 December 2024</w:t>
      </w:r>
    </w:p>
    <w:p w14:paraId="26C57098" w14:textId="7F7D4E22" w:rsidR="00187E4A" w:rsidRDefault="00187E4A" w:rsidP="00D80758">
      <w:pPr>
        <w:pStyle w:val="NoSpacing"/>
        <w:jc w:val="center"/>
        <w:rPr>
          <w:rFonts w:cstheme="minorHAnsi"/>
        </w:rPr>
      </w:pPr>
    </w:p>
    <w:p w14:paraId="0A18A32E" w14:textId="66751D09" w:rsidR="00C0409A" w:rsidRPr="00B41807" w:rsidRDefault="00C0409A" w:rsidP="00C0409A">
      <w:pPr>
        <w:pStyle w:val="NoSpacing"/>
        <w:rPr>
          <w:rFonts w:cstheme="minorHAnsi"/>
          <w:b/>
          <w:sz w:val="28"/>
        </w:rPr>
      </w:pPr>
      <w:r>
        <w:rPr>
          <w:rFonts w:cstheme="minorHAnsi"/>
          <w:b/>
          <w:sz w:val="28"/>
        </w:rPr>
        <w:t>Definitions</w:t>
      </w:r>
    </w:p>
    <w:p w14:paraId="6E38D8B3" w14:textId="77777777" w:rsidR="00C0409A" w:rsidRPr="00B41807" w:rsidRDefault="00C0409A" w:rsidP="00C0409A">
      <w:pPr>
        <w:pStyle w:val="NoSpacing"/>
        <w:rPr>
          <w:rFonts w:cstheme="minorHAnsi"/>
          <w:b/>
        </w:rPr>
      </w:pPr>
    </w:p>
    <w:tbl>
      <w:tblPr>
        <w:tblStyle w:val="TableGrid"/>
        <w:tblW w:w="9067" w:type="dxa"/>
        <w:tblInd w:w="108" w:type="dxa"/>
        <w:tblLayout w:type="fixed"/>
        <w:tblLook w:val="04A0" w:firstRow="1" w:lastRow="0" w:firstColumn="1" w:lastColumn="0" w:noHBand="0" w:noVBand="1"/>
      </w:tblPr>
      <w:tblGrid>
        <w:gridCol w:w="1687"/>
        <w:gridCol w:w="4230"/>
        <w:gridCol w:w="3150"/>
      </w:tblGrid>
      <w:tr w:rsidR="00C0409A" w:rsidRPr="00B41807" w14:paraId="10C285C4" w14:textId="77777777" w:rsidTr="00D90974">
        <w:trPr>
          <w:cantSplit/>
        </w:trPr>
        <w:tc>
          <w:tcPr>
            <w:tcW w:w="1687" w:type="dxa"/>
            <w:shd w:val="clear" w:color="auto" w:fill="E36C0A" w:themeFill="accent6" w:themeFillShade="BF"/>
            <w:vAlign w:val="center"/>
          </w:tcPr>
          <w:p w14:paraId="15DE45B0" w14:textId="3E5C675B" w:rsidR="00C0409A" w:rsidRPr="00B41807" w:rsidRDefault="00C0409A" w:rsidP="002E1621">
            <w:pPr>
              <w:pStyle w:val="NoSpacing"/>
              <w:jc w:val="center"/>
              <w:rPr>
                <w:rFonts w:cstheme="minorHAnsi"/>
                <w:b/>
                <w:color w:val="FFFFFF" w:themeColor="background1"/>
                <w:sz w:val="28"/>
              </w:rPr>
            </w:pPr>
            <w:r>
              <w:rPr>
                <w:rFonts w:cstheme="minorHAnsi"/>
                <w:b/>
                <w:color w:val="FFFFFF" w:themeColor="background1"/>
                <w:sz w:val="28"/>
              </w:rPr>
              <w:t>Term</w:t>
            </w:r>
          </w:p>
        </w:tc>
        <w:tc>
          <w:tcPr>
            <w:tcW w:w="4230" w:type="dxa"/>
            <w:shd w:val="clear" w:color="auto" w:fill="E36C0A" w:themeFill="accent6" w:themeFillShade="BF"/>
            <w:vAlign w:val="center"/>
          </w:tcPr>
          <w:p w14:paraId="0B2431C1" w14:textId="4CE9DBBE" w:rsidR="00C0409A" w:rsidRPr="00B41807" w:rsidRDefault="00C0409A" w:rsidP="002E1621">
            <w:pPr>
              <w:pStyle w:val="NoSpacing"/>
              <w:jc w:val="center"/>
              <w:rPr>
                <w:rFonts w:cstheme="minorHAnsi"/>
                <w:b/>
                <w:color w:val="FFFFFF" w:themeColor="background1"/>
                <w:sz w:val="28"/>
              </w:rPr>
            </w:pPr>
            <w:r>
              <w:rPr>
                <w:rFonts w:cstheme="minorHAnsi"/>
                <w:b/>
                <w:color w:val="FFFFFF" w:themeColor="background1"/>
                <w:sz w:val="28"/>
              </w:rPr>
              <w:t>Definition</w:t>
            </w:r>
          </w:p>
        </w:tc>
        <w:tc>
          <w:tcPr>
            <w:tcW w:w="3150" w:type="dxa"/>
            <w:shd w:val="clear" w:color="auto" w:fill="E36C0A" w:themeFill="accent6" w:themeFillShade="BF"/>
          </w:tcPr>
          <w:p w14:paraId="2E2306A4" w14:textId="55A01C7F" w:rsidR="00C0409A" w:rsidRPr="00B41807" w:rsidRDefault="00C0409A" w:rsidP="002E1621">
            <w:pPr>
              <w:pStyle w:val="NoSpacing"/>
              <w:jc w:val="center"/>
              <w:rPr>
                <w:rFonts w:cstheme="minorHAnsi"/>
                <w:b/>
                <w:color w:val="FFFFFF" w:themeColor="background1"/>
                <w:sz w:val="28"/>
              </w:rPr>
            </w:pPr>
            <w:r>
              <w:rPr>
                <w:rFonts w:cstheme="minorHAnsi"/>
                <w:b/>
                <w:color w:val="FFFFFF" w:themeColor="background1"/>
                <w:sz w:val="28"/>
              </w:rPr>
              <w:t>Example</w:t>
            </w:r>
          </w:p>
        </w:tc>
      </w:tr>
      <w:tr w:rsidR="001E3C5D" w:rsidRPr="00B41807" w14:paraId="3D87AA13" w14:textId="77777777" w:rsidTr="00D90974">
        <w:trPr>
          <w:cantSplit/>
        </w:trPr>
        <w:tc>
          <w:tcPr>
            <w:tcW w:w="1687" w:type="dxa"/>
            <w:vAlign w:val="center"/>
          </w:tcPr>
          <w:p w14:paraId="65710EE7" w14:textId="77777777" w:rsidR="001E3C5D" w:rsidRDefault="001E3C5D" w:rsidP="00D422AB">
            <w:pPr>
              <w:pStyle w:val="NoSpacing"/>
              <w:jc w:val="center"/>
              <w:rPr>
                <w:rFonts w:cstheme="minorHAnsi"/>
                <w:b/>
                <w:bCs/>
                <w:lang w:val="pt-PT"/>
              </w:rPr>
            </w:pPr>
            <w:r>
              <w:rPr>
                <w:rFonts w:cstheme="minorHAnsi"/>
                <w:b/>
                <w:bCs/>
                <w:lang w:val="pt-PT"/>
              </w:rPr>
              <w:t>Vertices</w:t>
            </w:r>
          </w:p>
          <w:p w14:paraId="6807DA50" w14:textId="43737965" w:rsidR="00711CDB" w:rsidRDefault="00711CDB" w:rsidP="00D422AB">
            <w:pPr>
              <w:pStyle w:val="NoSpacing"/>
              <w:jc w:val="center"/>
              <w:rPr>
                <w:rFonts w:cstheme="minorHAnsi"/>
                <w:b/>
                <w:bCs/>
                <w:lang w:val="pt-PT"/>
              </w:rPr>
            </w:pPr>
            <w:r>
              <w:rPr>
                <w:rFonts w:cstheme="minorHAnsi"/>
                <w:b/>
                <w:bCs/>
                <w:lang w:val="pt-PT"/>
              </w:rPr>
              <w:t>(Nodes)</w:t>
            </w:r>
          </w:p>
        </w:tc>
        <w:tc>
          <w:tcPr>
            <w:tcW w:w="4230" w:type="dxa"/>
            <w:vAlign w:val="center"/>
          </w:tcPr>
          <w:p w14:paraId="08D6639E" w14:textId="77777777" w:rsidR="001E3C5D" w:rsidRDefault="001E3C5D" w:rsidP="00C0409A">
            <w:pPr>
              <w:pStyle w:val="NoSpacing"/>
              <w:rPr>
                <w:rFonts w:cstheme="minorHAnsi"/>
                <w:bCs/>
              </w:rPr>
            </w:pPr>
            <w:r w:rsidRPr="001E3C5D">
              <w:rPr>
                <w:rFonts w:cstheme="minorHAnsi"/>
                <w:bCs/>
              </w:rPr>
              <w:t xml:space="preserve">An individual element of V is called a </w:t>
            </w:r>
            <w:r w:rsidRPr="001E3C5D">
              <w:rPr>
                <w:rFonts w:cstheme="minorHAnsi"/>
                <w:bCs/>
                <w:u w:val="single"/>
              </w:rPr>
              <w:t>vertex</w:t>
            </w:r>
            <w:r>
              <w:rPr>
                <w:rFonts w:cstheme="minorHAnsi"/>
                <w:bCs/>
              </w:rPr>
              <w:t>.</w:t>
            </w:r>
          </w:p>
          <w:p w14:paraId="104F2BF9" w14:textId="61490E87" w:rsidR="00E83ED3" w:rsidRDefault="00E83ED3" w:rsidP="00C0409A">
            <w:pPr>
              <w:pStyle w:val="NoSpacing"/>
              <w:rPr>
                <w:rFonts w:cstheme="minorHAnsi"/>
                <w:bCs/>
              </w:rPr>
            </w:pPr>
            <w:r>
              <w:rPr>
                <w:rFonts w:cstheme="minorHAnsi"/>
                <w:bCs/>
              </w:rPr>
              <w:t xml:space="preserve">A </w:t>
            </w:r>
            <w:r w:rsidRPr="00E83ED3">
              <w:rPr>
                <w:rFonts w:cstheme="minorHAnsi"/>
                <w:bCs/>
              </w:rPr>
              <w:t xml:space="preserve">graph is </w:t>
            </w:r>
            <w:r w:rsidRPr="00E83ED3">
              <w:rPr>
                <w:rFonts w:cstheme="minorHAnsi"/>
                <w:b/>
              </w:rPr>
              <w:t>finite</w:t>
            </w:r>
            <w:r w:rsidRPr="00E83ED3">
              <w:rPr>
                <w:rFonts w:cstheme="minorHAnsi"/>
                <w:bCs/>
              </w:rPr>
              <w:t xml:space="preserve"> if the vertex set is finite</w:t>
            </w:r>
            <w:r>
              <w:rPr>
                <w:rFonts w:cstheme="minorHAnsi"/>
                <w:bCs/>
              </w:rPr>
              <w:t>.</w:t>
            </w:r>
          </w:p>
        </w:tc>
        <w:tc>
          <w:tcPr>
            <w:tcW w:w="3150" w:type="dxa"/>
            <w:vAlign w:val="center"/>
          </w:tcPr>
          <w:p w14:paraId="1651C23F" w14:textId="069058CB" w:rsidR="001E3C5D" w:rsidRDefault="00830B37" w:rsidP="002E1621">
            <w:pPr>
              <w:pStyle w:val="NoSpacing"/>
              <w:jc w:val="center"/>
              <w:rPr>
                <w:rFonts w:ascii="Calibri" w:eastAsia="SimSun" w:hAnsi="Calibri" w:cs="Calibri"/>
              </w:rPr>
            </w:pPr>
            <w:r>
              <w:rPr>
                <w:rFonts w:ascii="Calibri" w:eastAsia="SimSun" w:hAnsi="Calibri" w:cs="Calibri"/>
              </w:rPr>
              <w:t xml:space="preserve">Set </w:t>
            </w:r>
            <m:oMath>
              <m:r>
                <w:rPr>
                  <w:rFonts w:ascii="Cambria Math" w:eastAsia="SimSun" w:hAnsi="Cambria Math" w:cs="Calibri"/>
                </w:rPr>
                <m:t>V={a, b, c, d, e}</m:t>
              </m:r>
            </m:oMath>
          </w:p>
          <w:p w14:paraId="48569B11" w14:textId="2D4BAE36" w:rsidR="00AD686B" w:rsidRPr="0080428F" w:rsidRDefault="00AD686B" w:rsidP="002E1621">
            <w:pPr>
              <w:pStyle w:val="NoSpacing"/>
              <w:jc w:val="center"/>
              <w:rPr>
                <w:rFonts w:ascii="Calibri" w:eastAsia="SimSun" w:hAnsi="Calibri" w:cs="Calibri"/>
              </w:rPr>
            </w:pPr>
            <w:r>
              <w:rPr>
                <w:rFonts w:ascii="Calibri" w:eastAsia="SimSun" w:hAnsi="Calibri" w:cs="Calibri"/>
              </w:rPr>
              <w:t>① or ●</w:t>
            </w:r>
          </w:p>
        </w:tc>
      </w:tr>
      <w:tr w:rsidR="001E3C5D" w:rsidRPr="00B41807" w14:paraId="0C2C211B" w14:textId="77777777" w:rsidTr="00D90974">
        <w:trPr>
          <w:cantSplit/>
        </w:trPr>
        <w:tc>
          <w:tcPr>
            <w:tcW w:w="1687" w:type="dxa"/>
            <w:vAlign w:val="center"/>
          </w:tcPr>
          <w:p w14:paraId="629811D6" w14:textId="205DD8E7" w:rsidR="001E3C5D" w:rsidRDefault="001E3C5D" w:rsidP="00D422AB">
            <w:pPr>
              <w:pStyle w:val="NoSpacing"/>
              <w:jc w:val="center"/>
              <w:rPr>
                <w:rFonts w:cstheme="minorHAnsi"/>
                <w:b/>
                <w:bCs/>
                <w:lang w:val="pt-PT"/>
              </w:rPr>
            </w:pPr>
            <w:r>
              <w:rPr>
                <w:rFonts w:cstheme="minorHAnsi"/>
                <w:b/>
                <w:bCs/>
                <w:lang w:val="pt-PT"/>
              </w:rPr>
              <w:t>Edges</w:t>
            </w:r>
          </w:p>
          <w:p w14:paraId="0D058AB7" w14:textId="4004DDC0" w:rsidR="00711CDB" w:rsidRDefault="00711CDB" w:rsidP="00D422AB">
            <w:pPr>
              <w:pStyle w:val="NoSpacing"/>
              <w:jc w:val="center"/>
              <w:rPr>
                <w:rFonts w:cstheme="minorHAnsi"/>
                <w:b/>
                <w:bCs/>
                <w:lang w:val="pt-PT"/>
              </w:rPr>
            </w:pPr>
            <w:r>
              <w:rPr>
                <w:rFonts w:cstheme="minorHAnsi"/>
                <w:b/>
                <w:bCs/>
                <w:lang w:val="pt-PT"/>
              </w:rPr>
              <w:t>(Arcs)</w:t>
            </w:r>
          </w:p>
        </w:tc>
        <w:tc>
          <w:tcPr>
            <w:tcW w:w="4230" w:type="dxa"/>
            <w:vAlign w:val="center"/>
          </w:tcPr>
          <w:p w14:paraId="28A74A46" w14:textId="124F8E22" w:rsidR="001E3C5D" w:rsidRDefault="001E3C5D" w:rsidP="00C0409A">
            <w:pPr>
              <w:pStyle w:val="NoSpacing"/>
              <w:rPr>
                <w:rFonts w:cstheme="minorHAnsi"/>
                <w:bCs/>
              </w:rPr>
            </w:pPr>
            <w:r w:rsidRPr="001E3C5D">
              <w:rPr>
                <w:rFonts w:cstheme="minorHAnsi" w:hint="eastAsia"/>
                <w:bCs/>
              </w:rPr>
              <w:t>A</w:t>
            </w:r>
            <w:r w:rsidR="00E83ED3">
              <w:rPr>
                <w:rFonts w:cstheme="minorHAnsi"/>
                <w:bCs/>
              </w:rPr>
              <w:t>n</w:t>
            </w:r>
            <w:r w:rsidR="00F87ACB">
              <w:rPr>
                <w:rFonts w:cstheme="minorHAnsi"/>
                <w:bCs/>
              </w:rPr>
              <w:t xml:space="preserve"> </w:t>
            </w:r>
            <w:r w:rsidRPr="00E473AF">
              <w:rPr>
                <w:rFonts w:cstheme="minorHAnsi" w:hint="eastAsia"/>
                <w:bCs/>
                <w:u w:val="single"/>
              </w:rPr>
              <w:t>edge</w:t>
            </w:r>
            <w:r w:rsidRPr="001E3C5D">
              <w:rPr>
                <w:rFonts w:cstheme="minorHAnsi" w:hint="eastAsia"/>
                <w:bCs/>
              </w:rPr>
              <w:t xml:space="preserve"> (u, v) </w:t>
            </w:r>
            <w:r w:rsidR="00847862">
              <w:rPr>
                <w:rFonts w:ascii="Cambria Math" w:hAnsi="Cambria Math" w:cs="Cambria Math"/>
                <w:lang w:val="pt-PT"/>
              </w:rPr>
              <w:t>∈</w:t>
            </w:r>
            <w:r w:rsidRPr="001E3C5D">
              <w:rPr>
                <w:rFonts w:cstheme="minorHAnsi" w:hint="eastAsia"/>
                <w:bCs/>
              </w:rPr>
              <w:t xml:space="preserve"> E, is pictured as an arrow going from </w:t>
            </w:r>
            <w:r w:rsidR="00D87466">
              <w:rPr>
                <w:rFonts w:cstheme="minorHAnsi"/>
                <w:bCs/>
              </w:rPr>
              <w:t xml:space="preserve">one </w:t>
            </w:r>
            <w:r w:rsidRPr="001E3C5D">
              <w:rPr>
                <w:rFonts w:cstheme="minorHAnsi" w:hint="eastAsia"/>
                <w:bCs/>
              </w:rPr>
              <w:t xml:space="preserve">vertex </w:t>
            </w:r>
            <w:r w:rsidR="00D87466">
              <w:rPr>
                <w:rFonts w:cstheme="minorHAnsi"/>
                <w:bCs/>
              </w:rPr>
              <w:t>to another</w:t>
            </w:r>
            <w:r w:rsidRPr="001E3C5D">
              <w:rPr>
                <w:rFonts w:cstheme="minorHAnsi" w:hint="eastAsia"/>
                <w:bCs/>
              </w:rPr>
              <w:t>.</w:t>
            </w:r>
          </w:p>
        </w:tc>
        <w:tc>
          <w:tcPr>
            <w:tcW w:w="3150" w:type="dxa"/>
            <w:vAlign w:val="center"/>
          </w:tcPr>
          <w:p w14:paraId="2F6D41BD" w14:textId="6AAB1BA4" w:rsidR="001E3C5D" w:rsidRDefault="00830B37" w:rsidP="002E1621">
            <w:pPr>
              <w:pStyle w:val="NoSpacing"/>
              <w:jc w:val="center"/>
              <w:rPr>
                <w:rFonts w:ascii="Calibri" w:eastAsia="SimSun" w:hAnsi="Calibri" w:cs="Calibri"/>
              </w:rPr>
            </w:pPr>
            <w:r>
              <w:rPr>
                <w:rFonts w:ascii="Calibri" w:eastAsia="SimSun" w:hAnsi="Calibri" w:cs="Calibri"/>
              </w:rPr>
              <w:t>Set E</w:t>
            </w:r>
            <w:r w:rsidR="00AD686B">
              <w:rPr>
                <w:rFonts w:ascii="Calibri" w:eastAsia="SimSun" w:hAnsi="Calibri" w:cs="Calibri"/>
              </w:rPr>
              <w:t xml:space="preserve"> </w:t>
            </w:r>
            <w:r w:rsidR="00AD686B" w:rsidRPr="00AD686B">
              <w:rPr>
                <w:rFonts w:ascii="Cambria Math" w:eastAsia="SimSun" w:hAnsi="Cambria Math" w:cs="Cambria Math"/>
              </w:rPr>
              <w:t>⊆</w:t>
            </w:r>
            <w:r w:rsidR="00AD686B">
              <w:rPr>
                <w:rFonts w:ascii="Cambria Math" w:eastAsia="SimSun" w:hAnsi="Cambria Math" w:cs="Cambria Math"/>
              </w:rPr>
              <w:t xml:space="preserve"> </w:t>
            </w:r>
            <w:r w:rsidR="00AD686B">
              <w:rPr>
                <w:rFonts w:ascii="Calibri" w:eastAsia="SimSun" w:hAnsi="Calibri" w:cs="Calibri"/>
              </w:rPr>
              <w:t>V x V</w:t>
            </w:r>
          </w:p>
          <w:p w14:paraId="41504FC0" w14:textId="616BE61D" w:rsidR="00847862" w:rsidRPr="00847862" w:rsidRDefault="00847862" w:rsidP="002E1621">
            <w:pPr>
              <w:pStyle w:val="NoSpacing"/>
              <w:jc w:val="center"/>
              <w:rPr>
                <w:rFonts w:ascii="Calibri" w:eastAsia="SimSun" w:hAnsi="Calibri" w:cs="Calibri"/>
                <w:i/>
              </w:rPr>
            </w:pPr>
            <m:oMathPara>
              <m:oMath>
                <m:r>
                  <w:rPr>
                    <w:rFonts w:ascii="Cambria Math" w:eastAsia="SimSun" w:hAnsi="Cambria Math" w:cs="Calibri"/>
                  </w:rPr>
                  <m:t>E={{a, b}, {a, c}, ..., {d, e}}</m:t>
                </m:r>
              </m:oMath>
            </m:oMathPara>
          </w:p>
          <w:p w14:paraId="2196E5CE" w14:textId="0429CF2B" w:rsidR="00A37713" w:rsidRDefault="002E0942" w:rsidP="002E1621">
            <w:pPr>
              <w:pStyle w:val="NoSpacing"/>
              <w:jc w:val="center"/>
              <w:rPr>
                <w:rFonts w:ascii="Calibri" w:eastAsia="SimSun" w:hAnsi="Calibri" w:cs="Calibri"/>
              </w:rPr>
            </w:pPr>
            <w:r w:rsidRPr="002E0942">
              <w:rPr>
                <w:rFonts w:ascii="Calibri" w:eastAsia="SimSun" w:hAnsi="Calibri" w:cs="Calibri"/>
                <w:noProof/>
              </w:rPr>
              <w:drawing>
                <wp:inline distT="0" distB="0" distL="0" distR="0" wp14:anchorId="52FD4CEF" wp14:editId="66B76CDE">
                  <wp:extent cx="1390650" cy="121290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91145" cy="1213340"/>
                          </a:xfrm>
                          <a:prstGeom prst="rect">
                            <a:avLst/>
                          </a:prstGeom>
                        </pic:spPr>
                      </pic:pic>
                    </a:graphicData>
                  </a:graphic>
                </wp:inline>
              </w:drawing>
            </w:r>
          </w:p>
          <w:p w14:paraId="34D93752" w14:textId="6A10CD0A" w:rsidR="008039AD" w:rsidRPr="004D0D54" w:rsidRDefault="008039AD" w:rsidP="002E1621">
            <w:pPr>
              <w:pStyle w:val="NoSpacing"/>
              <w:jc w:val="center"/>
              <w:rPr>
                <w:rFonts w:ascii="Calibri" w:eastAsia="SimSun" w:hAnsi="Calibri" w:cs="Calibri"/>
                <w:sz w:val="16"/>
                <w:szCs w:val="16"/>
              </w:rPr>
            </w:pPr>
          </w:p>
        </w:tc>
      </w:tr>
      <w:tr w:rsidR="00A87E85" w:rsidRPr="00B41807" w14:paraId="2FE56D2A" w14:textId="77777777" w:rsidTr="00D90974">
        <w:trPr>
          <w:cantSplit/>
        </w:trPr>
        <w:tc>
          <w:tcPr>
            <w:tcW w:w="1687" w:type="dxa"/>
            <w:vAlign w:val="center"/>
          </w:tcPr>
          <w:p w14:paraId="32B1CBA3" w14:textId="4F6605BF" w:rsidR="00A87E85" w:rsidRDefault="00A87E85" w:rsidP="00D422AB">
            <w:pPr>
              <w:pStyle w:val="NoSpacing"/>
              <w:jc w:val="center"/>
              <w:rPr>
                <w:rFonts w:cstheme="minorHAnsi"/>
                <w:b/>
                <w:bCs/>
                <w:lang w:val="pt-PT"/>
              </w:rPr>
            </w:pPr>
            <w:r>
              <w:rPr>
                <w:rFonts w:cstheme="minorHAnsi"/>
                <w:b/>
                <w:bCs/>
                <w:lang w:val="pt-PT"/>
              </w:rPr>
              <w:t>Self-Loop (Loop)</w:t>
            </w:r>
          </w:p>
        </w:tc>
        <w:tc>
          <w:tcPr>
            <w:tcW w:w="4230" w:type="dxa"/>
            <w:vAlign w:val="center"/>
          </w:tcPr>
          <w:p w14:paraId="69DE0946" w14:textId="17F75697" w:rsidR="00A87E85" w:rsidRDefault="00A87E85" w:rsidP="00A87E85">
            <w:pPr>
              <w:pStyle w:val="NoSpacing"/>
              <w:rPr>
                <w:rFonts w:cstheme="minorHAnsi"/>
                <w:bCs/>
              </w:rPr>
            </w:pPr>
            <w:r>
              <w:rPr>
                <w:rFonts w:cstheme="minorHAnsi"/>
                <w:bCs/>
              </w:rPr>
              <w:t>A</w:t>
            </w:r>
            <w:r w:rsidRPr="00AC4FFC">
              <w:rPr>
                <w:rFonts w:cstheme="minorHAnsi"/>
                <w:bCs/>
              </w:rPr>
              <w:t>n edge that connects a vertex to itself.</w:t>
            </w:r>
          </w:p>
        </w:tc>
        <w:tc>
          <w:tcPr>
            <w:tcW w:w="3150" w:type="dxa"/>
            <w:vAlign w:val="center"/>
          </w:tcPr>
          <w:p w14:paraId="06C1AF68" w14:textId="77777777" w:rsidR="00A87E85" w:rsidRPr="00CA021D" w:rsidRDefault="00A87E85" w:rsidP="00A87E85">
            <w:pPr>
              <w:pStyle w:val="NoSpacing"/>
              <w:jc w:val="center"/>
              <w:rPr>
                <w:rFonts w:ascii="Calibri" w:eastAsia="SimSun" w:hAnsi="Calibri" w:cs="Calibri"/>
                <w:sz w:val="16"/>
                <w:szCs w:val="16"/>
              </w:rPr>
            </w:pPr>
          </w:p>
          <w:p w14:paraId="0616B333" w14:textId="4F72E65F" w:rsidR="00A87E85" w:rsidRPr="00D53E3B" w:rsidRDefault="00A87E85" w:rsidP="00A87E85">
            <w:pPr>
              <w:pStyle w:val="NoSpacing"/>
              <w:jc w:val="center"/>
              <w:rPr>
                <w:rFonts w:cstheme="minorHAnsi"/>
                <w:color w:val="37474F"/>
                <w:shd w:val="clear" w:color="auto" w:fill="FFFFFF"/>
              </w:rPr>
            </w:pPr>
            <w:r w:rsidRPr="00E3284E">
              <w:rPr>
                <w:rFonts w:ascii="Calibri" w:eastAsia="SimSun" w:hAnsi="Calibri" w:cs="Calibri"/>
                <w:noProof/>
              </w:rPr>
              <w:drawing>
                <wp:inline distT="0" distB="0" distL="0" distR="0" wp14:anchorId="05FCB031" wp14:editId="4A000DEF">
                  <wp:extent cx="1415415" cy="475182"/>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21506" cy="477227"/>
                          </a:xfrm>
                          <a:prstGeom prst="rect">
                            <a:avLst/>
                          </a:prstGeom>
                        </pic:spPr>
                      </pic:pic>
                    </a:graphicData>
                  </a:graphic>
                </wp:inline>
              </w:drawing>
            </w:r>
          </w:p>
        </w:tc>
      </w:tr>
      <w:tr w:rsidR="00A87E85" w:rsidRPr="00B41807" w14:paraId="2D984993" w14:textId="77777777" w:rsidTr="00D90974">
        <w:trPr>
          <w:cantSplit/>
        </w:trPr>
        <w:tc>
          <w:tcPr>
            <w:tcW w:w="1687" w:type="dxa"/>
            <w:vAlign w:val="center"/>
          </w:tcPr>
          <w:p w14:paraId="05876893" w14:textId="3FD74A27" w:rsidR="00A87E85" w:rsidRDefault="00A87E85" w:rsidP="00D422AB">
            <w:pPr>
              <w:pStyle w:val="NoSpacing"/>
              <w:jc w:val="center"/>
              <w:rPr>
                <w:rFonts w:cstheme="minorHAnsi"/>
                <w:b/>
                <w:bCs/>
                <w:lang w:val="pt-PT"/>
              </w:rPr>
            </w:pPr>
            <w:r>
              <w:rPr>
                <w:rFonts w:cstheme="minorHAnsi"/>
                <w:b/>
                <w:bCs/>
                <w:lang w:val="pt-PT"/>
              </w:rPr>
              <w:t>Undirected Graph</w:t>
            </w:r>
          </w:p>
        </w:tc>
        <w:tc>
          <w:tcPr>
            <w:tcW w:w="4230" w:type="dxa"/>
            <w:vAlign w:val="center"/>
          </w:tcPr>
          <w:p w14:paraId="36C3929D" w14:textId="0A8601DE" w:rsidR="00A87E85" w:rsidRDefault="00E1534A" w:rsidP="00A87E85">
            <w:pPr>
              <w:pStyle w:val="NoSpacing"/>
              <w:rPr>
                <w:rFonts w:cstheme="minorHAnsi"/>
                <w:bCs/>
              </w:rPr>
            </w:pPr>
            <w:r>
              <w:rPr>
                <w:rFonts w:cstheme="minorHAnsi"/>
                <w:bCs/>
              </w:rPr>
              <w:t>A</w:t>
            </w:r>
            <w:r w:rsidR="00A87E85">
              <w:rPr>
                <w:rFonts w:cstheme="minorHAnsi"/>
                <w:bCs/>
              </w:rPr>
              <w:t xml:space="preserve"> graph whose </w:t>
            </w:r>
            <w:r w:rsidR="00A87E85" w:rsidRPr="00BF6ABC">
              <w:rPr>
                <w:rFonts w:cstheme="minorHAnsi"/>
                <w:bCs/>
              </w:rPr>
              <w:t xml:space="preserve">edges are </w:t>
            </w:r>
            <w:r w:rsidR="00A87E85" w:rsidRPr="00E1534A">
              <w:rPr>
                <w:rFonts w:cstheme="minorHAnsi"/>
                <w:bCs/>
                <w:u w:val="single"/>
              </w:rPr>
              <w:t>unordered</w:t>
            </w:r>
            <w:r w:rsidR="00A87E85" w:rsidRPr="00BF6ABC">
              <w:rPr>
                <w:rFonts w:cstheme="minorHAnsi"/>
                <w:bCs/>
              </w:rPr>
              <w:t xml:space="preserve"> pairs of vertices</w:t>
            </w:r>
            <w:r w:rsidR="00A87E85">
              <w:rPr>
                <w:rFonts w:cstheme="minorHAnsi"/>
                <w:bCs/>
              </w:rPr>
              <w:t>.</w:t>
            </w:r>
          </w:p>
        </w:tc>
        <w:tc>
          <w:tcPr>
            <w:tcW w:w="3150" w:type="dxa"/>
            <w:vAlign w:val="center"/>
          </w:tcPr>
          <w:p w14:paraId="6025878B" w14:textId="31DEBB12" w:rsidR="00A87E85" w:rsidRPr="00CA021D" w:rsidRDefault="00A87E85" w:rsidP="00A87E85">
            <w:pPr>
              <w:pStyle w:val="NoSpacing"/>
              <w:jc w:val="center"/>
              <w:rPr>
                <w:rFonts w:ascii="Calibri" w:eastAsia="SimSun" w:hAnsi="Calibri" w:cs="Calibri"/>
                <w:sz w:val="16"/>
                <w:szCs w:val="16"/>
              </w:rPr>
            </w:pPr>
            <w:r w:rsidRPr="00D53E3B">
              <w:rPr>
                <w:rFonts w:cstheme="minorHAnsi"/>
                <w:color w:val="37474F"/>
                <w:shd w:val="clear" w:color="auto" w:fill="FFFFFF"/>
              </w:rPr>
              <w:t>G = (V, E)</w:t>
            </w:r>
          </w:p>
          <w:p w14:paraId="16E0DAAC" w14:textId="39CE8942" w:rsidR="00A87E85" w:rsidRDefault="00A87E85" w:rsidP="00A87E85">
            <w:pPr>
              <w:pStyle w:val="NoSpacing"/>
              <w:jc w:val="center"/>
              <w:rPr>
                <w:rFonts w:ascii="Calibri" w:eastAsia="SimSun" w:hAnsi="Calibri" w:cs="Calibri"/>
              </w:rPr>
            </w:pPr>
            <w:r w:rsidRPr="00F27F2C">
              <w:rPr>
                <w:rFonts w:ascii="Calibri" w:eastAsia="SimSun" w:hAnsi="Calibri" w:cs="Calibri"/>
                <w:noProof/>
              </w:rPr>
              <w:drawing>
                <wp:inline distT="0" distB="0" distL="0" distR="0" wp14:anchorId="4374734E" wp14:editId="638621A5">
                  <wp:extent cx="1407745" cy="1028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09840" cy="1030231"/>
                          </a:xfrm>
                          <a:prstGeom prst="rect">
                            <a:avLst/>
                          </a:prstGeom>
                        </pic:spPr>
                      </pic:pic>
                    </a:graphicData>
                  </a:graphic>
                </wp:inline>
              </w:drawing>
            </w:r>
          </w:p>
          <w:p w14:paraId="07DC6841" w14:textId="34FADC44" w:rsidR="00A87E85" w:rsidRPr="004D0D54" w:rsidRDefault="00A87E85" w:rsidP="00A87E85">
            <w:pPr>
              <w:pStyle w:val="NoSpacing"/>
              <w:jc w:val="center"/>
              <w:rPr>
                <w:rFonts w:ascii="Calibri" w:eastAsia="SimSun" w:hAnsi="Calibri" w:cs="Calibri"/>
                <w:sz w:val="16"/>
                <w:szCs w:val="16"/>
              </w:rPr>
            </w:pPr>
          </w:p>
        </w:tc>
      </w:tr>
      <w:tr w:rsidR="00A87E85" w:rsidRPr="00B41807" w14:paraId="30F5485A" w14:textId="77777777" w:rsidTr="00D90974">
        <w:trPr>
          <w:cantSplit/>
        </w:trPr>
        <w:tc>
          <w:tcPr>
            <w:tcW w:w="1687" w:type="dxa"/>
            <w:vAlign w:val="center"/>
          </w:tcPr>
          <w:p w14:paraId="17651114" w14:textId="2251C731" w:rsidR="00A87E85" w:rsidRDefault="00A87E85" w:rsidP="00D422AB">
            <w:pPr>
              <w:pStyle w:val="NoSpacing"/>
              <w:jc w:val="center"/>
              <w:rPr>
                <w:rFonts w:cstheme="minorHAnsi"/>
                <w:b/>
                <w:bCs/>
                <w:lang w:val="pt-PT"/>
              </w:rPr>
            </w:pPr>
            <w:r>
              <w:rPr>
                <w:rFonts w:cstheme="minorHAnsi"/>
                <w:b/>
                <w:bCs/>
                <w:lang w:val="pt-PT"/>
              </w:rPr>
              <w:t>Simple Graph</w:t>
            </w:r>
          </w:p>
        </w:tc>
        <w:tc>
          <w:tcPr>
            <w:tcW w:w="4230" w:type="dxa"/>
            <w:vAlign w:val="center"/>
          </w:tcPr>
          <w:p w14:paraId="1B4CE2F7" w14:textId="767B9D29" w:rsidR="00A87E85" w:rsidRDefault="00A87E85" w:rsidP="00A87E85">
            <w:pPr>
              <w:pStyle w:val="NoSpacing"/>
              <w:rPr>
                <w:rFonts w:cstheme="minorHAnsi"/>
                <w:bCs/>
              </w:rPr>
            </w:pPr>
            <w:r>
              <w:rPr>
                <w:rFonts w:cstheme="minorHAnsi"/>
                <w:bCs/>
              </w:rPr>
              <w:t>A</w:t>
            </w:r>
            <w:r w:rsidRPr="00E3284E">
              <w:rPr>
                <w:rFonts w:cstheme="minorHAnsi"/>
                <w:bCs/>
              </w:rPr>
              <w:t xml:space="preserve"> graph </w:t>
            </w:r>
            <w:r>
              <w:rPr>
                <w:rFonts w:cstheme="minorHAnsi"/>
                <w:bCs/>
              </w:rPr>
              <w:t>with no</w:t>
            </w:r>
            <w:r w:rsidRPr="00E3284E">
              <w:rPr>
                <w:rFonts w:cstheme="minorHAnsi"/>
                <w:bCs/>
              </w:rPr>
              <w:t xml:space="preserve"> parallel edges or self-loops</w:t>
            </w:r>
            <w:r>
              <w:rPr>
                <w:rFonts w:cstheme="minorHAnsi"/>
                <w:bCs/>
              </w:rPr>
              <w:t>.</w:t>
            </w:r>
          </w:p>
        </w:tc>
        <w:tc>
          <w:tcPr>
            <w:tcW w:w="3150" w:type="dxa"/>
            <w:vAlign w:val="center"/>
          </w:tcPr>
          <w:p w14:paraId="6FABE822" w14:textId="55C50A38" w:rsidR="00A87E85" w:rsidRPr="004C5F77" w:rsidRDefault="004C5F77" w:rsidP="00A87E85">
            <w:pPr>
              <w:pStyle w:val="NoSpacing"/>
              <w:jc w:val="center"/>
              <w:rPr>
                <w:rFonts w:ascii="Calibri" w:eastAsia="SimSun" w:hAnsi="Calibri" w:cs="Calibri"/>
              </w:rPr>
            </w:pPr>
            <w:r w:rsidRPr="004C5F77">
              <w:rPr>
                <w:rFonts w:ascii="Calibri" w:eastAsia="SimSun" w:hAnsi="Calibri" w:cs="Calibri"/>
              </w:rPr>
              <w:t xml:space="preserve">|Cycle| </w:t>
            </w:r>
            <w:r w:rsidR="00197D3D">
              <w:rPr>
                <w:rFonts w:ascii="Calibri" w:eastAsia="SimSun" w:hAnsi="Calibri" w:cs="Calibri"/>
              </w:rPr>
              <w:t>≥</w:t>
            </w:r>
            <w:r w:rsidRPr="004C5F77">
              <w:rPr>
                <w:rFonts w:ascii="Calibri" w:eastAsia="SimSun" w:hAnsi="Calibri" w:cs="Calibri"/>
              </w:rPr>
              <w:t xml:space="preserve"> 3</w:t>
            </w:r>
          </w:p>
        </w:tc>
      </w:tr>
      <w:tr w:rsidR="00A87E85" w:rsidRPr="00B41807" w14:paraId="7D546C58" w14:textId="77777777" w:rsidTr="00D90974">
        <w:trPr>
          <w:cantSplit/>
        </w:trPr>
        <w:tc>
          <w:tcPr>
            <w:tcW w:w="1687" w:type="dxa"/>
            <w:vAlign w:val="center"/>
          </w:tcPr>
          <w:p w14:paraId="62ED3666" w14:textId="4DF11FC0" w:rsidR="00A87E85" w:rsidRDefault="00A87E85" w:rsidP="00D422AB">
            <w:pPr>
              <w:pStyle w:val="NoSpacing"/>
              <w:jc w:val="center"/>
              <w:rPr>
                <w:rFonts w:cstheme="minorHAnsi"/>
                <w:b/>
                <w:bCs/>
                <w:lang w:val="pt-PT"/>
              </w:rPr>
            </w:pPr>
            <w:r>
              <w:rPr>
                <w:rFonts w:cstheme="minorHAnsi"/>
                <w:b/>
                <w:bCs/>
                <w:lang w:val="pt-PT"/>
              </w:rPr>
              <w:t>Adjacent</w:t>
            </w:r>
          </w:p>
        </w:tc>
        <w:tc>
          <w:tcPr>
            <w:tcW w:w="4230" w:type="dxa"/>
            <w:vAlign w:val="center"/>
          </w:tcPr>
          <w:p w14:paraId="414CDD38" w14:textId="19BFB246" w:rsidR="00A87E85" w:rsidRPr="001E3C5D" w:rsidRDefault="00E1534A" w:rsidP="00A87E85">
            <w:pPr>
              <w:pStyle w:val="NoSpacing"/>
              <w:rPr>
                <w:rFonts w:cstheme="minorHAnsi"/>
                <w:bCs/>
              </w:rPr>
            </w:pPr>
            <w:r>
              <w:rPr>
                <w:rFonts w:cstheme="minorHAnsi"/>
                <w:bCs/>
              </w:rPr>
              <w:t>T</w:t>
            </w:r>
            <w:r w:rsidR="00A87E85" w:rsidRPr="00E22909">
              <w:rPr>
                <w:rFonts w:cstheme="minorHAnsi"/>
                <w:bCs/>
              </w:rPr>
              <w:t>here is an edge between two vertices</w:t>
            </w:r>
            <w:r>
              <w:rPr>
                <w:rFonts w:cstheme="minorHAnsi"/>
                <w:bCs/>
              </w:rPr>
              <w:t>.</w:t>
            </w:r>
          </w:p>
        </w:tc>
        <w:tc>
          <w:tcPr>
            <w:tcW w:w="3150" w:type="dxa"/>
            <w:vAlign w:val="center"/>
          </w:tcPr>
          <w:p w14:paraId="3CCF71FB" w14:textId="30BCB4B1" w:rsidR="00A87E85" w:rsidRPr="0080428F" w:rsidRDefault="00D82A25" w:rsidP="00D82A25">
            <w:pPr>
              <w:pStyle w:val="NoSpacing"/>
              <w:rPr>
                <w:rFonts w:ascii="Calibri" w:eastAsia="SimSun" w:hAnsi="Calibri" w:cs="Calibri"/>
              </w:rPr>
            </w:pPr>
            <w:r>
              <w:rPr>
                <w:rFonts w:ascii="Calibri" w:eastAsia="SimSun" w:hAnsi="Calibri" w:cs="Calibri"/>
              </w:rPr>
              <w:t>Tw</w:t>
            </w:r>
            <w:r w:rsidR="009A1A5E">
              <w:rPr>
                <w:rFonts w:ascii="Calibri" w:eastAsia="SimSun" w:hAnsi="Calibri" w:cs="Calibri"/>
              </w:rPr>
              <w:t>o</w:t>
            </w:r>
            <w:r>
              <w:rPr>
                <w:rFonts w:ascii="Calibri" w:eastAsia="SimSun" w:hAnsi="Calibri" w:cs="Calibri"/>
              </w:rPr>
              <w:t xml:space="preserve"> vertices are </w:t>
            </w:r>
            <w:r w:rsidR="005A2D58">
              <w:rPr>
                <w:rFonts w:ascii="Calibri" w:eastAsia="SimSun" w:hAnsi="Calibri" w:cs="Calibri"/>
              </w:rPr>
              <w:t>connected.</w:t>
            </w:r>
          </w:p>
        </w:tc>
      </w:tr>
      <w:tr w:rsidR="00A87E85" w:rsidRPr="00B41807" w14:paraId="190FEE03" w14:textId="77777777" w:rsidTr="00D90974">
        <w:trPr>
          <w:cantSplit/>
        </w:trPr>
        <w:tc>
          <w:tcPr>
            <w:tcW w:w="1687" w:type="dxa"/>
            <w:vAlign w:val="center"/>
          </w:tcPr>
          <w:p w14:paraId="35357CC7" w14:textId="53703C71" w:rsidR="00A87E85" w:rsidRDefault="00A87E85" w:rsidP="00D422AB">
            <w:pPr>
              <w:pStyle w:val="NoSpacing"/>
              <w:jc w:val="center"/>
              <w:rPr>
                <w:rFonts w:cstheme="minorHAnsi"/>
                <w:b/>
                <w:bCs/>
                <w:lang w:val="pt-PT"/>
              </w:rPr>
            </w:pPr>
            <w:r>
              <w:rPr>
                <w:rFonts w:cstheme="minorHAnsi"/>
                <w:b/>
                <w:bCs/>
                <w:lang w:val="pt-PT"/>
              </w:rPr>
              <w:t>Endpoints</w:t>
            </w:r>
          </w:p>
        </w:tc>
        <w:tc>
          <w:tcPr>
            <w:tcW w:w="4230" w:type="dxa"/>
            <w:vAlign w:val="center"/>
          </w:tcPr>
          <w:p w14:paraId="6000A087" w14:textId="7FAEC815" w:rsidR="00A87E85" w:rsidRPr="001E3C5D" w:rsidRDefault="00A87E85" w:rsidP="00A87E85">
            <w:pPr>
              <w:pStyle w:val="NoSpacing"/>
              <w:rPr>
                <w:rFonts w:cstheme="minorHAnsi"/>
                <w:bCs/>
              </w:rPr>
            </w:pPr>
            <w:r w:rsidRPr="00E22909">
              <w:rPr>
                <w:rFonts w:cstheme="minorHAnsi"/>
                <w:bCs/>
              </w:rPr>
              <w:t>Vertices b and e are the </w:t>
            </w:r>
            <w:r w:rsidRPr="00E22909">
              <w:rPr>
                <w:rFonts w:cstheme="minorHAnsi"/>
                <w:b/>
                <w:bCs/>
              </w:rPr>
              <w:t>endpoints</w:t>
            </w:r>
            <w:r w:rsidRPr="00E22909">
              <w:rPr>
                <w:rFonts w:cstheme="minorHAnsi"/>
                <w:bCs/>
              </w:rPr>
              <w:t> of edge {b, e}</w:t>
            </w:r>
          </w:p>
        </w:tc>
        <w:tc>
          <w:tcPr>
            <w:tcW w:w="3150" w:type="dxa"/>
            <w:vAlign w:val="center"/>
          </w:tcPr>
          <w:p w14:paraId="131B4AC4" w14:textId="15B4D463" w:rsidR="00A87E85" w:rsidRPr="0080428F" w:rsidRDefault="005A2D58" w:rsidP="005A2D58">
            <w:pPr>
              <w:pStyle w:val="NoSpacing"/>
              <w:rPr>
                <w:rFonts w:ascii="Calibri" w:eastAsia="SimSun" w:hAnsi="Calibri" w:cs="Calibri"/>
              </w:rPr>
            </w:pPr>
            <w:r>
              <w:rPr>
                <w:rFonts w:ascii="Calibri" w:eastAsia="SimSun" w:hAnsi="Calibri" w:cs="Calibri"/>
              </w:rPr>
              <w:t>The two vertices of an edge.</w:t>
            </w:r>
          </w:p>
        </w:tc>
      </w:tr>
      <w:tr w:rsidR="00A87E85" w:rsidRPr="00B41807" w14:paraId="055E7AFC" w14:textId="77777777" w:rsidTr="00D90974">
        <w:trPr>
          <w:cantSplit/>
        </w:trPr>
        <w:tc>
          <w:tcPr>
            <w:tcW w:w="1687" w:type="dxa"/>
            <w:vAlign w:val="center"/>
          </w:tcPr>
          <w:p w14:paraId="0D7F592E" w14:textId="1D47DA73" w:rsidR="00A87E85" w:rsidRDefault="00A87E85" w:rsidP="00D422AB">
            <w:pPr>
              <w:pStyle w:val="NoSpacing"/>
              <w:jc w:val="center"/>
              <w:rPr>
                <w:rFonts w:cstheme="minorHAnsi"/>
                <w:b/>
                <w:bCs/>
                <w:lang w:val="pt-PT"/>
              </w:rPr>
            </w:pPr>
            <w:r>
              <w:rPr>
                <w:rFonts w:cstheme="minorHAnsi"/>
                <w:b/>
                <w:bCs/>
                <w:lang w:val="pt-PT"/>
              </w:rPr>
              <w:t>Incident</w:t>
            </w:r>
          </w:p>
        </w:tc>
        <w:tc>
          <w:tcPr>
            <w:tcW w:w="4230" w:type="dxa"/>
            <w:vAlign w:val="center"/>
          </w:tcPr>
          <w:p w14:paraId="698D0383" w14:textId="4D1921AE" w:rsidR="00A87E85" w:rsidRPr="001E3C5D" w:rsidRDefault="00A87E85" w:rsidP="00A87E85">
            <w:pPr>
              <w:pStyle w:val="NoSpacing"/>
              <w:rPr>
                <w:rFonts w:cstheme="minorHAnsi"/>
                <w:bCs/>
              </w:rPr>
            </w:pPr>
            <w:r>
              <w:rPr>
                <w:rFonts w:cstheme="minorHAnsi"/>
                <w:bCs/>
              </w:rPr>
              <w:t>The</w:t>
            </w:r>
            <w:r w:rsidRPr="00E22909">
              <w:rPr>
                <w:rFonts w:cstheme="minorHAnsi"/>
                <w:bCs/>
              </w:rPr>
              <w:t xml:space="preserve"> edge {b, e} is </w:t>
            </w:r>
            <w:r w:rsidRPr="00E22909">
              <w:rPr>
                <w:rFonts w:cstheme="minorHAnsi"/>
                <w:b/>
                <w:bCs/>
              </w:rPr>
              <w:t>incident</w:t>
            </w:r>
            <w:r w:rsidRPr="00E22909">
              <w:rPr>
                <w:rFonts w:cstheme="minorHAnsi"/>
                <w:bCs/>
              </w:rPr>
              <w:t> to vertices b and e.</w:t>
            </w:r>
          </w:p>
        </w:tc>
        <w:tc>
          <w:tcPr>
            <w:tcW w:w="3150" w:type="dxa"/>
            <w:vAlign w:val="center"/>
          </w:tcPr>
          <w:p w14:paraId="61CCB592" w14:textId="38DD1D2B" w:rsidR="00A87E85" w:rsidRPr="0080428F" w:rsidRDefault="005A2D58" w:rsidP="005A2D58">
            <w:pPr>
              <w:pStyle w:val="NoSpacing"/>
              <w:rPr>
                <w:rFonts w:ascii="Calibri" w:eastAsia="SimSun" w:hAnsi="Calibri" w:cs="Calibri"/>
              </w:rPr>
            </w:pPr>
            <w:r>
              <w:rPr>
                <w:rFonts w:ascii="Calibri" w:eastAsia="SimSun" w:hAnsi="Calibri" w:cs="Calibri"/>
              </w:rPr>
              <w:t>The edge of two vertices.</w:t>
            </w:r>
          </w:p>
        </w:tc>
      </w:tr>
      <w:tr w:rsidR="00A87E85" w:rsidRPr="00B41807" w14:paraId="3B64DFF6" w14:textId="77777777" w:rsidTr="00D90974">
        <w:trPr>
          <w:cantSplit/>
        </w:trPr>
        <w:tc>
          <w:tcPr>
            <w:tcW w:w="1687" w:type="dxa"/>
            <w:vAlign w:val="center"/>
          </w:tcPr>
          <w:p w14:paraId="14A0B9F7" w14:textId="0BC85D63" w:rsidR="00A87E85" w:rsidRDefault="00A87E85" w:rsidP="00D422AB">
            <w:pPr>
              <w:pStyle w:val="NoSpacing"/>
              <w:jc w:val="center"/>
              <w:rPr>
                <w:rFonts w:cstheme="minorHAnsi"/>
                <w:b/>
                <w:bCs/>
                <w:lang w:val="pt-PT"/>
              </w:rPr>
            </w:pPr>
            <w:r>
              <w:rPr>
                <w:rFonts w:cstheme="minorHAnsi"/>
                <w:b/>
                <w:bCs/>
                <w:lang w:val="pt-PT"/>
              </w:rPr>
              <w:t>Neighbor</w:t>
            </w:r>
          </w:p>
        </w:tc>
        <w:tc>
          <w:tcPr>
            <w:tcW w:w="4230" w:type="dxa"/>
            <w:vAlign w:val="center"/>
          </w:tcPr>
          <w:p w14:paraId="750AF6D8" w14:textId="63D18C8C" w:rsidR="00A87E85" w:rsidRPr="001E3C5D" w:rsidRDefault="00A87E85" w:rsidP="00A87E85">
            <w:pPr>
              <w:pStyle w:val="NoSpacing"/>
              <w:rPr>
                <w:rFonts w:cstheme="minorHAnsi"/>
                <w:bCs/>
              </w:rPr>
            </w:pPr>
            <w:r w:rsidRPr="00E22909">
              <w:rPr>
                <w:rFonts w:cstheme="minorHAnsi"/>
                <w:bCs/>
              </w:rPr>
              <w:t>A vertex c is a </w:t>
            </w:r>
            <w:r w:rsidRPr="00E22909">
              <w:rPr>
                <w:rFonts w:cstheme="minorHAnsi"/>
                <w:b/>
                <w:bCs/>
              </w:rPr>
              <w:t>neighbor</w:t>
            </w:r>
            <w:r w:rsidRPr="00E22909">
              <w:rPr>
                <w:rFonts w:cstheme="minorHAnsi"/>
                <w:bCs/>
              </w:rPr>
              <w:t> of vertex b if and only if {b, c} is an edge.</w:t>
            </w:r>
          </w:p>
        </w:tc>
        <w:tc>
          <w:tcPr>
            <w:tcW w:w="3150" w:type="dxa"/>
            <w:vAlign w:val="center"/>
          </w:tcPr>
          <w:p w14:paraId="40ACAC90" w14:textId="028A0A64" w:rsidR="00A87E85" w:rsidRPr="0080428F" w:rsidRDefault="005A2D58" w:rsidP="005A2D58">
            <w:pPr>
              <w:pStyle w:val="NoSpacing"/>
              <w:rPr>
                <w:rFonts w:ascii="Calibri" w:eastAsia="SimSun" w:hAnsi="Calibri" w:cs="Calibri"/>
              </w:rPr>
            </w:pPr>
            <w:r>
              <w:rPr>
                <w:rFonts w:ascii="Calibri" w:eastAsia="SimSun" w:hAnsi="Calibri" w:cs="Calibri"/>
              </w:rPr>
              <w:t>Has an edge to it.</w:t>
            </w:r>
          </w:p>
        </w:tc>
      </w:tr>
      <w:tr w:rsidR="00A87E85" w:rsidRPr="00B41807" w14:paraId="50355CC6" w14:textId="77777777" w:rsidTr="00D90974">
        <w:trPr>
          <w:cantSplit/>
        </w:trPr>
        <w:tc>
          <w:tcPr>
            <w:tcW w:w="1687" w:type="dxa"/>
            <w:vAlign w:val="center"/>
          </w:tcPr>
          <w:p w14:paraId="3AED2C33" w14:textId="466057FB" w:rsidR="00A87E85" w:rsidRDefault="00A87E85" w:rsidP="00D422AB">
            <w:pPr>
              <w:pStyle w:val="NoSpacing"/>
              <w:jc w:val="center"/>
              <w:rPr>
                <w:rFonts w:cstheme="minorHAnsi"/>
                <w:b/>
                <w:bCs/>
                <w:lang w:val="pt-PT"/>
              </w:rPr>
            </w:pPr>
            <w:r>
              <w:rPr>
                <w:rFonts w:cstheme="minorHAnsi"/>
                <w:b/>
                <w:bCs/>
                <w:lang w:val="pt-PT"/>
              </w:rPr>
              <w:t>Degree</w:t>
            </w:r>
          </w:p>
        </w:tc>
        <w:tc>
          <w:tcPr>
            <w:tcW w:w="4230" w:type="dxa"/>
            <w:vAlign w:val="center"/>
          </w:tcPr>
          <w:p w14:paraId="37C57E6A" w14:textId="77BA60E3" w:rsidR="00A87E85" w:rsidRPr="001E3C5D" w:rsidRDefault="00A87E85" w:rsidP="00A87E85">
            <w:pPr>
              <w:pStyle w:val="NoSpacing"/>
              <w:rPr>
                <w:rFonts w:cstheme="minorHAnsi"/>
                <w:bCs/>
              </w:rPr>
            </w:pPr>
            <w:r>
              <w:rPr>
                <w:rFonts w:cstheme="minorHAnsi"/>
                <w:bCs/>
              </w:rPr>
              <w:t>T</w:t>
            </w:r>
            <w:r w:rsidRPr="00E22909">
              <w:rPr>
                <w:rFonts w:cstheme="minorHAnsi"/>
                <w:bCs/>
              </w:rPr>
              <w:t>he </w:t>
            </w:r>
            <w:r w:rsidRPr="00E22909">
              <w:rPr>
                <w:rFonts w:cstheme="minorHAnsi"/>
                <w:b/>
                <w:bCs/>
              </w:rPr>
              <w:t>degree</w:t>
            </w:r>
            <w:r w:rsidRPr="00E22909">
              <w:rPr>
                <w:rFonts w:cstheme="minorHAnsi"/>
                <w:bCs/>
              </w:rPr>
              <w:t> of a vertex is the number of neighbors it has.</w:t>
            </w:r>
          </w:p>
        </w:tc>
        <w:tc>
          <w:tcPr>
            <w:tcW w:w="3150" w:type="dxa"/>
            <w:vAlign w:val="center"/>
          </w:tcPr>
          <w:p w14:paraId="2E8F72D7" w14:textId="3BF46D75" w:rsidR="00A87E85" w:rsidRPr="00C45B7A" w:rsidRDefault="00A87E85" w:rsidP="00A87E85">
            <w:pPr>
              <w:pStyle w:val="NoSpacing"/>
              <w:jc w:val="center"/>
              <w:rPr>
                <w:rFonts w:ascii="Calibri" w:eastAsia="SimSun" w:hAnsi="Calibri" w:cs="Calibri"/>
                <w:i/>
              </w:rPr>
            </w:pPr>
            <m:oMathPara>
              <m:oMath>
                <m:r>
                  <w:rPr>
                    <w:rFonts w:ascii="Cambria Math" w:eastAsia="SimSun" w:hAnsi="Cambria Math" w:cs="Calibri"/>
                  </w:rPr>
                  <m:t>deg(v)</m:t>
                </m:r>
              </m:oMath>
            </m:oMathPara>
          </w:p>
        </w:tc>
      </w:tr>
      <w:tr w:rsidR="00A87E85" w:rsidRPr="00B41807" w14:paraId="02BEE3C5" w14:textId="77777777" w:rsidTr="00D90974">
        <w:trPr>
          <w:cantSplit/>
        </w:trPr>
        <w:tc>
          <w:tcPr>
            <w:tcW w:w="1687" w:type="dxa"/>
            <w:vAlign w:val="center"/>
          </w:tcPr>
          <w:p w14:paraId="2A34FA63" w14:textId="21BED892" w:rsidR="00A87E85" w:rsidRDefault="00A87E85" w:rsidP="00D422AB">
            <w:pPr>
              <w:pStyle w:val="NoSpacing"/>
              <w:jc w:val="center"/>
              <w:rPr>
                <w:rFonts w:cstheme="minorHAnsi"/>
                <w:b/>
                <w:bCs/>
                <w:lang w:val="pt-PT"/>
              </w:rPr>
            </w:pPr>
            <w:r>
              <w:rPr>
                <w:rFonts w:cstheme="minorHAnsi"/>
                <w:b/>
                <w:bCs/>
                <w:lang w:val="pt-PT"/>
              </w:rPr>
              <w:t>Total Degree</w:t>
            </w:r>
          </w:p>
        </w:tc>
        <w:tc>
          <w:tcPr>
            <w:tcW w:w="4230" w:type="dxa"/>
            <w:vAlign w:val="center"/>
          </w:tcPr>
          <w:p w14:paraId="4D76755E" w14:textId="7326BFBB" w:rsidR="00A87E85" w:rsidRPr="001E3C5D" w:rsidRDefault="00E1534A" w:rsidP="00A87E85">
            <w:pPr>
              <w:pStyle w:val="NoSpacing"/>
              <w:rPr>
                <w:rFonts w:cstheme="minorHAnsi"/>
                <w:bCs/>
              </w:rPr>
            </w:pPr>
            <w:r>
              <w:rPr>
                <w:rFonts w:cstheme="minorHAnsi"/>
                <w:bCs/>
              </w:rPr>
              <w:t>T</w:t>
            </w:r>
            <w:r w:rsidR="00A87E85" w:rsidRPr="00C45B7A">
              <w:rPr>
                <w:rFonts w:cstheme="minorHAnsi"/>
                <w:bCs/>
              </w:rPr>
              <w:t>he sum of the degrees of all of the vertices.</w:t>
            </w:r>
          </w:p>
        </w:tc>
        <w:tc>
          <w:tcPr>
            <w:tcW w:w="3150" w:type="dxa"/>
            <w:vAlign w:val="center"/>
          </w:tcPr>
          <w:p w14:paraId="548162FA" w14:textId="6B537446" w:rsidR="00A87E85" w:rsidRPr="00C45B7A" w:rsidRDefault="00000000" w:rsidP="00A87E85">
            <w:pPr>
              <w:pStyle w:val="NoSpacing"/>
              <w:jc w:val="center"/>
              <w:rPr>
                <w:rFonts w:ascii="Calibri" w:eastAsia="SimSun" w:hAnsi="Calibri" w:cs="Calibri"/>
                <w:i/>
              </w:rPr>
            </w:pPr>
            <m:oMathPara>
              <m:oMath>
                <m:nary>
                  <m:naryPr>
                    <m:chr m:val="∑"/>
                    <m:limLoc m:val="undOvr"/>
                    <m:supHide m:val="1"/>
                    <m:ctrlPr>
                      <w:rPr>
                        <w:rFonts w:ascii="Cambria Math" w:eastAsia="SimSun" w:hAnsi="Cambria Math" w:cs="Calibri"/>
                        <w:i/>
                      </w:rPr>
                    </m:ctrlPr>
                  </m:naryPr>
                  <m:sub>
                    <m:r>
                      <w:rPr>
                        <w:rFonts w:ascii="Cambria Math" w:eastAsia="SimSun" w:hAnsi="Cambria Math" w:cs="Calibri"/>
                      </w:rPr>
                      <m:t>v</m:t>
                    </m:r>
                    <m:r>
                      <w:rPr>
                        <w:rFonts w:ascii="Cambria Math" w:hAnsi="Cambria Math" w:cs="Cambria Math"/>
                      </w:rPr>
                      <m:t>∈</m:t>
                    </m:r>
                    <m:r>
                      <w:rPr>
                        <w:rFonts w:ascii="Cambria Math" w:eastAsia="SimSun" w:hAnsi="Cambria Math" w:cs="Calibri"/>
                      </w:rPr>
                      <m:t>V</m:t>
                    </m:r>
                  </m:sub>
                  <m:sup/>
                  <m:e>
                    <m:r>
                      <w:rPr>
                        <w:rFonts w:ascii="Cambria Math" w:eastAsia="SimSun" w:hAnsi="Cambria Math" w:cs="Calibri"/>
                      </w:rPr>
                      <m:t>deg(v)</m:t>
                    </m:r>
                  </m:e>
                </m:nary>
                <m:r>
                  <w:rPr>
                    <w:rFonts w:ascii="Cambria Math" w:eastAsia="SimSun" w:hAnsi="Cambria Math" w:cs="Calibri"/>
                  </w:rPr>
                  <m:t>=2·|E|</m:t>
                </m:r>
              </m:oMath>
            </m:oMathPara>
          </w:p>
        </w:tc>
      </w:tr>
      <w:tr w:rsidR="00A87E85" w:rsidRPr="00B41807" w14:paraId="51E0F405" w14:textId="77777777" w:rsidTr="00D90974">
        <w:trPr>
          <w:cantSplit/>
        </w:trPr>
        <w:tc>
          <w:tcPr>
            <w:tcW w:w="1687" w:type="dxa"/>
            <w:vAlign w:val="center"/>
          </w:tcPr>
          <w:p w14:paraId="5AD27A01" w14:textId="77777777" w:rsidR="00A87E85" w:rsidRDefault="00A87E85" w:rsidP="00D422AB">
            <w:pPr>
              <w:pStyle w:val="NoSpacing"/>
              <w:jc w:val="center"/>
              <w:rPr>
                <w:rFonts w:cstheme="minorHAnsi"/>
                <w:b/>
                <w:bCs/>
                <w:lang w:val="pt-PT"/>
              </w:rPr>
            </w:pPr>
            <w:r>
              <w:rPr>
                <w:rFonts w:cstheme="minorHAnsi"/>
                <w:b/>
                <w:bCs/>
                <w:lang w:val="pt-PT"/>
              </w:rPr>
              <w:t>Regular Graph</w:t>
            </w:r>
          </w:p>
          <w:p w14:paraId="154130A7" w14:textId="77777777" w:rsidR="0095426D" w:rsidRPr="0095426D" w:rsidRDefault="0095426D" w:rsidP="0095426D">
            <w:pPr>
              <w:rPr>
                <w:lang w:val="pt-PT"/>
              </w:rPr>
            </w:pPr>
          </w:p>
          <w:p w14:paraId="341E06CD" w14:textId="77777777" w:rsidR="0095426D" w:rsidRDefault="0095426D" w:rsidP="0095426D">
            <w:pPr>
              <w:rPr>
                <w:rFonts w:cstheme="minorHAnsi"/>
                <w:b/>
                <w:bCs/>
                <w:lang w:val="pt-PT"/>
              </w:rPr>
            </w:pPr>
          </w:p>
          <w:p w14:paraId="0068E7F3" w14:textId="77777777" w:rsidR="0095426D" w:rsidRDefault="0095426D" w:rsidP="0095426D">
            <w:pPr>
              <w:rPr>
                <w:rFonts w:cstheme="minorHAnsi"/>
                <w:b/>
                <w:bCs/>
                <w:lang w:val="pt-PT"/>
              </w:rPr>
            </w:pPr>
          </w:p>
          <w:p w14:paraId="7034B2F6" w14:textId="76D0322B" w:rsidR="0095426D" w:rsidRPr="0095426D" w:rsidRDefault="0095426D" w:rsidP="0095426D">
            <w:pPr>
              <w:rPr>
                <w:lang w:val="pt-PT"/>
              </w:rPr>
            </w:pPr>
          </w:p>
        </w:tc>
        <w:tc>
          <w:tcPr>
            <w:tcW w:w="4230" w:type="dxa"/>
            <w:vAlign w:val="center"/>
          </w:tcPr>
          <w:p w14:paraId="30C282A1" w14:textId="3F6E65C8" w:rsidR="00A87E85" w:rsidRPr="001E3C5D" w:rsidRDefault="00A87E85" w:rsidP="00A87E85">
            <w:pPr>
              <w:pStyle w:val="NoSpacing"/>
              <w:rPr>
                <w:rFonts w:cstheme="minorHAnsi"/>
                <w:bCs/>
              </w:rPr>
            </w:pPr>
            <w:r>
              <w:rPr>
                <w:rFonts w:cstheme="minorHAnsi"/>
                <w:bCs/>
              </w:rPr>
              <w:t>A</w:t>
            </w:r>
            <w:r w:rsidRPr="00C45B7A">
              <w:rPr>
                <w:rFonts w:cstheme="minorHAnsi"/>
                <w:bCs/>
              </w:rPr>
              <w:t>ll the vertices have the same degree.</w:t>
            </w:r>
          </w:p>
        </w:tc>
        <w:tc>
          <w:tcPr>
            <w:tcW w:w="3150" w:type="dxa"/>
            <w:vAlign w:val="center"/>
          </w:tcPr>
          <w:p w14:paraId="311A1D40" w14:textId="5D596561" w:rsidR="00A87E85" w:rsidRPr="00C45B7A" w:rsidRDefault="00A87E85" w:rsidP="00A87E85">
            <w:pPr>
              <w:pStyle w:val="NoSpacing"/>
              <w:jc w:val="center"/>
              <w:rPr>
                <w:rFonts w:ascii="Calibri" w:eastAsia="SimSun" w:hAnsi="Calibri" w:cs="Calibri"/>
                <w:i/>
              </w:rPr>
            </w:pPr>
            <m:oMathPara>
              <m:oMath>
                <m:r>
                  <w:rPr>
                    <w:rFonts w:ascii="Cambria Math" w:eastAsia="SimSun" w:hAnsi="Cambria Math" w:cs="Calibri"/>
                  </w:rPr>
                  <m:t>deg(a)=deg(b)=deg(c) ...</m:t>
                </m:r>
              </m:oMath>
            </m:oMathPara>
          </w:p>
        </w:tc>
      </w:tr>
      <w:tr w:rsidR="00A87E85" w:rsidRPr="00B41807" w14:paraId="79A6F851" w14:textId="77777777" w:rsidTr="00D90974">
        <w:trPr>
          <w:cantSplit/>
        </w:trPr>
        <w:tc>
          <w:tcPr>
            <w:tcW w:w="1687" w:type="dxa"/>
            <w:vAlign w:val="center"/>
          </w:tcPr>
          <w:p w14:paraId="2C7CCFEA" w14:textId="70507661" w:rsidR="00A87E85" w:rsidRDefault="00A87E85" w:rsidP="00D422AB">
            <w:pPr>
              <w:pStyle w:val="NoSpacing"/>
              <w:jc w:val="center"/>
              <w:rPr>
                <w:rFonts w:cstheme="minorHAnsi"/>
                <w:b/>
                <w:bCs/>
                <w:lang w:val="pt-PT"/>
              </w:rPr>
            </w:pPr>
            <w:r>
              <w:rPr>
                <w:rFonts w:cstheme="minorHAnsi"/>
                <w:b/>
                <w:bCs/>
                <w:lang w:val="pt-PT"/>
              </w:rPr>
              <w:lastRenderedPageBreak/>
              <w:t>d-Regular Graph</w:t>
            </w:r>
          </w:p>
        </w:tc>
        <w:tc>
          <w:tcPr>
            <w:tcW w:w="4230" w:type="dxa"/>
            <w:vAlign w:val="center"/>
          </w:tcPr>
          <w:p w14:paraId="4B410472" w14:textId="7BC28BB4" w:rsidR="00A87E85" w:rsidRPr="001E3C5D" w:rsidRDefault="00A87E85" w:rsidP="00A87E85">
            <w:pPr>
              <w:pStyle w:val="NoSpacing"/>
              <w:rPr>
                <w:rFonts w:cstheme="minorHAnsi"/>
                <w:bCs/>
              </w:rPr>
            </w:pPr>
            <w:r>
              <w:rPr>
                <w:rFonts w:cstheme="minorHAnsi"/>
                <w:bCs/>
              </w:rPr>
              <w:t>A</w:t>
            </w:r>
            <w:r w:rsidRPr="00C45B7A">
              <w:rPr>
                <w:rFonts w:cstheme="minorHAnsi"/>
                <w:bCs/>
              </w:rPr>
              <w:t>ll the vertices have degree d.</w:t>
            </w:r>
          </w:p>
        </w:tc>
        <w:tc>
          <w:tcPr>
            <w:tcW w:w="3150" w:type="dxa"/>
            <w:vAlign w:val="center"/>
          </w:tcPr>
          <w:p w14:paraId="3329F257" w14:textId="77777777" w:rsidR="00A87E85" w:rsidRDefault="00A87E85" w:rsidP="00A87E85">
            <w:pPr>
              <w:pStyle w:val="NoSpacing"/>
              <w:jc w:val="center"/>
              <w:rPr>
                <w:rFonts w:ascii="Calibri" w:eastAsia="SimSun" w:hAnsi="Calibri" w:cs="Calibri"/>
              </w:rPr>
            </w:pPr>
            <w:r>
              <w:rPr>
                <w:rFonts w:ascii="Calibri" w:eastAsia="SimSun" w:hAnsi="Calibri" w:cs="Calibri"/>
              </w:rPr>
              <w:t>3-Regular Graph:</w:t>
            </w:r>
          </w:p>
          <w:p w14:paraId="18546B59" w14:textId="5783F47B" w:rsidR="00A87E85" w:rsidRPr="0080428F" w:rsidRDefault="00A87E85" w:rsidP="00A87E85">
            <w:pPr>
              <w:pStyle w:val="NoSpacing"/>
              <w:jc w:val="center"/>
              <w:rPr>
                <w:rFonts w:ascii="Calibri" w:eastAsia="SimSun" w:hAnsi="Calibri" w:cs="Calibri"/>
              </w:rPr>
            </w:pPr>
            <w:r w:rsidRPr="00687833">
              <w:rPr>
                <w:rFonts w:ascii="Calibri" w:eastAsia="SimSun" w:hAnsi="Calibri" w:cs="Calibri"/>
                <w:noProof/>
              </w:rPr>
              <w:drawing>
                <wp:inline distT="0" distB="0" distL="0" distR="0" wp14:anchorId="7C46EAF2" wp14:editId="55DAC616">
                  <wp:extent cx="1317597" cy="1133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18590" cy="1134330"/>
                          </a:xfrm>
                          <a:prstGeom prst="rect">
                            <a:avLst/>
                          </a:prstGeom>
                        </pic:spPr>
                      </pic:pic>
                    </a:graphicData>
                  </a:graphic>
                </wp:inline>
              </w:drawing>
            </w:r>
          </w:p>
        </w:tc>
      </w:tr>
      <w:tr w:rsidR="00A87E85" w:rsidRPr="00B41807" w14:paraId="093E2984" w14:textId="77777777" w:rsidTr="00D90974">
        <w:trPr>
          <w:cantSplit/>
        </w:trPr>
        <w:tc>
          <w:tcPr>
            <w:tcW w:w="1687" w:type="dxa"/>
            <w:vAlign w:val="center"/>
          </w:tcPr>
          <w:p w14:paraId="2E43C8D5" w14:textId="6B51290A" w:rsidR="00A87E85" w:rsidRDefault="00A87E85" w:rsidP="00D422AB">
            <w:pPr>
              <w:pStyle w:val="NoSpacing"/>
              <w:jc w:val="center"/>
              <w:rPr>
                <w:rFonts w:cstheme="minorHAnsi"/>
                <w:b/>
                <w:bCs/>
                <w:lang w:val="pt-PT"/>
              </w:rPr>
            </w:pPr>
            <w:r>
              <w:rPr>
                <w:rFonts w:cstheme="minorHAnsi"/>
                <w:b/>
                <w:bCs/>
                <w:lang w:val="pt-PT"/>
              </w:rPr>
              <w:t>Subgraph</w:t>
            </w:r>
          </w:p>
        </w:tc>
        <w:tc>
          <w:tcPr>
            <w:tcW w:w="4230" w:type="dxa"/>
            <w:vAlign w:val="center"/>
          </w:tcPr>
          <w:p w14:paraId="79779DFC" w14:textId="77777777" w:rsidR="00A87E85" w:rsidRDefault="00A87E85" w:rsidP="00A87E85">
            <w:pPr>
              <w:pStyle w:val="NoSpacing"/>
              <w:rPr>
                <w:rFonts w:cstheme="minorHAnsi"/>
                <w:color w:val="37474F"/>
                <w:shd w:val="clear" w:color="auto" w:fill="FFFFFF"/>
              </w:rPr>
            </w:pPr>
            <w:r w:rsidRPr="00D53E3B">
              <w:rPr>
                <w:rFonts w:cstheme="minorHAnsi"/>
                <w:color w:val="37474F"/>
                <w:shd w:val="clear" w:color="auto" w:fill="FFFFFF"/>
              </w:rPr>
              <w:t>A graph H = (V</w:t>
            </w:r>
            <w:r w:rsidRPr="00D53E3B">
              <w:rPr>
                <w:rFonts w:cstheme="minorHAnsi"/>
                <w:color w:val="37474F"/>
                <w:shd w:val="clear" w:color="auto" w:fill="FFFFFF"/>
                <w:vertAlign w:val="subscript"/>
              </w:rPr>
              <w:t>H</w:t>
            </w:r>
            <w:r w:rsidRPr="00D53E3B">
              <w:rPr>
                <w:rFonts w:cstheme="minorHAnsi"/>
                <w:color w:val="37474F"/>
                <w:shd w:val="clear" w:color="auto" w:fill="FFFFFF"/>
              </w:rPr>
              <w:t>, E</w:t>
            </w:r>
            <w:r w:rsidRPr="00D53E3B">
              <w:rPr>
                <w:rFonts w:cstheme="minorHAnsi"/>
                <w:color w:val="37474F"/>
                <w:shd w:val="clear" w:color="auto" w:fill="FFFFFF"/>
                <w:vertAlign w:val="subscript"/>
              </w:rPr>
              <w:t>H</w:t>
            </w:r>
            <w:r w:rsidRPr="00D53E3B">
              <w:rPr>
                <w:rFonts w:cstheme="minorHAnsi"/>
                <w:color w:val="37474F"/>
                <w:shd w:val="clear" w:color="auto" w:fill="FFFFFF"/>
              </w:rPr>
              <w:t>) is a </w:t>
            </w:r>
            <w:r w:rsidRPr="00D53E3B">
              <w:rPr>
                <w:rStyle w:val="term"/>
                <w:rFonts w:cstheme="minorHAnsi"/>
                <w:b/>
                <w:bCs/>
                <w:i/>
                <w:iCs/>
                <w:color w:val="000000"/>
                <w:shd w:val="clear" w:color="auto" w:fill="FFFFFF"/>
              </w:rPr>
              <w:t>subgraph</w:t>
            </w:r>
            <w:r w:rsidRPr="00D53E3B">
              <w:rPr>
                <w:rFonts w:cstheme="minorHAnsi"/>
                <w:color w:val="37474F"/>
                <w:shd w:val="clear" w:color="auto" w:fill="FFFFFF"/>
              </w:rPr>
              <w:t> of a graph G = (V</w:t>
            </w:r>
            <w:r w:rsidRPr="00D53E3B">
              <w:rPr>
                <w:rFonts w:cstheme="minorHAnsi"/>
                <w:color w:val="37474F"/>
                <w:shd w:val="clear" w:color="auto" w:fill="FFFFFF"/>
                <w:vertAlign w:val="subscript"/>
              </w:rPr>
              <w:t>G</w:t>
            </w:r>
            <w:r w:rsidRPr="00D53E3B">
              <w:rPr>
                <w:rFonts w:cstheme="minorHAnsi"/>
                <w:color w:val="37474F"/>
                <w:shd w:val="clear" w:color="auto" w:fill="FFFFFF"/>
              </w:rPr>
              <w:t>, E</w:t>
            </w:r>
            <w:r w:rsidRPr="00D53E3B">
              <w:rPr>
                <w:rFonts w:cstheme="minorHAnsi"/>
                <w:color w:val="37474F"/>
                <w:shd w:val="clear" w:color="auto" w:fill="FFFFFF"/>
                <w:vertAlign w:val="subscript"/>
              </w:rPr>
              <w:t>G</w:t>
            </w:r>
            <w:r w:rsidRPr="00D53E3B">
              <w:rPr>
                <w:rFonts w:cstheme="minorHAnsi"/>
                <w:color w:val="37474F"/>
                <w:shd w:val="clear" w:color="auto" w:fill="FFFFFF"/>
              </w:rPr>
              <w:t>) if V</w:t>
            </w:r>
            <w:r w:rsidRPr="00D53E3B">
              <w:rPr>
                <w:rFonts w:cstheme="minorHAnsi"/>
                <w:color w:val="37474F"/>
                <w:shd w:val="clear" w:color="auto" w:fill="FFFFFF"/>
                <w:vertAlign w:val="subscript"/>
              </w:rPr>
              <w:t>H</w:t>
            </w:r>
            <w:r w:rsidRPr="00D53E3B">
              <w:rPr>
                <w:rFonts w:cstheme="minorHAnsi"/>
                <w:color w:val="37474F"/>
                <w:shd w:val="clear" w:color="auto" w:fill="FFFFFF"/>
              </w:rPr>
              <w:t> </w:t>
            </w:r>
            <w:r w:rsidRPr="00D53E3B">
              <w:rPr>
                <w:rFonts w:ascii="Cambria Math" w:hAnsi="Cambria Math" w:cs="Cambria Math"/>
                <w:color w:val="37474F"/>
                <w:shd w:val="clear" w:color="auto" w:fill="FFFFFF"/>
              </w:rPr>
              <w:t>⊆</w:t>
            </w:r>
            <w:r w:rsidRPr="00D53E3B">
              <w:rPr>
                <w:rFonts w:cstheme="minorHAnsi"/>
                <w:color w:val="37474F"/>
                <w:shd w:val="clear" w:color="auto" w:fill="FFFFFF"/>
              </w:rPr>
              <w:t xml:space="preserve"> V</w:t>
            </w:r>
            <w:r w:rsidRPr="00D53E3B">
              <w:rPr>
                <w:rFonts w:cstheme="minorHAnsi"/>
                <w:color w:val="37474F"/>
                <w:shd w:val="clear" w:color="auto" w:fill="FFFFFF"/>
                <w:vertAlign w:val="subscript"/>
              </w:rPr>
              <w:t>G</w:t>
            </w:r>
            <w:r w:rsidRPr="00D53E3B">
              <w:rPr>
                <w:rFonts w:cstheme="minorHAnsi"/>
                <w:color w:val="37474F"/>
                <w:shd w:val="clear" w:color="auto" w:fill="FFFFFF"/>
              </w:rPr>
              <w:t> and E</w:t>
            </w:r>
            <w:r w:rsidRPr="00D53E3B">
              <w:rPr>
                <w:rFonts w:cstheme="minorHAnsi"/>
                <w:color w:val="37474F"/>
                <w:shd w:val="clear" w:color="auto" w:fill="FFFFFF"/>
                <w:vertAlign w:val="subscript"/>
              </w:rPr>
              <w:t>H</w:t>
            </w:r>
            <w:r w:rsidRPr="00D53E3B">
              <w:rPr>
                <w:rFonts w:cstheme="minorHAnsi"/>
                <w:color w:val="37474F"/>
                <w:shd w:val="clear" w:color="auto" w:fill="FFFFFF"/>
              </w:rPr>
              <w:t> </w:t>
            </w:r>
            <w:r w:rsidRPr="00D53E3B">
              <w:rPr>
                <w:rFonts w:ascii="Cambria Math" w:hAnsi="Cambria Math" w:cs="Cambria Math"/>
                <w:color w:val="37474F"/>
                <w:shd w:val="clear" w:color="auto" w:fill="FFFFFF"/>
              </w:rPr>
              <w:t>⊆</w:t>
            </w:r>
            <w:r w:rsidRPr="00D53E3B">
              <w:rPr>
                <w:rFonts w:cstheme="minorHAnsi"/>
                <w:color w:val="37474F"/>
                <w:shd w:val="clear" w:color="auto" w:fill="FFFFFF"/>
              </w:rPr>
              <w:t xml:space="preserve"> E</w:t>
            </w:r>
            <w:r w:rsidRPr="00D53E3B">
              <w:rPr>
                <w:rFonts w:cstheme="minorHAnsi"/>
                <w:color w:val="37474F"/>
                <w:shd w:val="clear" w:color="auto" w:fill="FFFFFF"/>
                <w:vertAlign w:val="subscript"/>
              </w:rPr>
              <w:t>G</w:t>
            </w:r>
            <w:r w:rsidRPr="00D53E3B">
              <w:rPr>
                <w:rFonts w:cstheme="minorHAnsi"/>
                <w:color w:val="37474F"/>
                <w:shd w:val="clear" w:color="auto" w:fill="FFFFFF"/>
              </w:rPr>
              <w:t>.</w:t>
            </w:r>
          </w:p>
          <w:p w14:paraId="797C4DF8" w14:textId="7CF4B6B8" w:rsidR="00A87E85" w:rsidRPr="00D53E3B" w:rsidRDefault="00A87E85" w:rsidP="00A87E85">
            <w:pPr>
              <w:pStyle w:val="NoSpacing"/>
              <w:rPr>
                <w:rFonts w:cstheme="minorHAnsi"/>
                <w:bCs/>
              </w:rPr>
            </w:pPr>
            <w:r w:rsidRPr="00D53E3B">
              <w:rPr>
                <w:rFonts w:cstheme="minorHAnsi"/>
                <w:bCs/>
              </w:rPr>
              <w:t>Any graph G is a subgraph of itself.</w:t>
            </w:r>
          </w:p>
        </w:tc>
        <w:tc>
          <w:tcPr>
            <w:tcW w:w="3150" w:type="dxa"/>
            <w:vAlign w:val="center"/>
          </w:tcPr>
          <w:p w14:paraId="22A54003" w14:textId="77777777" w:rsidR="00A87E85" w:rsidRDefault="00A87E85" w:rsidP="00A87E85">
            <w:pPr>
              <w:pStyle w:val="NoSpacing"/>
              <w:jc w:val="center"/>
              <w:rPr>
                <w:rFonts w:ascii="Calibri" w:eastAsia="SimSun" w:hAnsi="Calibri" w:cs="Calibri"/>
              </w:rPr>
            </w:pPr>
            <w:r>
              <w:rPr>
                <w:rFonts w:ascii="Calibri" w:eastAsia="SimSun" w:hAnsi="Calibri" w:cs="Calibri"/>
              </w:rPr>
              <w:t>2-Regular Graph:</w:t>
            </w:r>
          </w:p>
          <w:p w14:paraId="30C824F2" w14:textId="4ECE4D28" w:rsidR="00A87E85" w:rsidRDefault="00A87E85" w:rsidP="00A87E85">
            <w:pPr>
              <w:pStyle w:val="NoSpacing"/>
              <w:jc w:val="center"/>
              <w:rPr>
                <w:rFonts w:ascii="Calibri" w:eastAsia="SimSun" w:hAnsi="Calibri" w:cs="Calibri"/>
              </w:rPr>
            </w:pPr>
            <w:r w:rsidRPr="00AA3F01">
              <w:rPr>
                <w:rFonts w:ascii="Calibri" w:eastAsia="SimSun" w:hAnsi="Calibri" w:cs="Calibri"/>
                <w:noProof/>
              </w:rPr>
              <w:drawing>
                <wp:inline distT="0" distB="0" distL="0" distR="0" wp14:anchorId="5B72DD6F" wp14:editId="2F639981">
                  <wp:extent cx="1190625" cy="115572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92555" cy="1157599"/>
                          </a:xfrm>
                          <a:prstGeom prst="rect">
                            <a:avLst/>
                          </a:prstGeom>
                        </pic:spPr>
                      </pic:pic>
                    </a:graphicData>
                  </a:graphic>
                </wp:inline>
              </w:drawing>
            </w:r>
          </w:p>
        </w:tc>
      </w:tr>
      <w:tr w:rsidR="00C230C0" w:rsidRPr="00B41807" w14:paraId="5E1AF09D" w14:textId="77777777" w:rsidTr="00D90974">
        <w:trPr>
          <w:cantSplit/>
        </w:trPr>
        <w:tc>
          <w:tcPr>
            <w:tcW w:w="1687" w:type="dxa"/>
            <w:vMerge w:val="restart"/>
            <w:vAlign w:val="center"/>
          </w:tcPr>
          <w:p w14:paraId="39D67CA0" w14:textId="5550C01A" w:rsidR="00C230C0" w:rsidRDefault="00C230C0" w:rsidP="00D422AB">
            <w:pPr>
              <w:pStyle w:val="NoSpacing"/>
              <w:jc w:val="center"/>
              <w:rPr>
                <w:rFonts w:cstheme="minorHAnsi"/>
                <w:b/>
                <w:bCs/>
                <w:lang w:val="pt-PT"/>
              </w:rPr>
            </w:pPr>
            <w:r>
              <w:rPr>
                <w:rFonts w:cstheme="minorHAnsi"/>
                <w:b/>
                <w:bCs/>
                <w:lang w:val="pt-PT"/>
              </w:rPr>
              <w:t>Common Graphs</w:t>
            </w:r>
          </w:p>
        </w:tc>
        <w:tc>
          <w:tcPr>
            <w:tcW w:w="4230" w:type="dxa"/>
            <w:vAlign w:val="center"/>
          </w:tcPr>
          <w:p w14:paraId="274A3317" w14:textId="2182B5E9" w:rsidR="00C230C0" w:rsidRDefault="00C230C0" w:rsidP="00A87E85">
            <w:pPr>
              <w:pStyle w:val="NoSpacing"/>
              <w:jc w:val="center"/>
              <w:rPr>
                <w:rFonts w:cstheme="minorHAnsi"/>
                <w:bCs/>
              </w:rPr>
            </w:pPr>
            <w:r w:rsidRPr="00C335BF">
              <w:rPr>
                <w:rFonts w:cstheme="minorHAnsi"/>
                <w:b/>
              </w:rPr>
              <w:t>K</w:t>
            </w:r>
            <w:r w:rsidRPr="00C335BF">
              <w:rPr>
                <w:rFonts w:cstheme="minorHAnsi"/>
                <w:b/>
                <w:vertAlign w:val="subscript"/>
              </w:rPr>
              <w:t>6</w:t>
            </w:r>
            <w:r>
              <w:rPr>
                <w:rFonts w:cstheme="minorHAnsi"/>
                <w:bCs/>
              </w:rPr>
              <w:t>: Complete Graph (Clique)</w:t>
            </w:r>
          </w:p>
          <w:p w14:paraId="5394B908" w14:textId="77777777" w:rsidR="00C230C0" w:rsidRDefault="00C230C0" w:rsidP="00A87E85">
            <w:pPr>
              <w:pStyle w:val="NoSpacing"/>
              <w:jc w:val="center"/>
              <w:rPr>
                <w:rFonts w:cstheme="minorHAnsi"/>
                <w:bCs/>
              </w:rPr>
            </w:pPr>
            <w:r w:rsidRPr="00345F5E">
              <w:rPr>
                <w:rFonts w:cstheme="minorHAnsi"/>
                <w:bCs/>
                <w:noProof/>
              </w:rPr>
              <w:drawing>
                <wp:inline distT="0" distB="0" distL="0" distR="0" wp14:anchorId="7F738C88" wp14:editId="028ABFF4">
                  <wp:extent cx="1495425" cy="14317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97713" cy="1433910"/>
                          </a:xfrm>
                          <a:prstGeom prst="rect">
                            <a:avLst/>
                          </a:prstGeom>
                        </pic:spPr>
                      </pic:pic>
                    </a:graphicData>
                  </a:graphic>
                </wp:inline>
              </w:drawing>
            </w:r>
          </w:p>
          <w:p w14:paraId="7477D94B" w14:textId="7C9A0D6B" w:rsidR="00C230C0" w:rsidRPr="002D5967" w:rsidRDefault="00C230C0" w:rsidP="00A87E85">
            <w:pPr>
              <w:pStyle w:val="NoSpacing"/>
              <w:jc w:val="center"/>
              <w:rPr>
                <w:rFonts w:cstheme="minorHAnsi"/>
                <w:bCs/>
              </w:rPr>
            </w:pPr>
            <w:r w:rsidRPr="002D5967">
              <w:rPr>
                <w:rFonts w:cstheme="minorHAnsi"/>
                <w:color w:val="37474F"/>
                <w:shd w:val="clear" w:color="auto" w:fill="FFFFFF"/>
              </w:rPr>
              <w:t>Has an edge between every pair of vertices. </w:t>
            </w:r>
          </w:p>
        </w:tc>
        <w:tc>
          <w:tcPr>
            <w:tcW w:w="3150" w:type="dxa"/>
            <w:vAlign w:val="center"/>
          </w:tcPr>
          <w:p w14:paraId="01694D70" w14:textId="2E19B9FE" w:rsidR="00C230C0" w:rsidRDefault="00C230C0" w:rsidP="00A87E85">
            <w:pPr>
              <w:pStyle w:val="NoSpacing"/>
              <w:jc w:val="center"/>
              <w:rPr>
                <w:rFonts w:ascii="Calibri" w:eastAsia="SimSun" w:hAnsi="Calibri" w:cs="Calibri"/>
              </w:rPr>
            </w:pPr>
            <w:r w:rsidRPr="00C335BF">
              <w:rPr>
                <w:rFonts w:ascii="Calibri" w:eastAsia="SimSun" w:hAnsi="Calibri" w:cs="Calibri"/>
                <w:b/>
                <w:bCs/>
              </w:rPr>
              <w:t>C</w:t>
            </w:r>
            <w:r w:rsidRPr="00C335BF">
              <w:rPr>
                <w:rFonts w:ascii="Calibri" w:eastAsia="SimSun" w:hAnsi="Calibri" w:cs="Calibri"/>
                <w:b/>
                <w:bCs/>
                <w:vertAlign w:val="subscript"/>
              </w:rPr>
              <w:t>7</w:t>
            </w:r>
            <w:r>
              <w:rPr>
                <w:rFonts w:ascii="Calibri" w:eastAsia="SimSun" w:hAnsi="Calibri" w:cs="Calibri"/>
              </w:rPr>
              <w:t>: Cycle</w:t>
            </w:r>
          </w:p>
          <w:p w14:paraId="34D803EA" w14:textId="2AEC036E" w:rsidR="00C230C0" w:rsidRDefault="00C230C0" w:rsidP="00A87E85">
            <w:pPr>
              <w:pStyle w:val="NoSpacing"/>
              <w:jc w:val="center"/>
              <w:rPr>
                <w:rFonts w:ascii="Calibri" w:eastAsia="SimSun" w:hAnsi="Calibri" w:cs="Calibri"/>
              </w:rPr>
            </w:pPr>
            <w:r w:rsidRPr="00345F5E">
              <w:rPr>
                <w:rFonts w:ascii="Calibri" w:eastAsia="SimSun" w:hAnsi="Calibri" w:cs="Calibri"/>
                <w:noProof/>
              </w:rPr>
              <w:drawing>
                <wp:inline distT="0" distB="0" distL="0" distR="0" wp14:anchorId="3B4C677B" wp14:editId="6443024B">
                  <wp:extent cx="1353586" cy="1238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54685" cy="1239256"/>
                          </a:xfrm>
                          <a:prstGeom prst="rect">
                            <a:avLst/>
                          </a:prstGeom>
                        </pic:spPr>
                      </pic:pic>
                    </a:graphicData>
                  </a:graphic>
                </wp:inline>
              </w:drawing>
            </w:r>
          </w:p>
        </w:tc>
      </w:tr>
      <w:tr w:rsidR="00C230C0" w:rsidRPr="00B41807" w14:paraId="34D8F715" w14:textId="77777777" w:rsidTr="00D90974">
        <w:trPr>
          <w:cantSplit/>
        </w:trPr>
        <w:tc>
          <w:tcPr>
            <w:tcW w:w="1687" w:type="dxa"/>
            <w:vMerge/>
            <w:vAlign w:val="center"/>
          </w:tcPr>
          <w:p w14:paraId="5A360C85" w14:textId="77777777" w:rsidR="00C230C0" w:rsidRDefault="00C230C0" w:rsidP="00A87E85">
            <w:pPr>
              <w:pStyle w:val="NoSpacing"/>
              <w:rPr>
                <w:rFonts w:cstheme="minorHAnsi"/>
                <w:b/>
                <w:bCs/>
                <w:lang w:val="pt-PT"/>
              </w:rPr>
            </w:pPr>
          </w:p>
        </w:tc>
        <w:tc>
          <w:tcPr>
            <w:tcW w:w="4230" w:type="dxa"/>
            <w:vAlign w:val="center"/>
          </w:tcPr>
          <w:p w14:paraId="74BB9000" w14:textId="0BC920CF" w:rsidR="00C230C0" w:rsidRDefault="00C230C0" w:rsidP="00A87E85">
            <w:pPr>
              <w:pStyle w:val="NoSpacing"/>
              <w:jc w:val="center"/>
              <w:rPr>
                <w:rFonts w:cstheme="minorHAnsi"/>
                <w:bCs/>
              </w:rPr>
            </w:pPr>
            <w:r w:rsidRPr="00C335BF">
              <w:rPr>
                <w:rFonts w:cstheme="minorHAnsi"/>
                <w:b/>
              </w:rPr>
              <w:t>Q</w:t>
            </w:r>
            <w:r w:rsidRPr="00C335BF">
              <w:rPr>
                <w:rFonts w:cstheme="minorHAnsi"/>
                <w:b/>
                <w:vertAlign w:val="subscript"/>
              </w:rPr>
              <w:t>3</w:t>
            </w:r>
            <w:r>
              <w:rPr>
                <w:rFonts w:cstheme="minorHAnsi"/>
                <w:bCs/>
              </w:rPr>
              <w:t>: 3-Dimentional Hypercube</w:t>
            </w:r>
          </w:p>
          <w:p w14:paraId="1F7EF923" w14:textId="77777777" w:rsidR="00C230C0" w:rsidRDefault="00C230C0" w:rsidP="00A87E85">
            <w:pPr>
              <w:pStyle w:val="NoSpacing"/>
              <w:jc w:val="center"/>
              <w:rPr>
                <w:rFonts w:cstheme="minorHAnsi"/>
                <w:bCs/>
              </w:rPr>
            </w:pPr>
            <w:r w:rsidRPr="00345F5E">
              <w:rPr>
                <w:rFonts w:cstheme="minorHAnsi"/>
                <w:bCs/>
                <w:noProof/>
              </w:rPr>
              <w:drawing>
                <wp:inline distT="0" distB="0" distL="0" distR="0" wp14:anchorId="3A9D720D" wp14:editId="1673B652">
                  <wp:extent cx="2114550" cy="1442888"/>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16832" cy="1444445"/>
                          </a:xfrm>
                          <a:prstGeom prst="rect">
                            <a:avLst/>
                          </a:prstGeom>
                        </pic:spPr>
                      </pic:pic>
                    </a:graphicData>
                  </a:graphic>
                </wp:inline>
              </w:drawing>
            </w:r>
          </w:p>
          <w:p w14:paraId="2F412052" w14:textId="77777777" w:rsidR="00C230C0" w:rsidRDefault="00C230C0" w:rsidP="00A87E85">
            <w:pPr>
              <w:pStyle w:val="NoSpacing"/>
              <w:jc w:val="center"/>
              <w:rPr>
                <w:rFonts w:cstheme="minorHAnsi"/>
                <w:bCs/>
              </w:rPr>
            </w:pPr>
          </w:p>
          <w:p w14:paraId="668B2E92" w14:textId="18E5497E" w:rsidR="00C230C0" w:rsidRDefault="00C230C0" w:rsidP="00A87E85">
            <w:pPr>
              <w:pStyle w:val="NoSpacing"/>
              <w:jc w:val="center"/>
              <w:rPr>
                <w:rFonts w:cstheme="minorHAnsi"/>
                <w:bCs/>
              </w:rPr>
            </w:pPr>
            <w:r>
              <w:rPr>
                <w:rFonts w:cstheme="minorHAnsi"/>
                <w:bCs/>
              </w:rPr>
              <w:t>H</w:t>
            </w:r>
            <w:r w:rsidRPr="00833713">
              <w:rPr>
                <w:rFonts w:cstheme="minorHAnsi"/>
                <w:bCs/>
              </w:rPr>
              <w:t>as 2</w:t>
            </w:r>
            <w:r w:rsidRPr="00833713">
              <w:rPr>
                <w:rFonts w:cstheme="minorHAnsi"/>
                <w:bCs/>
                <w:vertAlign w:val="superscript"/>
              </w:rPr>
              <w:t>n</w:t>
            </w:r>
            <w:r w:rsidRPr="00833713">
              <w:rPr>
                <w:rFonts w:cstheme="minorHAnsi"/>
                <w:bCs/>
              </w:rPr>
              <w:t xml:space="preserve"> vertices.</w:t>
            </w:r>
          </w:p>
        </w:tc>
        <w:tc>
          <w:tcPr>
            <w:tcW w:w="3150" w:type="dxa"/>
            <w:vAlign w:val="center"/>
          </w:tcPr>
          <w:p w14:paraId="63463CEC" w14:textId="77777777" w:rsidR="00C230C0" w:rsidRDefault="00C230C0" w:rsidP="00A87E85">
            <w:pPr>
              <w:pStyle w:val="NoSpacing"/>
              <w:jc w:val="center"/>
              <w:rPr>
                <w:rFonts w:ascii="Calibri" w:eastAsia="SimSun" w:hAnsi="Calibri" w:cs="Calibri"/>
              </w:rPr>
            </w:pPr>
            <w:r w:rsidRPr="00C335BF">
              <w:rPr>
                <w:rFonts w:ascii="Calibri" w:eastAsia="SimSun" w:hAnsi="Calibri" w:cs="Calibri"/>
                <w:b/>
                <w:bCs/>
              </w:rPr>
              <w:t>K</w:t>
            </w:r>
            <w:r w:rsidRPr="00C335BF">
              <w:rPr>
                <w:rFonts w:ascii="Calibri" w:eastAsia="SimSun" w:hAnsi="Calibri" w:cs="Calibri"/>
                <w:b/>
                <w:bCs/>
                <w:vertAlign w:val="subscript"/>
              </w:rPr>
              <w:t>3,4</w:t>
            </w:r>
            <w:r>
              <w:rPr>
                <w:rFonts w:ascii="Calibri" w:eastAsia="SimSun" w:hAnsi="Calibri" w:cs="Calibri"/>
              </w:rPr>
              <w:t>:</w:t>
            </w:r>
          </w:p>
          <w:p w14:paraId="4972A250" w14:textId="77777777" w:rsidR="00C230C0" w:rsidRDefault="00C230C0" w:rsidP="00A87E85">
            <w:pPr>
              <w:pStyle w:val="NoSpacing"/>
              <w:jc w:val="center"/>
              <w:rPr>
                <w:rFonts w:ascii="Calibri" w:eastAsia="SimSun" w:hAnsi="Calibri" w:cs="Calibri"/>
              </w:rPr>
            </w:pPr>
            <w:r w:rsidRPr="00345F5E">
              <w:rPr>
                <w:rFonts w:ascii="Calibri" w:eastAsia="SimSun" w:hAnsi="Calibri" w:cs="Calibri"/>
                <w:noProof/>
              </w:rPr>
              <w:drawing>
                <wp:inline distT="0" distB="0" distL="0" distR="0" wp14:anchorId="022E88FD" wp14:editId="0C296C31">
                  <wp:extent cx="1323975" cy="177658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25160" cy="1778171"/>
                          </a:xfrm>
                          <a:prstGeom prst="rect">
                            <a:avLst/>
                          </a:prstGeom>
                        </pic:spPr>
                      </pic:pic>
                    </a:graphicData>
                  </a:graphic>
                </wp:inline>
              </w:drawing>
            </w:r>
          </w:p>
          <w:p w14:paraId="0486723B" w14:textId="3EE18978" w:rsidR="00C230C0" w:rsidRDefault="00C230C0" w:rsidP="00A87E85">
            <w:pPr>
              <w:pStyle w:val="NoSpacing"/>
              <w:jc w:val="center"/>
              <w:rPr>
                <w:rFonts w:ascii="Calibri" w:eastAsia="SimSun" w:hAnsi="Calibri" w:cs="Calibri"/>
              </w:rPr>
            </w:pPr>
            <w:r>
              <w:rPr>
                <w:rFonts w:ascii="Calibri" w:eastAsia="SimSun" w:hAnsi="Calibri" w:cs="Calibri"/>
              </w:rPr>
              <w:t>N</w:t>
            </w:r>
            <w:r w:rsidRPr="00833713">
              <w:rPr>
                <w:rFonts w:ascii="Calibri" w:eastAsia="SimSun" w:hAnsi="Calibri" w:cs="Calibri"/>
              </w:rPr>
              <w:t>o edges between vertices in the same set</w:t>
            </w:r>
            <w:r>
              <w:rPr>
                <w:rFonts w:ascii="Calibri" w:eastAsia="SimSun" w:hAnsi="Calibri" w:cs="Calibri"/>
              </w:rPr>
              <w:t>.</w:t>
            </w:r>
          </w:p>
        </w:tc>
      </w:tr>
      <w:tr w:rsidR="00C230C0" w:rsidRPr="00B41807" w14:paraId="338CB6F7" w14:textId="77777777" w:rsidTr="00D90974">
        <w:trPr>
          <w:cantSplit/>
        </w:trPr>
        <w:tc>
          <w:tcPr>
            <w:tcW w:w="1687" w:type="dxa"/>
            <w:vMerge/>
            <w:vAlign w:val="center"/>
          </w:tcPr>
          <w:p w14:paraId="7204AC7F" w14:textId="77777777" w:rsidR="00C230C0" w:rsidRDefault="00C230C0" w:rsidP="00A87E85">
            <w:pPr>
              <w:pStyle w:val="NoSpacing"/>
              <w:rPr>
                <w:rFonts w:cstheme="minorHAnsi"/>
                <w:b/>
                <w:bCs/>
                <w:lang w:val="pt-PT"/>
              </w:rPr>
            </w:pPr>
          </w:p>
        </w:tc>
        <w:tc>
          <w:tcPr>
            <w:tcW w:w="4230" w:type="dxa"/>
            <w:vAlign w:val="center"/>
          </w:tcPr>
          <w:p w14:paraId="7C369F3D" w14:textId="356ABC0D" w:rsidR="00C230C0" w:rsidRPr="00C230C0" w:rsidRDefault="00C230C0" w:rsidP="00A87E85">
            <w:pPr>
              <w:pStyle w:val="NoSpacing"/>
              <w:jc w:val="center"/>
              <w:rPr>
                <w:rFonts w:cstheme="minorHAnsi"/>
                <w:bCs/>
              </w:rPr>
            </w:pPr>
            <w:r>
              <w:rPr>
                <w:rFonts w:cstheme="minorHAnsi"/>
                <w:b/>
              </w:rPr>
              <w:t>P</w:t>
            </w:r>
            <w:r>
              <w:rPr>
                <w:rFonts w:cstheme="minorHAnsi"/>
                <w:b/>
                <w:vertAlign w:val="subscript"/>
              </w:rPr>
              <w:t>5</w:t>
            </w:r>
            <w:r w:rsidRPr="00C230C0">
              <w:rPr>
                <w:rFonts w:cstheme="minorHAnsi"/>
                <w:bCs/>
              </w:rPr>
              <w:t xml:space="preserve">: A path </w:t>
            </w:r>
          </w:p>
          <w:p w14:paraId="385A732E" w14:textId="14F071B5" w:rsidR="00C230C0" w:rsidRPr="00C335BF" w:rsidRDefault="00C230C0" w:rsidP="00A87E85">
            <w:pPr>
              <w:pStyle w:val="NoSpacing"/>
              <w:jc w:val="center"/>
              <w:rPr>
                <w:rFonts w:cstheme="minorHAnsi"/>
                <w:b/>
              </w:rPr>
            </w:pPr>
            <w:r w:rsidRPr="00C230C0">
              <w:rPr>
                <w:rFonts w:cstheme="minorHAnsi"/>
                <w:b/>
                <w:noProof/>
              </w:rPr>
              <w:drawing>
                <wp:inline distT="0" distB="0" distL="0" distR="0" wp14:anchorId="6746F49C" wp14:editId="2822E5EE">
                  <wp:extent cx="2429214" cy="42868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29214" cy="428685"/>
                          </a:xfrm>
                          <a:prstGeom prst="rect">
                            <a:avLst/>
                          </a:prstGeom>
                        </pic:spPr>
                      </pic:pic>
                    </a:graphicData>
                  </a:graphic>
                </wp:inline>
              </w:drawing>
            </w:r>
          </w:p>
        </w:tc>
        <w:tc>
          <w:tcPr>
            <w:tcW w:w="3150" w:type="dxa"/>
            <w:vAlign w:val="center"/>
          </w:tcPr>
          <w:p w14:paraId="5B3CCB78" w14:textId="6D002C8F" w:rsidR="00C230C0" w:rsidRDefault="00C230C0" w:rsidP="00A87E85">
            <w:pPr>
              <w:pStyle w:val="NoSpacing"/>
              <w:jc w:val="center"/>
              <w:rPr>
                <w:rFonts w:ascii="Calibri" w:eastAsia="SimSun" w:hAnsi="Calibri" w:cs="Calibri"/>
              </w:rPr>
            </w:pPr>
            <w:r>
              <w:rPr>
                <w:rFonts w:ascii="Calibri" w:eastAsia="SimSun" w:hAnsi="Calibri" w:cs="Calibri"/>
                <w:b/>
                <w:bCs/>
              </w:rPr>
              <w:t>S</w:t>
            </w:r>
            <w:r w:rsidR="00B66C0A">
              <w:rPr>
                <w:rFonts w:ascii="Calibri" w:eastAsia="SimSun" w:hAnsi="Calibri" w:cs="Calibri"/>
                <w:b/>
                <w:bCs/>
                <w:vertAlign w:val="subscript"/>
              </w:rPr>
              <w:t>5</w:t>
            </w:r>
            <w:r w:rsidRPr="00C230C0">
              <w:rPr>
                <w:rFonts w:ascii="Calibri" w:eastAsia="SimSun" w:hAnsi="Calibri" w:cs="Calibri"/>
              </w:rPr>
              <w:t>: Star</w:t>
            </w:r>
          </w:p>
          <w:p w14:paraId="16AE8D0B" w14:textId="77777777" w:rsidR="0026261E" w:rsidRDefault="0026261E" w:rsidP="00A87E85">
            <w:pPr>
              <w:pStyle w:val="NoSpacing"/>
              <w:jc w:val="center"/>
              <w:rPr>
                <w:rFonts w:ascii="Calibri" w:eastAsia="SimSun" w:hAnsi="Calibri" w:cs="Calibri"/>
              </w:rPr>
            </w:pPr>
          </w:p>
          <w:p w14:paraId="01018D0C" w14:textId="4EEAF893" w:rsidR="00C230C0" w:rsidRPr="00C335BF" w:rsidRDefault="00C230C0" w:rsidP="00A87E85">
            <w:pPr>
              <w:pStyle w:val="NoSpacing"/>
              <w:jc w:val="center"/>
              <w:rPr>
                <w:rFonts w:ascii="Calibri" w:eastAsia="SimSun" w:hAnsi="Calibri" w:cs="Calibri"/>
                <w:b/>
                <w:bCs/>
              </w:rPr>
            </w:pPr>
            <w:r w:rsidRPr="00C230C0">
              <w:rPr>
                <w:rFonts w:ascii="Calibri" w:eastAsia="SimSun" w:hAnsi="Calibri" w:cs="Calibri"/>
                <w:b/>
                <w:bCs/>
                <w:noProof/>
              </w:rPr>
              <w:drawing>
                <wp:inline distT="0" distB="0" distL="0" distR="0" wp14:anchorId="274F02E9" wp14:editId="1D2F6084">
                  <wp:extent cx="1286054" cy="108600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86054" cy="1086002"/>
                          </a:xfrm>
                          <a:prstGeom prst="rect">
                            <a:avLst/>
                          </a:prstGeom>
                        </pic:spPr>
                      </pic:pic>
                    </a:graphicData>
                  </a:graphic>
                </wp:inline>
              </w:drawing>
            </w:r>
          </w:p>
        </w:tc>
      </w:tr>
    </w:tbl>
    <w:p w14:paraId="559D5AED" w14:textId="4CA1818F" w:rsidR="00221E87" w:rsidRPr="00B41807" w:rsidRDefault="00221E87" w:rsidP="00221E87">
      <w:pPr>
        <w:pStyle w:val="NoSpacing"/>
        <w:rPr>
          <w:rFonts w:cstheme="minorHAnsi"/>
          <w:b/>
          <w:sz w:val="28"/>
        </w:rPr>
      </w:pPr>
      <w:r>
        <w:rPr>
          <w:rFonts w:cstheme="minorHAnsi"/>
          <w:b/>
          <w:sz w:val="28"/>
        </w:rPr>
        <w:lastRenderedPageBreak/>
        <w:t>Graph Representation</w:t>
      </w:r>
    </w:p>
    <w:p w14:paraId="10B60C0B" w14:textId="77777777" w:rsidR="00221E87" w:rsidRPr="00B41807" w:rsidRDefault="00221E87" w:rsidP="00221E87">
      <w:pPr>
        <w:pStyle w:val="NoSpacing"/>
        <w:rPr>
          <w:rFonts w:cstheme="minorHAnsi"/>
          <w:b/>
        </w:rPr>
      </w:pPr>
    </w:p>
    <w:tbl>
      <w:tblPr>
        <w:tblStyle w:val="TableGrid"/>
        <w:tblW w:w="9067" w:type="dxa"/>
        <w:tblInd w:w="108" w:type="dxa"/>
        <w:tblLayout w:type="fixed"/>
        <w:tblLook w:val="04A0" w:firstRow="1" w:lastRow="0" w:firstColumn="1" w:lastColumn="0" w:noHBand="0" w:noVBand="1"/>
      </w:tblPr>
      <w:tblGrid>
        <w:gridCol w:w="2677"/>
        <w:gridCol w:w="6390"/>
      </w:tblGrid>
      <w:tr w:rsidR="00221E87" w:rsidRPr="00B41807" w14:paraId="1D7EC0BF" w14:textId="77777777" w:rsidTr="00315059">
        <w:trPr>
          <w:cantSplit/>
        </w:trPr>
        <w:tc>
          <w:tcPr>
            <w:tcW w:w="2677" w:type="dxa"/>
            <w:shd w:val="clear" w:color="auto" w:fill="E36C0A" w:themeFill="accent6" w:themeFillShade="BF"/>
            <w:vAlign w:val="center"/>
          </w:tcPr>
          <w:p w14:paraId="32F8C296" w14:textId="77777777" w:rsidR="00221E87" w:rsidRPr="00B41807" w:rsidRDefault="00221E87" w:rsidP="00315059">
            <w:pPr>
              <w:pStyle w:val="NoSpacing"/>
              <w:jc w:val="center"/>
              <w:rPr>
                <w:rFonts w:cstheme="minorHAnsi"/>
                <w:b/>
                <w:color w:val="FFFFFF" w:themeColor="background1"/>
                <w:sz w:val="28"/>
              </w:rPr>
            </w:pPr>
            <w:r>
              <w:rPr>
                <w:rFonts w:cstheme="minorHAnsi"/>
                <w:b/>
                <w:color w:val="FFFFFF" w:themeColor="background1"/>
                <w:sz w:val="28"/>
              </w:rPr>
              <w:t>Term</w:t>
            </w:r>
          </w:p>
        </w:tc>
        <w:tc>
          <w:tcPr>
            <w:tcW w:w="6390" w:type="dxa"/>
            <w:shd w:val="clear" w:color="auto" w:fill="E36C0A" w:themeFill="accent6" w:themeFillShade="BF"/>
            <w:vAlign w:val="center"/>
          </w:tcPr>
          <w:p w14:paraId="0C4DBE00" w14:textId="77777777" w:rsidR="00221E87" w:rsidRPr="00B41807" w:rsidRDefault="00221E87" w:rsidP="00315059">
            <w:pPr>
              <w:pStyle w:val="NoSpacing"/>
              <w:jc w:val="center"/>
              <w:rPr>
                <w:rFonts w:cstheme="minorHAnsi"/>
                <w:b/>
                <w:color w:val="FFFFFF" w:themeColor="background1"/>
                <w:sz w:val="28"/>
              </w:rPr>
            </w:pPr>
            <w:r>
              <w:rPr>
                <w:rFonts w:cstheme="minorHAnsi"/>
                <w:b/>
                <w:color w:val="FFFFFF" w:themeColor="background1"/>
                <w:sz w:val="28"/>
              </w:rPr>
              <w:t>Description</w:t>
            </w:r>
          </w:p>
        </w:tc>
      </w:tr>
      <w:tr w:rsidR="00221E87" w:rsidRPr="00B41807" w14:paraId="42068EA7" w14:textId="77777777" w:rsidTr="00315059">
        <w:trPr>
          <w:cantSplit/>
          <w:trHeight w:val="278"/>
        </w:trPr>
        <w:tc>
          <w:tcPr>
            <w:tcW w:w="2677" w:type="dxa"/>
            <w:vAlign w:val="center"/>
          </w:tcPr>
          <w:p w14:paraId="22B52273" w14:textId="63F4289D" w:rsidR="00221E87" w:rsidRPr="00B41807" w:rsidRDefault="00221E87" w:rsidP="00D422AB">
            <w:pPr>
              <w:pStyle w:val="NoSpacing"/>
              <w:jc w:val="center"/>
              <w:rPr>
                <w:rFonts w:cstheme="minorHAnsi"/>
                <w:b/>
                <w:bCs/>
                <w:lang w:val="pt-PT"/>
              </w:rPr>
            </w:pPr>
            <w:r>
              <w:rPr>
                <w:rFonts w:cstheme="minorHAnsi"/>
                <w:b/>
                <w:bCs/>
                <w:lang w:val="pt-PT"/>
              </w:rPr>
              <w:t>Adjacency List</w:t>
            </w:r>
          </w:p>
        </w:tc>
        <w:tc>
          <w:tcPr>
            <w:tcW w:w="6390" w:type="dxa"/>
            <w:vAlign w:val="center"/>
          </w:tcPr>
          <w:p w14:paraId="5F70445B" w14:textId="77777777" w:rsidR="00221E87" w:rsidRDefault="00221E87" w:rsidP="00221E87">
            <w:pPr>
              <w:pStyle w:val="NoSpacing"/>
              <w:rPr>
                <w:rFonts w:cstheme="minorHAnsi"/>
                <w:color w:val="37474F"/>
                <w:shd w:val="clear" w:color="auto" w:fill="FFFFFF"/>
              </w:rPr>
            </w:pPr>
            <w:r>
              <w:rPr>
                <w:rFonts w:cstheme="minorHAnsi"/>
                <w:color w:val="37474F"/>
                <w:shd w:val="clear" w:color="auto" w:fill="FFFFFF"/>
              </w:rPr>
              <w:t>E</w:t>
            </w:r>
            <w:r w:rsidRPr="00221E87">
              <w:rPr>
                <w:rFonts w:cstheme="minorHAnsi"/>
                <w:color w:val="37474F"/>
                <w:shd w:val="clear" w:color="auto" w:fill="FFFFFF"/>
              </w:rPr>
              <w:t>ach vertex has a list of all its neighbors</w:t>
            </w:r>
            <w:r>
              <w:rPr>
                <w:rFonts w:cstheme="minorHAnsi"/>
                <w:color w:val="37474F"/>
                <w:shd w:val="clear" w:color="auto" w:fill="FFFFFF"/>
              </w:rPr>
              <w:t>.</w:t>
            </w:r>
          </w:p>
          <w:p w14:paraId="7044D114" w14:textId="77777777" w:rsidR="00221E87" w:rsidRDefault="00221E87" w:rsidP="00221E87">
            <w:pPr>
              <w:pStyle w:val="NoSpacing"/>
              <w:rPr>
                <w:rFonts w:cstheme="minorHAnsi"/>
                <w:color w:val="37474F"/>
                <w:shd w:val="clear" w:color="auto" w:fill="FFFFFF"/>
              </w:rPr>
            </w:pPr>
          </w:p>
          <w:p w14:paraId="19F75F0F" w14:textId="035A11C6" w:rsidR="00221E87" w:rsidRPr="00221E87" w:rsidRDefault="007C7E95" w:rsidP="00221E87">
            <w:pPr>
              <w:pStyle w:val="NoSpacing"/>
              <w:rPr>
                <w:rFonts w:cstheme="minorHAnsi"/>
                <w:bCs/>
              </w:rPr>
            </w:pPr>
            <w:r w:rsidRPr="007C7E95">
              <w:rPr>
                <w:rFonts w:cstheme="minorHAnsi"/>
                <w:bCs/>
                <w:noProof/>
              </w:rPr>
              <w:drawing>
                <wp:inline distT="0" distB="0" distL="0" distR="0" wp14:anchorId="3168793A" wp14:editId="3B477810">
                  <wp:extent cx="1333500" cy="132073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40464" cy="1327635"/>
                          </a:xfrm>
                          <a:prstGeom prst="rect">
                            <a:avLst/>
                          </a:prstGeom>
                        </pic:spPr>
                      </pic:pic>
                    </a:graphicData>
                  </a:graphic>
                </wp:inline>
              </w:drawing>
            </w:r>
            <w:r>
              <w:rPr>
                <w:rFonts w:cstheme="minorHAnsi"/>
                <w:bCs/>
              </w:rPr>
              <w:t xml:space="preserve"> </w:t>
            </w:r>
            <w:r w:rsidRPr="007C7E95">
              <w:rPr>
                <w:rFonts w:cstheme="minorHAnsi"/>
                <w:bCs/>
                <w:noProof/>
              </w:rPr>
              <w:drawing>
                <wp:inline distT="0" distB="0" distL="0" distR="0" wp14:anchorId="56EB7756" wp14:editId="5EF47C48">
                  <wp:extent cx="1764589" cy="13335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72135" cy="1339203"/>
                          </a:xfrm>
                          <a:prstGeom prst="rect">
                            <a:avLst/>
                          </a:prstGeom>
                        </pic:spPr>
                      </pic:pic>
                    </a:graphicData>
                  </a:graphic>
                </wp:inline>
              </w:drawing>
            </w:r>
          </w:p>
        </w:tc>
      </w:tr>
      <w:tr w:rsidR="00221E87" w:rsidRPr="00B41807" w14:paraId="3B251425" w14:textId="77777777" w:rsidTr="00315059">
        <w:trPr>
          <w:cantSplit/>
          <w:trHeight w:val="64"/>
        </w:trPr>
        <w:tc>
          <w:tcPr>
            <w:tcW w:w="2677" w:type="dxa"/>
            <w:vAlign w:val="center"/>
          </w:tcPr>
          <w:p w14:paraId="109B6C18" w14:textId="3E94D42B" w:rsidR="00221E87" w:rsidRPr="00B41807" w:rsidRDefault="00221E87" w:rsidP="00D422AB">
            <w:pPr>
              <w:pStyle w:val="NoSpacing"/>
              <w:jc w:val="center"/>
              <w:rPr>
                <w:rFonts w:cstheme="minorHAnsi"/>
                <w:b/>
                <w:bCs/>
                <w:lang w:val="pt-PT"/>
              </w:rPr>
            </w:pPr>
            <w:r>
              <w:rPr>
                <w:rFonts w:cstheme="minorHAnsi"/>
                <w:b/>
                <w:bCs/>
                <w:lang w:val="pt-PT"/>
              </w:rPr>
              <w:t>Matrix</w:t>
            </w:r>
          </w:p>
        </w:tc>
        <w:tc>
          <w:tcPr>
            <w:tcW w:w="6390" w:type="dxa"/>
            <w:vAlign w:val="center"/>
          </w:tcPr>
          <w:p w14:paraId="0E86B17C" w14:textId="4D503C3D" w:rsidR="00221E87" w:rsidRDefault="00D10714" w:rsidP="00315059">
            <w:pPr>
              <w:pStyle w:val="NoSpacing"/>
              <w:rPr>
                <w:rFonts w:cstheme="minorHAnsi"/>
                <w:bCs/>
              </w:rPr>
            </w:pPr>
            <w:r>
              <w:rPr>
                <w:rFonts w:cstheme="minorHAnsi"/>
                <w:bCs/>
              </w:rPr>
              <w:t>A ‘1’ means an edge is present.</w:t>
            </w:r>
            <w:r w:rsidR="001258B6">
              <w:rPr>
                <w:rFonts w:cstheme="minorHAnsi"/>
                <w:bCs/>
              </w:rPr>
              <w:t xml:space="preserve">  </w:t>
            </w:r>
            <w:r w:rsidR="00786189">
              <w:rPr>
                <w:rFonts w:cstheme="minorHAnsi"/>
                <w:bCs/>
              </w:rPr>
              <w:t>Is symmetrical about the diagonal (</w:t>
            </w:r>
            <w:r w:rsidR="001258B6">
              <w:rPr>
                <w:rFonts w:cstheme="minorHAnsi"/>
                <w:bCs/>
              </w:rPr>
              <w:t>M</w:t>
            </w:r>
            <w:r w:rsidR="001258B6" w:rsidRPr="001258B6">
              <w:rPr>
                <w:rFonts w:cstheme="minorHAnsi"/>
                <w:bCs/>
                <w:vertAlign w:val="subscript"/>
              </w:rPr>
              <w:t>i,j</w:t>
            </w:r>
            <w:r w:rsidR="001258B6">
              <w:rPr>
                <w:rFonts w:cstheme="minorHAnsi"/>
                <w:bCs/>
              </w:rPr>
              <w:t xml:space="preserve"> = M</w:t>
            </w:r>
            <w:r w:rsidR="001258B6" w:rsidRPr="001258B6">
              <w:rPr>
                <w:rFonts w:cstheme="minorHAnsi"/>
                <w:bCs/>
                <w:vertAlign w:val="subscript"/>
              </w:rPr>
              <w:t>j,i</w:t>
            </w:r>
            <w:r w:rsidR="00786189">
              <w:rPr>
                <w:rFonts w:cstheme="minorHAnsi"/>
                <w:bCs/>
              </w:rPr>
              <w:t>).</w:t>
            </w:r>
          </w:p>
          <w:p w14:paraId="2E620B32" w14:textId="77777777" w:rsidR="00D10714" w:rsidRDefault="00D10714" w:rsidP="00315059">
            <w:pPr>
              <w:pStyle w:val="NoSpacing"/>
              <w:rPr>
                <w:rFonts w:cstheme="minorHAnsi"/>
                <w:bCs/>
              </w:rPr>
            </w:pPr>
          </w:p>
          <w:p w14:paraId="358E9CE0" w14:textId="4E6FBA84" w:rsidR="00221E87" w:rsidRPr="00B41807" w:rsidRDefault="00221E87" w:rsidP="00315059">
            <w:pPr>
              <w:pStyle w:val="NoSpacing"/>
              <w:rPr>
                <w:rFonts w:cstheme="minorHAnsi"/>
                <w:bCs/>
              </w:rPr>
            </w:pPr>
            <w:r w:rsidRPr="00221E87">
              <w:rPr>
                <w:rFonts w:cstheme="minorHAnsi"/>
                <w:bCs/>
                <w:noProof/>
              </w:rPr>
              <w:drawing>
                <wp:inline distT="0" distB="0" distL="0" distR="0" wp14:anchorId="2F53391D" wp14:editId="5682C976">
                  <wp:extent cx="3505200" cy="1728187"/>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07001" cy="1729075"/>
                          </a:xfrm>
                          <a:prstGeom prst="rect">
                            <a:avLst/>
                          </a:prstGeom>
                        </pic:spPr>
                      </pic:pic>
                    </a:graphicData>
                  </a:graphic>
                </wp:inline>
              </w:drawing>
            </w:r>
          </w:p>
        </w:tc>
      </w:tr>
      <w:tr w:rsidR="00221E87" w:rsidRPr="00B41807" w14:paraId="2725CF5D" w14:textId="77777777" w:rsidTr="00315059">
        <w:trPr>
          <w:cantSplit/>
        </w:trPr>
        <w:tc>
          <w:tcPr>
            <w:tcW w:w="2677" w:type="dxa"/>
            <w:vAlign w:val="center"/>
          </w:tcPr>
          <w:p w14:paraId="18828FF5" w14:textId="65FBE080" w:rsidR="00221E87" w:rsidRPr="00B41807" w:rsidRDefault="00A3068A" w:rsidP="00D422AB">
            <w:pPr>
              <w:pStyle w:val="NoSpacing"/>
              <w:jc w:val="center"/>
              <w:rPr>
                <w:rFonts w:cstheme="minorHAnsi"/>
                <w:b/>
                <w:bCs/>
                <w:lang w:val="pt-PT"/>
              </w:rPr>
            </w:pPr>
            <w:r>
              <w:rPr>
                <w:rFonts w:cstheme="minorHAnsi"/>
                <w:b/>
                <w:bCs/>
                <w:lang w:val="pt-PT"/>
              </w:rPr>
              <w:t>Isomorphic</w:t>
            </w:r>
          </w:p>
        </w:tc>
        <w:tc>
          <w:tcPr>
            <w:tcW w:w="6390" w:type="dxa"/>
            <w:vAlign w:val="center"/>
          </w:tcPr>
          <w:p w14:paraId="63D96C8A" w14:textId="16ACF82B" w:rsidR="00221E87" w:rsidRPr="00B41807" w:rsidRDefault="00A3068A" w:rsidP="00315059">
            <w:pPr>
              <w:pStyle w:val="NoSpacing"/>
              <w:rPr>
                <w:rFonts w:cstheme="minorHAnsi"/>
                <w:bCs/>
                <w:noProof/>
                <w:lang w:val="fr-FR"/>
              </w:rPr>
            </w:pPr>
            <w:r>
              <w:rPr>
                <w:rFonts w:cstheme="minorHAnsi"/>
                <w:bCs/>
                <w:noProof/>
                <w:lang w:val="fr-FR"/>
              </w:rPr>
              <w:t>T</w:t>
            </w:r>
            <w:r w:rsidRPr="00A3068A">
              <w:rPr>
                <w:rFonts w:cstheme="minorHAnsi"/>
                <w:bCs/>
                <w:noProof/>
                <w:lang w:val="fr-FR"/>
              </w:rPr>
              <w:t xml:space="preserve">here is a </w:t>
            </w:r>
            <w:r w:rsidR="00AC00AA">
              <w:rPr>
                <w:rFonts w:cstheme="minorHAnsi"/>
                <w:bCs/>
                <w:noProof/>
                <w:lang w:val="fr-FR"/>
              </w:rPr>
              <w:t xml:space="preserve">one-to-one </w:t>
            </w:r>
            <w:r w:rsidRPr="00A3068A">
              <w:rPr>
                <w:rFonts w:cstheme="minorHAnsi"/>
                <w:bCs/>
                <w:noProof/>
                <w:lang w:val="fr-FR"/>
              </w:rPr>
              <w:t xml:space="preserve">correspondence between </w:t>
            </w:r>
            <w:r w:rsidR="00AC00AA">
              <w:rPr>
                <w:rFonts w:cstheme="minorHAnsi"/>
                <w:bCs/>
                <w:noProof/>
                <w:lang w:val="fr-FR"/>
              </w:rPr>
              <w:t>each of the edges of two graphs</w:t>
            </w:r>
            <w:r w:rsidR="00371475">
              <w:rPr>
                <w:rFonts w:cstheme="minorHAnsi"/>
                <w:bCs/>
                <w:noProof/>
                <w:lang w:val="fr-FR"/>
              </w:rPr>
              <w:t xml:space="preserve"> (bijection)</w:t>
            </w:r>
            <w:r w:rsidR="00AC00AA">
              <w:rPr>
                <w:rFonts w:cstheme="minorHAnsi"/>
                <w:bCs/>
                <w:noProof/>
                <w:lang w:val="fr-FR"/>
              </w:rPr>
              <w:t>.</w:t>
            </w:r>
          </w:p>
        </w:tc>
      </w:tr>
      <w:tr w:rsidR="00221E87" w:rsidRPr="00B41807" w14:paraId="428F365C" w14:textId="77777777" w:rsidTr="00315059">
        <w:trPr>
          <w:cantSplit/>
        </w:trPr>
        <w:tc>
          <w:tcPr>
            <w:tcW w:w="2677" w:type="dxa"/>
            <w:vAlign w:val="center"/>
          </w:tcPr>
          <w:p w14:paraId="7090E578" w14:textId="24C251FB" w:rsidR="00221E87" w:rsidRPr="00B41807" w:rsidRDefault="001329C9" w:rsidP="00D422AB">
            <w:pPr>
              <w:pStyle w:val="NoSpacing"/>
              <w:jc w:val="center"/>
              <w:rPr>
                <w:rFonts w:cstheme="minorHAnsi"/>
                <w:b/>
                <w:bCs/>
                <w:lang w:val="pt-PT"/>
              </w:rPr>
            </w:pPr>
            <w:r w:rsidRPr="001329C9">
              <w:rPr>
                <w:rFonts w:cstheme="minorHAnsi"/>
                <w:b/>
                <w:bCs/>
                <w:lang w:val="pt-PT"/>
              </w:rPr>
              <w:t>"</w:t>
            </w:r>
            <w:r>
              <w:rPr>
                <w:rFonts w:cstheme="minorHAnsi"/>
                <w:b/>
                <w:bCs/>
                <w:lang w:val="pt-PT"/>
              </w:rPr>
              <w:t>E</w:t>
            </w:r>
            <w:r w:rsidRPr="001329C9">
              <w:rPr>
                <w:rFonts w:cstheme="minorHAnsi"/>
                <w:b/>
                <w:bCs/>
                <w:lang w:val="pt-PT"/>
              </w:rPr>
              <w:t xml:space="preserve">fficient" </w:t>
            </w:r>
            <w:r>
              <w:rPr>
                <w:rFonts w:cstheme="minorHAnsi"/>
                <w:b/>
                <w:bCs/>
                <w:lang w:val="pt-PT"/>
              </w:rPr>
              <w:t>A</w:t>
            </w:r>
            <w:r w:rsidRPr="001329C9">
              <w:rPr>
                <w:rFonts w:cstheme="minorHAnsi"/>
                <w:b/>
                <w:bCs/>
                <w:lang w:val="pt-PT"/>
              </w:rPr>
              <w:t>lgorithm</w:t>
            </w:r>
          </w:p>
        </w:tc>
        <w:tc>
          <w:tcPr>
            <w:tcW w:w="6390" w:type="dxa"/>
            <w:vAlign w:val="center"/>
          </w:tcPr>
          <w:p w14:paraId="01C01FC3" w14:textId="07B86BEB" w:rsidR="00221E87" w:rsidRPr="00B41807" w:rsidRDefault="001329C9" w:rsidP="00315059">
            <w:pPr>
              <w:pStyle w:val="NoSpacing"/>
              <w:rPr>
                <w:rFonts w:eastAsia="Arial Unicode MS" w:cstheme="minorHAnsi"/>
                <w:bCs/>
              </w:rPr>
            </w:pPr>
            <w:r>
              <w:rPr>
                <w:rFonts w:eastAsia="Arial Unicode MS" w:cstheme="minorHAnsi"/>
                <w:bCs/>
              </w:rPr>
              <w:t>A</w:t>
            </w:r>
            <w:r w:rsidRPr="001329C9">
              <w:rPr>
                <w:rFonts w:eastAsia="Arial Unicode MS" w:cstheme="minorHAnsi"/>
                <w:bCs/>
              </w:rPr>
              <w:t>n algorithm that runs in worst-case polynomial time.</w:t>
            </w:r>
          </w:p>
        </w:tc>
      </w:tr>
      <w:tr w:rsidR="00221E87" w:rsidRPr="00B41807" w14:paraId="052B5B8B" w14:textId="77777777" w:rsidTr="00315059">
        <w:trPr>
          <w:cantSplit/>
        </w:trPr>
        <w:tc>
          <w:tcPr>
            <w:tcW w:w="2677" w:type="dxa"/>
            <w:vAlign w:val="center"/>
          </w:tcPr>
          <w:p w14:paraId="0B253BF2" w14:textId="3CD37DF5" w:rsidR="00221E87" w:rsidRPr="00B41807" w:rsidRDefault="00904AFF" w:rsidP="00D422AB">
            <w:pPr>
              <w:pStyle w:val="NoSpacing"/>
              <w:jc w:val="center"/>
              <w:rPr>
                <w:rFonts w:cstheme="minorHAnsi"/>
                <w:b/>
                <w:bCs/>
                <w:lang w:val="pt-PT"/>
              </w:rPr>
            </w:pPr>
            <w:r>
              <w:rPr>
                <w:rFonts w:cstheme="minorHAnsi"/>
                <w:b/>
                <w:bCs/>
                <w:lang w:val="pt-PT"/>
              </w:rPr>
              <w:t xml:space="preserve">Theorem: </w:t>
            </w:r>
            <w:r w:rsidR="00896DF7" w:rsidRPr="00896DF7">
              <w:rPr>
                <w:rFonts w:cstheme="minorHAnsi"/>
                <w:b/>
                <w:bCs/>
                <w:lang w:val="pt-PT"/>
              </w:rPr>
              <w:t>Vertex degree preserved under isomorphism</w:t>
            </w:r>
          </w:p>
        </w:tc>
        <w:tc>
          <w:tcPr>
            <w:tcW w:w="6390" w:type="dxa"/>
            <w:vAlign w:val="center"/>
          </w:tcPr>
          <w:p w14:paraId="03CF53D1" w14:textId="77777777" w:rsidR="00221E87" w:rsidRDefault="00896DF7" w:rsidP="00896DF7">
            <w:pPr>
              <w:pStyle w:val="NoSpacing"/>
              <w:spacing w:after="20"/>
              <w:rPr>
                <w:rFonts w:cstheme="minorHAnsi"/>
                <w:bCs/>
              </w:rPr>
            </w:pPr>
            <w:r w:rsidRPr="00896DF7">
              <w:rPr>
                <w:rFonts w:cstheme="minorHAnsi"/>
                <w:bCs/>
              </w:rPr>
              <w:t>Consider two graphs, G and G'. Let f be an isomorphism from G to G'. For each vertex v in G, the degree of vertex v in G is equal to the degree of vertex f(v) in G'.</w:t>
            </w:r>
          </w:p>
          <w:p w14:paraId="7D3AC4D9" w14:textId="77777777" w:rsidR="001C3C3E" w:rsidRDefault="001C3C3E" w:rsidP="00896DF7">
            <w:pPr>
              <w:pStyle w:val="NoSpacing"/>
              <w:spacing w:after="20"/>
              <w:rPr>
                <w:rFonts w:cstheme="minorHAnsi"/>
                <w:bCs/>
              </w:rPr>
            </w:pPr>
          </w:p>
          <w:p w14:paraId="2E797933" w14:textId="7F6FE8F3" w:rsidR="001C3C3E" w:rsidRPr="00146B52" w:rsidRDefault="001C3C3E" w:rsidP="00896DF7">
            <w:pPr>
              <w:pStyle w:val="NoSpacing"/>
              <w:spacing w:after="20"/>
              <w:rPr>
                <w:rFonts w:cstheme="minorHAnsi"/>
                <w:bCs/>
              </w:rPr>
            </w:pPr>
            <w:r>
              <w:rPr>
                <w:rFonts w:cstheme="minorHAnsi"/>
                <w:bCs/>
              </w:rPr>
              <w:t xml:space="preserve">If one </w:t>
            </w:r>
            <w:r w:rsidRPr="001C3C3E">
              <w:rPr>
                <w:rFonts w:cstheme="minorHAnsi"/>
                <w:bCs/>
              </w:rPr>
              <w:t xml:space="preserve">graph has a vertex of degree 1 and the </w:t>
            </w:r>
            <w:r>
              <w:rPr>
                <w:rFonts w:cstheme="minorHAnsi"/>
                <w:bCs/>
              </w:rPr>
              <w:t xml:space="preserve">other </w:t>
            </w:r>
            <w:r w:rsidRPr="001C3C3E">
              <w:rPr>
                <w:rFonts w:cstheme="minorHAnsi"/>
                <w:bCs/>
              </w:rPr>
              <w:t>graph does not</w:t>
            </w:r>
            <w:r>
              <w:rPr>
                <w:rFonts w:cstheme="minorHAnsi"/>
                <w:bCs/>
              </w:rPr>
              <w:t>, then not isom</w:t>
            </w:r>
            <w:r w:rsidR="009E7666">
              <w:rPr>
                <w:rFonts w:cstheme="minorHAnsi"/>
                <w:bCs/>
              </w:rPr>
              <w:t>o</w:t>
            </w:r>
            <w:r>
              <w:rPr>
                <w:rFonts w:cstheme="minorHAnsi"/>
                <w:bCs/>
              </w:rPr>
              <w:t>rphic.</w:t>
            </w:r>
          </w:p>
        </w:tc>
      </w:tr>
      <w:tr w:rsidR="00221E87" w:rsidRPr="00B41807" w14:paraId="47D64C08" w14:textId="77777777" w:rsidTr="00315059">
        <w:trPr>
          <w:cantSplit/>
        </w:trPr>
        <w:tc>
          <w:tcPr>
            <w:tcW w:w="2677" w:type="dxa"/>
            <w:vAlign w:val="center"/>
          </w:tcPr>
          <w:p w14:paraId="6B6397F2" w14:textId="3483C847" w:rsidR="00221E87" w:rsidRPr="009E7666" w:rsidRDefault="00ED0D05" w:rsidP="00D422AB">
            <w:pPr>
              <w:pStyle w:val="NoSpacing"/>
              <w:jc w:val="center"/>
              <w:rPr>
                <w:rFonts w:cstheme="minorHAnsi"/>
                <w:b/>
                <w:bCs/>
                <w:lang w:val="pt-PT"/>
              </w:rPr>
            </w:pPr>
            <w:r w:rsidRPr="009E7666">
              <w:rPr>
                <w:rFonts w:cstheme="minorHAnsi"/>
                <w:b/>
                <w:bCs/>
                <w:lang w:val="pt-PT"/>
              </w:rPr>
              <w:t>Degree Sequence</w:t>
            </w:r>
          </w:p>
        </w:tc>
        <w:tc>
          <w:tcPr>
            <w:tcW w:w="6390" w:type="dxa"/>
            <w:vAlign w:val="center"/>
          </w:tcPr>
          <w:p w14:paraId="66C8FE72" w14:textId="72B689E5" w:rsidR="00F00D42" w:rsidRPr="00B41807" w:rsidRDefault="00F00D42" w:rsidP="00315059">
            <w:pPr>
              <w:pStyle w:val="NoSpacing"/>
              <w:spacing w:after="20"/>
              <w:rPr>
                <w:rFonts w:eastAsia="Arial Unicode MS" w:cstheme="minorHAnsi"/>
                <w:bCs/>
              </w:rPr>
            </w:pPr>
            <w:r>
              <w:rPr>
                <w:rFonts w:eastAsia="Arial Unicode MS" w:cstheme="minorHAnsi"/>
                <w:bCs/>
              </w:rPr>
              <w:t>A</w:t>
            </w:r>
            <w:r w:rsidRPr="00F00D42">
              <w:rPr>
                <w:rFonts w:eastAsia="Arial Unicode MS" w:cstheme="minorHAnsi"/>
                <w:bCs/>
              </w:rPr>
              <w:t xml:space="preserve"> list of the degrees of all of the vertices in non-increasing order.</w:t>
            </w:r>
          </w:p>
        </w:tc>
      </w:tr>
      <w:tr w:rsidR="003E687D" w:rsidRPr="00B41807" w14:paraId="72294B83" w14:textId="77777777" w:rsidTr="0094141E">
        <w:trPr>
          <w:cantSplit/>
        </w:trPr>
        <w:tc>
          <w:tcPr>
            <w:tcW w:w="9067" w:type="dxa"/>
            <w:gridSpan w:val="2"/>
            <w:vAlign w:val="center"/>
          </w:tcPr>
          <w:p w14:paraId="567218AB" w14:textId="63B1CC93" w:rsidR="003E687D" w:rsidRPr="00B41807" w:rsidRDefault="003E687D" w:rsidP="003E687D">
            <w:pPr>
              <w:pStyle w:val="NoSpacing"/>
              <w:spacing w:after="20"/>
              <w:jc w:val="center"/>
              <w:rPr>
                <w:rFonts w:eastAsia="Arial Unicode MS" w:cstheme="minorHAnsi"/>
                <w:bCs/>
              </w:rPr>
            </w:pPr>
            <w:r w:rsidRPr="003E687D">
              <w:rPr>
                <w:rFonts w:eastAsia="Arial Unicode MS" w:cstheme="minorHAnsi"/>
                <w:bCs/>
                <w:noProof/>
              </w:rPr>
              <w:drawing>
                <wp:inline distT="0" distB="0" distL="0" distR="0" wp14:anchorId="3701FCF1" wp14:editId="3DA97A54">
                  <wp:extent cx="4467763" cy="18288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71687" cy="1830406"/>
                          </a:xfrm>
                          <a:prstGeom prst="rect">
                            <a:avLst/>
                          </a:prstGeom>
                        </pic:spPr>
                      </pic:pic>
                    </a:graphicData>
                  </a:graphic>
                </wp:inline>
              </w:drawing>
            </w:r>
          </w:p>
        </w:tc>
      </w:tr>
      <w:tr w:rsidR="00221E87" w:rsidRPr="00B41807" w14:paraId="18E2F6BA" w14:textId="77777777" w:rsidTr="00315059">
        <w:trPr>
          <w:cantSplit/>
        </w:trPr>
        <w:tc>
          <w:tcPr>
            <w:tcW w:w="2677" w:type="dxa"/>
            <w:vAlign w:val="center"/>
          </w:tcPr>
          <w:p w14:paraId="3542C6F1" w14:textId="1397FFCB" w:rsidR="00221E87" w:rsidRPr="00B41807" w:rsidRDefault="00904AFF" w:rsidP="00D422AB">
            <w:pPr>
              <w:pStyle w:val="NoSpacing"/>
              <w:jc w:val="center"/>
              <w:rPr>
                <w:rFonts w:cstheme="minorHAnsi"/>
                <w:b/>
                <w:bCs/>
                <w:lang w:val="pt-PT"/>
              </w:rPr>
            </w:pPr>
            <w:r>
              <w:rPr>
                <w:rFonts w:cstheme="minorHAnsi"/>
                <w:b/>
                <w:bCs/>
                <w:lang w:val="pt-PT"/>
              </w:rPr>
              <w:lastRenderedPageBreak/>
              <w:t xml:space="preserve">Theorem: </w:t>
            </w:r>
            <w:r w:rsidR="00DB3BAC" w:rsidRPr="00DB3BAC">
              <w:rPr>
                <w:rFonts w:cstheme="minorHAnsi"/>
                <w:b/>
                <w:bCs/>
                <w:lang w:val="pt-PT"/>
              </w:rPr>
              <w:t>Degree sequence preserved under isomorphism</w:t>
            </w:r>
          </w:p>
        </w:tc>
        <w:tc>
          <w:tcPr>
            <w:tcW w:w="6390" w:type="dxa"/>
            <w:vAlign w:val="center"/>
          </w:tcPr>
          <w:p w14:paraId="12A9B113" w14:textId="661FED28" w:rsidR="00221E87" w:rsidRDefault="00DB3BAC" w:rsidP="00315059">
            <w:pPr>
              <w:pStyle w:val="NoSpacing"/>
              <w:spacing w:after="20"/>
              <w:rPr>
                <w:rFonts w:eastAsia="Arial Unicode MS" w:cstheme="minorHAnsi"/>
                <w:bCs/>
              </w:rPr>
            </w:pPr>
            <w:r w:rsidRPr="00DB3BAC">
              <w:rPr>
                <w:rFonts w:eastAsia="Arial Unicode MS" w:cstheme="minorHAnsi"/>
                <w:bCs/>
              </w:rPr>
              <w:t xml:space="preserve">Degree sequence </w:t>
            </w:r>
            <w:r w:rsidR="00701E4F">
              <w:rPr>
                <w:rFonts w:eastAsia="Arial Unicode MS" w:cstheme="minorHAnsi"/>
                <w:bCs/>
              </w:rPr>
              <w:t xml:space="preserve">is </w:t>
            </w:r>
            <w:r w:rsidRPr="00DB3BAC">
              <w:rPr>
                <w:rFonts w:eastAsia="Arial Unicode MS" w:cstheme="minorHAnsi"/>
                <w:bCs/>
              </w:rPr>
              <w:t>preserved under isomorphism</w:t>
            </w:r>
            <w:r>
              <w:rPr>
                <w:rFonts w:eastAsia="Arial Unicode MS" w:cstheme="minorHAnsi"/>
                <w:bCs/>
              </w:rPr>
              <w:t>.</w:t>
            </w:r>
          </w:p>
          <w:p w14:paraId="5DD6EA2F" w14:textId="1390C049" w:rsidR="00C415D9" w:rsidRPr="00B41807" w:rsidRDefault="00C415D9" w:rsidP="00315059">
            <w:pPr>
              <w:pStyle w:val="NoSpacing"/>
              <w:spacing w:after="20"/>
              <w:rPr>
                <w:rFonts w:eastAsia="Arial Unicode MS" w:cstheme="minorHAnsi"/>
                <w:bCs/>
              </w:rPr>
            </w:pPr>
            <w:r>
              <w:rPr>
                <w:rFonts w:eastAsia="Arial Unicode MS" w:cstheme="minorHAnsi"/>
                <w:bCs/>
              </w:rPr>
              <w:t>I</w:t>
            </w:r>
            <w:r w:rsidRPr="00C415D9">
              <w:rPr>
                <w:rFonts w:eastAsia="Arial Unicode MS" w:cstheme="minorHAnsi"/>
                <w:bCs/>
              </w:rPr>
              <w:t xml:space="preserve">f two graphs are </w:t>
            </w:r>
            <w:r w:rsidR="00701E4F" w:rsidRPr="00C415D9">
              <w:rPr>
                <w:rFonts w:eastAsia="Arial Unicode MS" w:cstheme="minorHAnsi"/>
                <w:bCs/>
              </w:rPr>
              <w:t>isomorphic,</w:t>
            </w:r>
            <w:r w:rsidRPr="00C415D9">
              <w:rPr>
                <w:rFonts w:eastAsia="Arial Unicode MS" w:cstheme="minorHAnsi"/>
                <w:bCs/>
              </w:rPr>
              <w:t xml:space="preserve"> they have the same degree sequence.</w:t>
            </w:r>
          </w:p>
        </w:tc>
      </w:tr>
      <w:tr w:rsidR="00221E87" w:rsidRPr="00B41807" w14:paraId="19C6A8F5" w14:textId="77777777" w:rsidTr="00315059">
        <w:trPr>
          <w:cantSplit/>
        </w:trPr>
        <w:tc>
          <w:tcPr>
            <w:tcW w:w="2677" w:type="dxa"/>
            <w:vAlign w:val="center"/>
          </w:tcPr>
          <w:p w14:paraId="561FF564" w14:textId="32FA9060" w:rsidR="00221E87" w:rsidRPr="00B41807" w:rsidRDefault="000A410A" w:rsidP="00D422AB">
            <w:pPr>
              <w:pStyle w:val="NoSpacing"/>
              <w:jc w:val="center"/>
              <w:rPr>
                <w:rFonts w:cstheme="minorHAnsi"/>
                <w:b/>
                <w:bCs/>
                <w:lang w:val="pt-PT"/>
              </w:rPr>
            </w:pPr>
            <w:r w:rsidRPr="000A410A">
              <w:rPr>
                <w:rFonts w:cstheme="minorHAnsi"/>
                <w:b/>
                <w:bCs/>
                <w:lang w:val="pt-PT"/>
              </w:rPr>
              <w:t xml:space="preserve">Graph </w:t>
            </w:r>
            <w:r>
              <w:rPr>
                <w:rFonts w:cstheme="minorHAnsi"/>
                <w:b/>
                <w:bCs/>
                <w:lang w:val="pt-PT"/>
              </w:rPr>
              <w:t>T</w:t>
            </w:r>
            <w:r w:rsidRPr="000A410A">
              <w:rPr>
                <w:rFonts w:cstheme="minorHAnsi"/>
                <w:b/>
                <w:bCs/>
                <w:lang w:val="pt-PT"/>
              </w:rPr>
              <w:t>heory</w:t>
            </w:r>
          </w:p>
        </w:tc>
        <w:tc>
          <w:tcPr>
            <w:tcW w:w="6390" w:type="dxa"/>
            <w:vAlign w:val="center"/>
          </w:tcPr>
          <w:p w14:paraId="071275C3" w14:textId="20727140" w:rsidR="00221E87" w:rsidRDefault="005D2839" w:rsidP="00315059">
            <w:pPr>
              <w:pStyle w:val="NoSpacing"/>
              <w:spacing w:after="20"/>
              <w:rPr>
                <w:rFonts w:cstheme="minorHAnsi"/>
              </w:rPr>
            </w:pPr>
            <w:r>
              <w:rPr>
                <w:rFonts w:cstheme="minorHAnsi"/>
              </w:rPr>
              <w:t>C</w:t>
            </w:r>
            <w:r w:rsidR="000A410A" w:rsidRPr="000A410A">
              <w:rPr>
                <w:rFonts w:cstheme="minorHAnsi"/>
              </w:rPr>
              <w:t>oncerned with properties of graphs that are preserved under isomorphism</w:t>
            </w:r>
            <w:r w:rsidR="000A410A">
              <w:rPr>
                <w:rFonts w:cstheme="minorHAnsi"/>
              </w:rPr>
              <w:t>.</w:t>
            </w:r>
          </w:p>
          <w:p w14:paraId="616F5879" w14:textId="77777777" w:rsidR="005D2839" w:rsidRDefault="005D2839" w:rsidP="00315059">
            <w:pPr>
              <w:pStyle w:val="NoSpacing"/>
              <w:spacing w:after="20"/>
              <w:rPr>
                <w:rFonts w:cstheme="minorHAnsi"/>
              </w:rPr>
            </w:pPr>
          </w:p>
          <w:p w14:paraId="6E7DCD82" w14:textId="77777777" w:rsidR="00112D05" w:rsidRDefault="00112D05" w:rsidP="00315059">
            <w:pPr>
              <w:pStyle w:val="NoSpacing"/>
              <w:spacing w:after="20"/>
              <w:rPr>
                <w:rFonts w:cstheme="minorHAnsi"/>
              </w:rPr>
            </w:pPr>
            <w:r w:rsidRPr="006E23A4">
              <w:rPr>
                <w:rFonts w:cstheme="minorHAnsi"/>
                <w:u w:val="single"/>
              </w:rPr>
              <w:t>Preserved</w:t>
            </w:r>
            <w:r>
              <w:rPr>
                <w:rFonts w:cstheme="minorHAnsi"/>
              </w:rPr>
              <w:t>:</w:t>
            </w:r>
          </w:p>
          <w:p w14:paraId="7469D058" w14:textId="6CD9C220" w:rsidR="00112D05" w:rsidRDefault="00112D05" w:rsidP="00112D05">
            <w:pPr>
              <w:pStyle w:val="NoSpacing"/>
              <w:numPr>
                <w:ilvl w:val="0"/>
                <w:numId w:val="32"/>
              </w:numPr>
              <w:spacing w:after="20"/>
              <w:rPr>
                <w:rFonts w:cstheme="minorHAnsi"/>
              </w:rPr>
            </w:pPr>
            <w:r>
              <w:rPr>
                <w:rFonts w:cstheme="minorHAnsi"/>
              </w:rPr>
              <w:t>N</w:t>
            </w:r>
            <w:r w:rsidRPr="00112D05">
              <w:rPr>
                <w:rFonts w:cstheme="minorHAnsi"/>
              </w:rPr>
              <w:t>umber of vertices</w:t>
            </w:r>
            <w:r w:rsidR="00F05CED">
              <w:rPr>
                <w:rFonts w:cstheme="minorHAnsi"/>
              </w:rPr>
              <w:t xml:space="preserve"> (|V|)</w:t>
            </w:r>
          </w:p>
          <w:p w14:paraId="2860B32A" w14:textId="63E270B2" w:rsidR="00112D05" w:rsidRDefault="00112D05" w:rsidP="00112D05">
            <w:pPr>
              <w:pStyle w:val="NoSpacing"/>
              <w:numPr>
                <w:ilvl w:val="0"/>
                <w:numId w:val="32"/>
              </w:numPr>
              <w:spacing w:after="20"/>
              <w:rPr>
                <w:rFonts w:cstheme="minorHAnsi"/>
              </w:rPr>
            </w:pPr>
            <w:r>
              <w:rPr>
                <w:rFonts w:cstheme="minorHAnsi"/>
              </w:rPr>
              <w:t>N</w:t>
            </w:r>
            <w:r w:rsidRPr="00112D05">
              <w:rPr>
                <w:rFonts w:cstheme="minorHAnsi"/>
              </w:rPr>
              <w:t>umber of edges</w:t>
            </w:r>
            <w:r w:rsidR="00F05CED">
              <w:rPr>
                <w:rFonts w:cstheme="minorHAnsi"/>
              </w:rPr>
              <w:t xml:space="preserve"> (|E|)</w:t>
            </w:r>
          </w:p>
          <w:p w14:paraId="3BC0891E" w14:textId="675A3283" w:rsidR="00112D05" w:rsidRDefault="00112D05" w:rsidP="00112D05">
            <w:pPr>
              <w:pStyle w:val="NoSpacing"/>
              <w:numPr>
                <w:ilvl w:val="0"/>
                <w:numId w:val="32"/>
              </w:numPr>
              <w:spacing w:after="20"/>
              <w:rPr>
                <w:rFonts w:cstheme="minorHAnsi"/>
              </w:rPr>
            </w:pPr>
            <w:r>
              <w:rPr>
                <w:rFonts w:cstheme="minorHAnsi"/>
              </w:rPr>
              <w:t>D</w:t>
            </w:r>
            <w:r w:rsidRPr="00112D05">
              <w:rPr>
                <w:rFonts w:cstheme="minorHAnsi"/>
              </w:rPr>
              <w:t>egree sequence</w:t>
            </w:r>
            <w:r w:rsidR="0027418D">
              <w:rPr>
                <w:rFonts w:cstheme="minorHAnsi"/>
              </w:rPr>
              <w:t xml:space="preserve"> (degrees listed high to low)</w:t>
            </w:r>
          </w:p>
          <w:p w14:paraId="4A526ECC" w14:textId="493CD268" w:rsidR="001C1BA0" w:rsidRDefault="001C1BA0" w:rsidP="00112D05">
            <w:pPr>
              <w:pStyle w:val="NoSpacing"/>
              <w:numPr>
                <w:ilvl w:val="0"/>
                <w:numId w:val="32"/>
              </w:numPr>
              <w:spacing w:after="20"/>
              <w:rPr>
                <w:rFonts w:cstheme="minorHAnsi"/>
              </w:rPr>
            </w:pPr>
            <w:r>
              <w:rPr>
                <w:rFonts w:cstheme="minorHAnsi"/>
              </w:rPr>
              <w:t>Total degree</w:t>
            </w:r>
            <w:r w:rsidR="00F05CED">
              <w:rPr>
                <w:rFonts w:cstheme="minorHAnsi"/>
              </w:rPr>
              <w:t xml:space="preserve"> (2·|E|)</w:t>
            </w:r>
          </w:p>
          <w:p w14:paraId="3D60BA72" w14:textId="77777777" w:rsidR="00904AFF" w:rsidRDefault="00904AFF" w:rsidP="00904AFF">
            <w:pPr>
              <w:pStyle w:val="NoSpacing"/>
              <w:spacing w:after="20"/>
              <w:rPr>
                <w:rFonts w:cstheme="minorHAnsi"/>
              </w:rPr>
            </w:pPr>
          </w:p>
          <w:p w14:paraId="397C116F" w14:textId="67B59275" w:rsidR="00112D05" w:rsidRDefault="00112D05" w:rsidP="00315059">
            <w:pPr>
              <w:pStyle w:val="NoSpacing"/>
              <w:spacing w:after="20"/>
              <w:rPr>
                <w:rFonts w:cstheme="minorHAnsi"/>
              </w:rPr>
            </w:pPr>
            <w:r w:rsidRPr="006E23A4">
              <w:rPr>
                <w:rFonts w:cstheme="minorHAnsi"/>
                <w:u w:val="single"/>
              </w:rPr>
              <w:t>Not Preserved</w:t>
            </w:r>
            <w:r>
              <w:rPr>
                <w:rFonts w:cstheme="minorHAnsi"/>
              </w:rPr>
              <w:t>:</w:t>
            </w:r>
          </w:p>
          <w:p w14:paraId="6619C3AC" w14:textId="77777777" w:rsidR="00112D05" w:rsidRPr="00112D05" w:rsidRDefault="00112D05" w:rsidP="00112D05">
            <w:pPr>
              <w:pStyle w:val="NoSpacing"/>
              <w:numPr>
                <w:ilvl w:val="0"/>
                <w:numId w:val="33"/>
              </w:numPr>
              <w:spacing w:after="20"/>
              <w:rPr>
                <w:rFonts w:cstheme="minorHAnsi"/>
              </w:rPr>
            </w:pPr>
            <w:r w:rsidRPr="00112D05">
              <w:rPr>
                <w:rFonts w:cstheme="minorHAnsi"/>
              </w:rPr>
              <w:t>The lowest numbered vertex has degree 3</w:t>
            </w:r>
          </w:p>
          <w:p w14:paraId="2315E388" w14:textId="1F542BB1" w:rsidR="00112D05" w:rsidRPr="00B965F5" w:rsidRDefault="00112D05" w:rsidP="00112D05">
            <w:pPr>
              <w:pStyle w:val="NoSpacing"/>
              <w:numPr>
                <w:ilvl w:val="0"/>
                <w:numId w:val="33"/>
              </w:numPr>
              <w:spacing w:after="20"/>
              <w:rPr>
                <w:rFonts w:cstheme="minorHAnsi"/>
              </w:rPr>
            </w:pPr>
            <w:r w:rsidRPr="00112D05">
              <w:rPr>
                <w:rFonts w:cstheme="minorHAnsi"/>
              </w:rPr>
              <w:t>Every even numbered vertex has odd degree</w:t>
            </w:r>
          </w:p>
        </w:tc>
      </w:tr>
    </w:tbl>
    <w:p w14:paraId="574615C3" w14:textId="0436F7FB" w:rsidR="00221E87" w:rsidRDefault="00221E87">
      <w:pPr>
        <w:rPr>
          <w:rFonts w:cstheme="minorHAnsi"/>
          <w:b/>
          <w:sz w:val="28"/>
        </w:rPr>
      </w:pPr>
    </w:p>
    <w:p w14:paraId="238F2D59" w14:textId="77777777" w:rsidR="00AA6D57" w:rsidRDefault="00AA6D57">
      <w:pPr>
        <w:rPr>
          <w:rFonts w:cstheme="minorHAnsi"/>
          <w:b/>
          <w:sz w:val="28"/>
        </w:rPr>
      </w:pPr>
      <w:r>
        <w:rPr>
          <w:rFonts w:cstheme="minorHAnsi"/>
          <w:b/>
          <w:sz w:val="28"/>
        </w:rPr>
        <w:br w:type="page"/>
      </w:r>
    </w:p>
    <w:p w14:paraId="1DE7A590" w14:textId="06DE91E2" w:rsidR="006E640D" w:rsidRPr="00B41807" w:rsidRDefault="003B242D" w:rsidP="006E640D">
      <w:pPr>
        <w:pStyle w:val="NoSpacing"/>
        <w:rPr>
          <w:rFonts w:cstheme="minorHAnsi"/>
          <w:b/>
          <w:sz w:val="28"/>
        </w:rPr>
      </w:pPr>
      <w:r>
        <w:rPr>
          <w:rFonts w:cstheme="minorHAnsi"/>
          <w:b/>
          <w:sz w:val="28"/>
        </w:rPr>
        <w:lastRenderedPageBreak/>
        <w:t>Graph Types</w:t>
      </w:r>
    </w:p>
    <w:p w14:paraId="5AC757E2" w14:textId="77777777" w:rsidR="006E640D" w:rsidRPr="00B41807" w:rsidRDefault="006E640D" w:rsidP="006E640D">
      <w:pPr>
        <w:pStyle w:val="NoSpacing"/>
        <w:rPr>
          <w:rFonts w:cstheme="minorHAnsi"/>
          <w:b/>
        </w:rPr>
      </w:pPr>
    </w:p>
    <w:tbl>
      <w:tblPr>
        <w:tblStyle w:val="TableGrid"/>
        <w:tblW w:w="9067" w:type="dxa"/>
        <w:tblInd w:w="108" w:type="dxa"/>
        <w:tblLayout w:type="fixed"/>
        <w:tblLook w:val="04A0" w:firstRow="1" w:lastRow="0" w:firstColumn="1" w:lastColumn="0" w:noHBand="0" w:noVBand="1"/>
      </w:tblPr>
      <w:tblGrid>
        <w:gridCol w:w="1147"/>
        <w:gridCol w:w="2700"/>
        <w:gridCol w:w="3150"/>
        <w:gridCol w:w="2070"/>
      </w:tblGrid>
      <w:tr w:rsidR="00912B29" w:rsidRPr="00B41807" w14:paraId="5FA32BB1" w14:textId="27B2F157" w:rsidTr="00EA4EB1">
        <w:trPr>
          <w:cantSplit/>
        </w:trPr>
        <w:tc>
          <w:tcPr>
            <w:tcW w:w="1147" w:type="dxa"/>
            <w:shd w:val="clear" w:color="auto" w:fill="E36C0A" w:themeFill="accent6" w:themeFillShade="BF"/>
            <w:vAlign w:val="center"/>
          </w:tcPr>
          <w:p w14:paraId="2C835963" w14:textId="77777777" w:rsidR="00912B29" w:rsidRPr="00B41807" w:rsidRDefault="00912B29" w:rsidP="00315059">
            <w:pPr>
              <w:pStyle w:val="NoSpacing"/>
              <w:jc w:val="center"/>
              <w:rPr>
                <w:rFonts w:cstheme="minorHAnsi"/>
                <w:b/>
                <w:color w:val="FFFFFF" w:themeColor="background1"/>
                <w:sz w:val="28"/>
              </w:rPr>
            </w:pPr>
            <w:r>
              <w:rPr>
                <w:rFonts w:cstheme="minorHAnsi"/>
                <w:b/>
                <w:color w:val="FFFFFF" w:themeColor="background1"/>
                <w:sz w:val="28"/>
              </w:rPr>
              <w:t>Term</w:t>
            </w:r>
          </w:p>
        </w:tc>
        <w:tc>
          <w:tcPr>
            <w:tcW w:w="2700" w:type="dxa"/>
            <w:shd w:val="clear" w:color="auto" w:fill="E36C0A" w:themeFill="accent6" w:themeFillShade="BF"/>
            <w:vAlign w:val="center"/>
          </w:tcPr>
          <w:p w14:paraId="27B5B23F" w14:textId="77777777" w:rsidR="00912B29" w:rsidRPr="00B41807" w:rsidRDefault="00912B29" w:rsidP="00315059">
            <w:pPr>
              <w:pStyle w:val="NoSpacing"/>
              <w:jc w:val="center"/>
              <w:rPr>
                <w:rFonts w:cstheme="minorHAnsi"/>
                <w:b/>
                <w:color w:val="FFFFFF" w:themeColor="background1"/>
                <w:sz w:val="28"/>
              </w:rPr>
            </w:pPr>
            <w:r>
              <w:rPr>
                <w:rFonts w:cstheme="minorHAnsi"/>
                <w:b/>
                <w:color w:val="FFFFFF" w:themeColor="background1"/>
                <w:sz w:val="28"/>
              </w:rPr>
              <w:t>Description</w:t>
            </w:r>
          </w:p>
        </w:tc>
        <w:tc>
          <w:tcPr>
            <w:tcW w:w="3150" w:type="dxa"/>
            <w:shd w:val="clear" w:color="auto" w:fill="E36C0A" w:themeFill="accent6" w:themeFillShade="BF"/>
            <w:vAlign w:val="center"/>
          </w:tcPr>
          <w:p w14:paraId="4608EE1A" w14:textId="3465E06B" w:rsidR="00912B29" w:rsidRPr="00B41807" w:rsidRDefault="00912B29" w:rsidP="00315059">
            <w:pPr>
              <w:pStyle w:val="NoSpacing"/>
              <w:jc w:val="center"/>
              <w:rPr>
                <w:rFonts w:cstheme="minorHAnsi"/>
                <w:b/>
                <w:color w:val="FFFFFF" w:themeColor="background1"/>
                <w:sz w:val="28"/>
              </w:rPr>
            </w:pPr>
            <w:r>
              <w:rPr>
                <w:rFonts w:cstheme="minorHAnsi"/>
                <w:b/>
                <w:color w:val="FFFFFF" w:themeColor="background1"/>
                <w:sz w:val="28"/>
              </w:rPr>
              <w:t>Example</w:t>
            </w:r>
          </w:p>
        </w:tc>
        <w:tc>
          <w:tcPr>
            <w:tcW w:w="2070" w:type="dxa"/>
            <w:shd w:val="clear" w:color="auto" w:fill="E36C0A" w:themeFill="accent6" w:themeFillShade="BF"/>
          </w:tcPr>
          <w:p w14:paraId="16E15D1E" w14:textId="0A627AAC" w:rsidR="00912B29" w:rsidRDefault="00912B29" w:rsidP="00315059">
            <w:pPr>
              <w:pStyle w:val="NoSpacing"/>
              <w:jc w:val="center"/>
              <w:rPr>
                <w:rFonts w:cstheme="minorHAnsi"/>
                <w:b/>
                <w:color w:val="FFFFFF" w:themeColor="background1"/>
                <w:sz w:val="28"/>
              </w:rPr>
            </w:pPr>
            <w:r>
              <w:rPr>
                <w:rFonts w:cstheme="minorHAnsi"/>
                <w:b/>
                <w:color w:val="FFFFFF" w:themeColor="background1"/>
                <w:sz w:val="28"/>
              </w:rPr>
              <w:t>Graph</w:t>
            </w:r>
          </w:p>
        </w:tc>
      </w:tr>
      <w:tr w:rsidR="00912B29" w:rsidRPr="00B41807" w14:paraId="34377F11" w14:textId="5EBDF873" w:rsidTr="00EA4EB1">
        <w:trPr>
          <w:cantSplit/>
          <w:trHeight w:val="64"/>
        </w:trPr>
        <w:tc>
          <w:tcPr>
            <w:tcW w:w="1147" w:type="dxa"/>
            <w:vAlign w:val="center"/>
          </w:tcPr>
          <w:p w14:paraId="11D013C0" w14:textId="63C980D4" w:rsidR="00912B29" w:rsidRPr="00B41807" w:rsidRDefault="00912B29" w:rsidP="00D422AB">
            <w:pPr>
              <w:pStyle w:val="NoSpacing"/>
              <w:jc w:val="center"/>
              <w:rPr>
                <w:rFonts w:cstheme="minorHAnsi"/>
                <w:b/>
                <w:bCs/>
                <w:lang w:val="pt-PT"/>
              </w:rPr>
            </w:pPr>
            <w:r>
              <w:rPr>
                <w:rFonts w:cstheme="minorHAnsi"/>
                <w:b/>
                <w:bCs/>
                <w:lang w:val="pt-PT"/>
              </w:rPr>
              <w:t>Walk</w:t>
            </w:r>
          </w:p>
        </w:tc>
        <w:tc>
          <w:tcPr>
            <w:tcW w:w="2700" w:type="dxa"/>
            <w:vAlign w:val="center"/>
          </w:tcPr>
          <w:p w14:paraId="7692562F" w14:textId="446039C1" w:rsidR="00912B29" w:rsidRPr="00B41807" w:rsidRDefault="00912B29" w:rsidP="00302416">
            <w:pPr>
              <w:pStyle w:val="NoSpacing"/>
              <w:rPr>
                <w:rFonts w:cstheme="minorHAnsi"/>
                <w:bCs/>
              </w:rPr>
            </w:pPr>
            <w:r>
              <w:rPr>
                <w:rFonts w:cstheme="minorHAnsi"/>
                <w:bCs/>
              </w:rPr>
              <w:t>A</w:t>
            </w:r>
            <w:r w:rsidRPr="00E66D5D">
              <w:rPr>
                <w:rFonts w:cstheme="minorHAnsi"/>
                <w:bCs/>
              </w:rPr>
              <w:t xml:space="preserve"> sequence of alternating vertices and edges that starts and ends with a vertex.</w:t>
            </w:r>
          </w:p>
        </w:tc>
        <w:tc>
          <w:tcPr>
            <w:tcW w:w="3150" w:type="dxa"/>
            <w:vAlign w:val="center"/>
          </w:tcPr>
          <w:p w14:paraId="3A947ACE" w14:textId="77777777" w:rsidR="00912B29" w:rsidRPr="00E66D5D" w:rsidRDefault="00912B29" w:rsidP="00302416">
            <w:pPr>
              <w:pStyle w:val="NoSpacing"/>
              <w:jc w:val="center"/>
              <w:rPr>
                <w:rFonts w:cstheme="minorHAnsi"/>
              </w:rPr>
            </w:pPr>
            <m:oMathPara>
              <m:oMath>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0</m:t>
                        </m:r>
                      </m:sub>
                    </m:sSub>
                    <m:r>
                      <w:rPr>
                        <w:rFonts w:ascii="Cambria Math" w:hAnsi="Cambria Math" w:cstheme="minorHAnsi"/>
                      </w:rPr>
                      <m:t>, (</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0</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1</m:t>
                        </m:r>
                      </m:sub>
                    </m:sSub>
                    <m:r>
                      <w:rPr>
                        <w:rFonts w:ascii="Cambria Math" w:hAnsi="Cambria Math" w:cstheme="minorHAnsi"/>
                      </w:rPr>
                      <m:t>, (</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2</m:t>
                        </m:r>
                      </m:sub>
                    </m:sSub>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l</m:t>
                        </m:r>
                      </m:sub>
                    </m:sSub>
                  </m:e>
                </m:d>
              </m:oMath>
            </m:oMathPara>
          </w:p>
          <w:p w14:paraId="5E81F76B" w14:textId="77777777" w:rsidR="00912B29" w:rsidRPr="00447970" w:rsidRDefault="00912B29" w:rsidP="00302416">
            <w:pPr>
              <w:pStyle w:val="NoSpacing"/>
              <w:rPr>
                <w:rFonts w:cstheme="minorHAnsi"/>
              </w:rPr>
            </w:pPr>
            <m:oMathPara>
              <m:oMath>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0</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2</m:t>
                        </m:r>
                      </m:sub>
                    </m:sSub>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l</m:t>
                        </m:r>
                      </m:sub>
                    </m:sSub>
                  </m:e>
                </m:d>
              </m:oMath>
            </m:oMathPara>
          </w:p>
          <w:p w14:paraId="67013412" w14:textId="486F3903" w:rsidR="00912B29" w:rsidRPr="00447970" w:rsidRDefault="00912B29" w:rsidP="00302416">
            <w:pPr>
              <w:pStyle w:val="NoSpacing"/>
              <w:rPr>
                <w:rFonts w:cstheme="minorHAnsi"/>
                <w:bCs/>
              </w:rPr>
            </w:pPr>
            <m:oMathPara>
              <m:oMath>
                <m:r>
                  <w:rPr>
                    <w:rFonts w:ascii="Cambria Math" w:hAnsi="Cambria Math" w:cstheme="minorHAnsi"/>
                  </w:rPr>
                  <m:t xml:space="preserve">| </m:t>
                </m:r>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0</m:t>
                        </m:r>
                      </m:sub>
                    </m:sSub>
                  </m:e>
                </m:d>
                <m:r>
                  <w:rPr>
                    <w:rFonts w:ascii="Cambria Math" w:hAnsi="Cambria Math" w:cstheme="minorHAnsi"/>
                  </w:rPr>
                  <m:t xml:space="preserve"> |=0</m:t>
                </m:r>
              </m:oMath>
            </m:oMathPara>
          </w:p>
        </w:tc>
        <w:tc>
          <w:tcPr>
            <w:tcW w:w="2070" w:type="dxa"/>
            <w:vAlign w:val="center"/>
          </w:tcPr>
          <w:p w14:paraId="38F14897" w14:textId="56F9BE83" w:rsidR="00912B29" w:rsidRDefault="00912B29" w:rsidP="00302416">
            <w:pPr>
              <w:pStyle w:val="NoSpacing"/>
              <w:jc w:val="center"/>
              <w:rPr>
                <w:rFonts w:ascii="Calibri" w:eastAsia="SimSun" w:hAnsi="Calibri" w:cs="Calibri"/>
              </w:rPr>
            </w:pPr>
            <w:r>
              <w:rPr>
                <w:noProof/>
              </w:rPr>
              <w:drawing>
                <wp:inline distT="0" distB="0" distL="0" distR="0" wp14:anchorId="460E8F11" wp14:editId="37935319">
                  <wp:extent cx="1234440" cy="827405"/>
                  <wp:effectExtent l="0" t="0" r="3810" b="0"/>
                  <wp:docPr id="916853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53122" name=""/>
                          <pic:cNvPicPr/>
                        </pic:nvPicPr>
                        <pic:blipFill>
                          <a:blip r:embed="rId23"/>
                          <a:stretch>
                            <a:fillRect/>
                          </a:stretch>
                        </pic:blipFill>
                        <pic:spPr>
                          <a:xfrm>
                            <a:off x="0" y="0"/>
                            <a:ext cx="1234440" cy="827405"/>
                          </a:xfrm>
                          <a:prstGeom prst="rect">
                            <a:avLst/>
                          </a:prstGeom>
                        </pic:spPr>
                      </pic:pic>
                    </a:graphicData>
                  </a:graphic>
                </wp:inline>
              </w:drawing>
            </w:r>
          </w:p>
        </w:tc>
      </w:tr>
      <w:tr w:rsidR="00912B29" w:rsidRPr="00B41807" w14:paraId="7792F936" w14:textId="1B7AA984" w:rsidTr="00EA4EB1">
        <w:trPr>
          <w:cantSplit/>
        </w:trPr>
        <w:tc>
          <w:tcPr>
            <w:tcW w:w="1147" w:type="dxa"/>
            <w:vAlign w:val="center"/>
          </w:tcPr>
          <w:p w14:paraId="50127190" w14:textId="16AE66AC" w:rsidR="00912B29" w:rsidRPr="00B41807" w:rsidRDefault="00912B29" w:rsidP="00D422AB">
            <w:pPr>
              <w:pStyle w:val="NoSpacing"/>
              <w:jc w:val="center"/>
              <w:rPr>
                <w:rFonts w:cstheme="minorHAnsi"/>
                <w:b/>
                <w:bCs/>
                <w:lang w:val="pt-PT"/>
              </w:rPr>
            </w:pPr>
            <w:r>
              <w:rPr>
                <w:rFonts w:cstheme="minorHAnsi"/>
                <w:b/>
                <w:bCs/>
                <w:lang w:val="pt-PT"/>
              </w:rPr>
              <w:t>Open Walk</w:t>
            </w:r>
          </w:p>
        </w:tc>
        <w:tc>
          <w:tcPr>
            <w:tcW w:w="2700" w:type="dxa"/>
            <w:vAlign w:val="center"/>
          </w:tcPr>
          <w:p w14:paraId="6E9B789A" w14:textId="3BA5A209" w:rsidR="00912B29" w:rsidRPr="00B41807" w:rsidRDefault="00912B29" w:rsidP="00302416">
            <w:pPr>
              <w:pStyle w:val="NoSpacing"/>
              <w:rPr>
                <w:rFonts w:cstheme="minorHAnsi"/>
                <w:bCs/>
                <w:noProof/>
                <w:lang w:val="fr-FR"/>
              </w:rPr>
            </w:pPr>
            <w:r>
              <w:rPr>
                <w:rFonts w:cstheme="minorHAnsi"/>
                <w:bCs/>
              </w:rPr>
              <w:t>A</w:t>
            </w:r>
            <w:r w:rsidRPr="001E3C5D">
              <w:rPr>
                <w:rFonts w:cstheme="minorHAnsi"/>
                <w:bCs/>
              </w:rPr>
              <w:t xml:space="preserve"> walk in which the first and last vertices are not the same.</w:t>
            </w:r>
          </w:p>
        </w:tc>
        <w:tc>
          <w:tcPr>
            <w:tcW w:w="3150" w:type="dxa"/>
            <w:vAlign w:val="center"/>
          </w:tcPr>
          <w:p w14:paraId="5D6E9D3C" w14:textId="5C460D08" w:rsidR="00912B29" w:rsidRPr="00B41807" w:rsidRDefault="00912B29" w:rsidP="00302416">
            <w:pPr>
              <w:pStyle w:val="NoSpacing"/>
              <w:rPr>
                <w:rFonts w:cstheme="minorHAnsi"/>
                <w:bCs/>
                <w:noProof/>
                <w:lang w:val="fr-FR"/>
              </w:rPr>
            </w:pPr>
            <m:oMathPara>
              <m:oMath>
                <m:d>
                  <m:dPr>
                    <m:begChr m:val="〈"/>
                    <m:endChr m:val="〉"/>
                    <m:ctrlPr>
                      <w:rPr>
                        <w:rFonts w:ascii="Cambria Math" w:hAnsi="Cambria Math" w:cstheme="minorHAnsi"/>
                        <w:i/>
                      </w:rPr>
                    </m:ctrlPr>
                  </m:dPr>
                  <m:e>
                    <m:r>
                      <w:rPr>
                        <w:rFonts w:ascii="Cambria Math" w:hAnsi="Cambria Math" w:cstheme="minorHAnsi"/>
                      </w:rPr>
                      <m:t>a, ... , z</m:t>
                    </m:r>
                  </m:e>
                </m:d>
              </m:oMath>
            </m:oMathPara>
          </w:p>
        </w:tc>
        <w:tc>
          <w:tcPr>
            <w:tcW w:w="2070" w:type="dxa"/>
            <w:vAlign w:val="center"/>
          </w:tcPr>
          <w:p w14:paraId="4BC5EC91" w14:textId="77777777" w:rsidR="00912B29" w:rsidRDefault="00912B29" w:rsidP="00302416">
            <w:pPr>
              <w:pStyle w:val="NoSpacing"/>
              <w:rPr>
                <w:rFonts w:ascii="Calibri" w:eastAsia="SimSun" w:hAnsi="Calibri" w:cs="Calibri"/>
              </w:rPr>
            </w:pPr>
          </w:p>
        </w:tc>
      </w:tr>
      <w:tr w:rsidR="00912B29" w:rsidRPr="00B41807" w14:paraId="60200D95" w14:textId="031158B0" w:rsidTr="00EA4EB1">
        <w:trPr>
          <w:cantSplit/>
        </w:trPr>
        <w:tc>
          <w:tcPr>
            <w:tcW w:w="1147" w:type="dxa"/>
            <w:vAlign w:val="center"/>
          </w:tcPr>
          <w:p w14:paraId="5C6F7477" w14:textId="066EDCFA" w:rsidR="00912B29" w:rsidRPr="00B41807" w:rsidRDefault="00912B29" w:rsidP="00D422AB">
            <w:pPr>
              <w:pStyle w:val="NoSpacing"/>
              <w:jc w:val="center"/>
              <w:rPr>
                <w:rFonts w:cstheme="minorHAnsi"/>
                <w:b/>
                <w:bCs/>
                <w:lang w:val="pt-PT"/>
              </w:rPr>
            </w:pPr>
            <w:r>
              <w:rPr>
                <w:rFonts w:cstheme="minorHAnsi"/>
                <w:b/>
                <w:bCs/>
                <w:lang w:val="pt-PT"/>
              </w:rPr>
              <w:t>Closed Walk</w:t>
            </w:r>
          </w:p>
        </w:tc>
        <w:tc>
          <w:tcPr>
            <w:tcW w:w="2700" w:type="dxa"/>
            <w:vAlign w:val="center"/>
          </w:tcPr>
          <w:p w14:paraId="3AD3F024" w14:textId="662019F7" w:rsidR="00912B29" w:rsidRPr="00B41807" w:rsidRDefault="00912B29" w:rsidP="00302416">
            <w:pPr>
              <w:pStyle w:val="NoSpacing"/>
              <w:rPr>
                <w:rFonts w:eastAsia="Arial Unicode MS" w:cstheme="minorHAnsi"/>
                <w:bCs/>
              </w:rPr>
            </w:pPr>
            <w:r>
              <w:rPr>
                <w:rFonts w:cstheme="minorHAnsi"/>
                <w:bCs/>
              </w:rPr>
              <w:t>A</w:t>
            </w:r>
            <w:r w:rsidRPr="001E3C5D">
              <w:rPr>
                <w:rFonts w:cstheme="minorHAnsi"/>
                <w:bCs/>
              </w:rPr>
              <w:t xml:space="preserve"> walk in which the first and last vertices are the same.</w:t>
            </w:r>
          </w:p>
        </w:tc>
        <w:tc>
          <w:tcPr>
            <w:tcW w:w="3150" w:type="dxa"/>
            <w:vAlign w:val="center"/>
          </w:tcPr>
          <w:p w14:paraId="6FB07908" w14:textId="78910CF1" w:rsidR="00912B29" w:rsidRPr="00B41807" w:rsidRDefault="00912B29" w:rsidP="00302416">
            <w:pPr>
              <w:pStyle w:val="NoSpacing"/>
              <w:rPr>
                <w:rFonts w:eastAsia="Arial Unicode MS" w:cstheme="minorHAnsi"/>
                <w:bCs/>
              </w:rPr>
            </w:pPr>
            <m:oMathPara>
              <m:oMath>
                <m:d>
                  <m:dPr>
                    <m:begChr m:val="〈"/>
                    <m:endChr m:val="〉"/>
                    <m:ctrlPr>
                      <w:rPr>
                        <w:rFonts w:ascii="Cambria Math" w:hAnsi="Cambria Math" w:cstheme="minorHAnsi"/>
                        <w:i/>
                      </w:rPr>
                    </m:ctrlPr>
                  </m:dPr>
                  <m:e>
                    <m:r>
                      <w:rPr>
                        <w:rFonts w:ascii="Cambria Math" w:hAnsi="Cambria Math" w:cstheme="minorHAnsi"/>
                        <w:color w:val="C00000"/>
                      </w:rPr>
                      <m:t>a</m:t>
                    </m:r>
                    <m:r>
                      <w:rPr>
                        <w:rFonts w:ascii="Cambria Math" w:hAnsi="Cambria Math" w:cstheme="minorHAnsi"/>
                      </w:rPr>
                      <m:t xml:space="preserve">, ... , </m:t>
                    </m:r>
                    <m:r>
                      <w:rPr>
                        <w:rFonts w:ascii="Cambria Math" w:hAnsi="Cambria Math" w:cstheme="minorHAnsi"/>
                        <w:color w:val="C00000"/>
                      </w:rPr>
                      <m:t>a</m:t>
                    </m:r>
                  </m:e>
                </m:d>
              </m:oMath>
            </m:oMathPara>
          </w:p>
        </w:tc>
        <w:tc>
          <w:tcPr>
            <w:tcW w:w="2070" w:type="dxa"/>
            <w:vAlign w:val="center"/>
          </w:tcPr>
          <w:p w14:paraId="4B83FB87" w14:textId="77777777" w:rsidR="00912B29" w:rsidRDefault="00912B29" w:rsidP="00302416">
            <w:pPr>
              <w:pStyle w:val="NoSpacing"/>
              <w:rPr>
                <w:rFonts w:ascii="Calibri" w:eastAsia="SimSun" w:hAnsi="Calibri" w:cs="Calibri"/>
              </w:rPr>
            </w:pPr>
          </w:p>
        </w:tc>
      </w:tr>
      <w:tr w:rsidR="00912B29" w:rsidRPr="00B41807" w14:paraId="151AD123" w14:textId="21554E9A" w:rsidTr="00EA4EB1">
        <w:trPr>
          <w:cantSplit/>
        </w:trPr>
        <w:tc>
          <w:tcPr>
            <w:tcW w:w="1147" w:type="dxa"/>
            <w:vAlign w:val="center"/>
          </w:tcPr>
          <w:p w14:paraId="48B5F9B3" w14:textId="6FAA6F30" w:rsidR="00912B29" w:rsidRPr="00B41807" w:rsidRDefault="00912B29" w:rsidP="00D422AB">
            <w:pPr>
              <w:pStyle w:val="NoSpacing"/>
              <w:jc w:val="center"/>
              <w:rPr>
                <w:rFonts w:cstheme="minorHAnsi"/>
                <w:b/>
                <w:bCs/>
                <w:lang w:val="pt-PT"/>
              </w:rPr>
            </w:pPr>
            <w:r>
              <w:rPr>
                <w:rFonts w:cstheme="minorHAnsi"/>
                <w:b/>
                <w:bCs/>
                <w:lang w:val="pt-PT"/>
              </w:rPr>
              <w:t>Length</w:t>
            </w:r>
          </w:p>
        </w:tc>
        <w:tc>
          <w:tcPr>
            <w:tcW w:w="2700" w:type="dxa"/>
            <w:vAlign w:val="center"/>
          </w:tcPr>
          <w:p w14:paraId="08392970" w14:textId="0B333667" w:rsidR="00912B29" w:rsidRPr="00146B52" w:rsidRDefault="00912B29" w:rsidP="00F24EDD">
            <w:pPr>
              <w:pStyle w:val="NoSpacing"/>
              <w:spacing w:after="20"/>
              <w:rPr>
                <w:rFonts w:cstheme="minorHAnsi"/>
                <w:bCs/>
              </w:rPr>
            </w:pPr>
            <w:r w:rsidRPr="009A2692">
              <w:rPr>
                <w:rFonts w:cstheme="minorHAnsi"/>
                <w:bCs/>
                <w:i/>
                <w:iCs/>
              </w:rPr>
              <w:t>l</w:t>
            </w:r>
            <w:r w:rsidRPr="001E3C5D">
              <w:rPr>
                <w:rFonts w:cstheme="minorHAnsi"/>
                <w:bCs/>
              </w:rPr>
              <w:t>, the number of edges in the walk</w:t>
            </w:r>
            <w:r>
              <w:rPr>
                <w:rFonts w:cstheme="minorHAnsi"/>
                <w:bCs/>
              </w:rPr>
              <w:t>, path, or cycle.</w:t>
            </w:r>
          </w:p>
        </w:tc>
        <w:tc>
          <w:tcPr>
            <w:tcW w:w="3150" w:type="dxa"/>
            <w:vAlign w:val="center"/>
          </w:tcPr>
          <w:p w14:paraId="32781342" w14:textId="77777777" w:rsidR="00912B29" w:rsidRPr="009A2692" w:rsidRDefault="00912B29" w:rsidP="00302416">
            <w:pPr>
              <w:pStyle w:val="NoSpacing"/>
              <w:spacing w:after="20"/>
              <w:jc w:val="center"/>
              <w:rPr>
                <w:rFonts w:cstheme="minorHAnsi"/>
              </w:rPr>
            </w:pPr>
            <m:oMathPara>
              <m:oMath>
                <m:r>
                  <w:rPr>
                    <w:rFonts w:ascii="Cambria Math" w:hAnsi="Cambria Math" w:cstheme="minorHAnsi"/>
                  </w:rPr>
                  <m:t>l=</m:t>
                </m:r>
                <m:d>
                  <m:dPr>
                    <m:begChr m:val="|"/>
                    <m:endChr m:val="|"/>
                    <m:ctrlPr>
                      <w:rPr>
                        <w:rFonts w:ascii="Cambria Math" w:hAnsi="Cambria Math" w:cstheme="minorHAnsi"/>
                        <w:i/>
                      </w:rPr>
                    </m:ctrlPr>
                  </m:dPr>
                  <m:e>
                    <m:r>
                      <w:rPr>
                        <w:rFonts w:ascii="Cambria Math" w:hAnsi="Cambria Math" w:cstheme="minorHAnsi"/>
                      </w:rPr>
                      <m:t>E</m:t>
                    </m:r>
                  </m:e>
                </m:d>
              </m:oMath>
            </m:oMathPara>
          </w:p>
          <w:p w14:paraId="13F76643" w14:textId="52099A82" w:rsidR="00912B29" w:rsidRPr="00146B52" w:rsidRDefault="00912B29" w:rsidP="00302416">
            <w:pPr>
              <w:pStyle w:val="NoSpacing"/>
              <w:spacing w:after="20"/>
              <w:jc w:val="center"/>
              <w:rPr>
                <w:rFonts w:cstheme="minorHAnsi"/>
                <w:bCs/>
              </w:rPr>
            </w:pPr>
            <m:oMath>
              <m:r>
                <w:rPr>
                  <w:rFonts w:ascii="Cambria Math" w:hAnsi="Cambria Math" w:cstheme="minorHAnsi"/>
                </w:rPr>
                <m:t>l =|V|-1</m:t>
              </m:r>
            </m:oMath>
            <w:r>
              <w:rPr>
                <w:rFonts w:cstheme="minorHAnsi"/>
              </w:rPr>
              <w:t xml:space="preserve"> if </w:t>
            </w:r>
            <w:r w:rsidR="00353444">
              <w:rPr>
                <w:rFonts w:cstheme="minorHAnsi"/>
              </w:rPr>
              <w:t xml:space="preserve">a </w:t>
            </w:r>
            <w:r>
              <w:rPr>
                <w:rFonts w:cstheme="minorHAnsi"/>
              </w:rPr>
              <w:t>sequence</w:t>
            </w:r>
          </w:p>
        </w:tc>
        <w:tc>
          <w:tcPr>
            <w:tcW w:w="2070" w:type="dxa"/>
            <w:vAlign w:val="center"/>
          </w:tcPr>
          <w:p w14:paraId="60B52B48" w14:textId="77777777" w:rsidR="00912B29" w:rsidRDefault="00912B29" w:rsidP="00302416">
            <w:pPr>
              <w:pStyle w:val="NoSpacing"/>
              <w:spacing w:after="20"/>
              <w:jc w:val="center"/>
              <w:rPr>
                <w:rFonts w:ascii="Calibri" w:eastAsia="SimSun" w:hAnsi="Calibri" w:cs="Calibri"/>
              </w:rPr>
            </w:pPr>
          </w:p>
        </w:tc>
      </w:tr>
      <w:tr w:rsidR="00912B29" w:rsidRPr="00B41807" w14:paraId="74718699" w14:textId="214A51FC" w:rsidTr="00EA4EB1">
        <w:trPr>
          <w:cantSplit/>
        </w:trPr>
        <w:tc>
          <w:tcPr>
            <w:tcW w:w="1147" w:type="dxa"/>
            <w:vAlign w:val="center"/>
          </w:tcPr>
          <w:p w14:paraId="40D5F96A" w14:textId="253AEB82" w:rsidR="00912B29" w:rsidRPr="00B41807" w:rsidRDefault="00912B29" w:rsidP="00D422AB">
            <w:pPr>
              <w:pStyle w:val="NoSpacing"/>
              <w:jc w:val="center"/>
              <w:rPr>
                <w:rFonts w:cstheme="minorHAnsi"/>
                <w:b/>
                <w:bCs/>
                <w:lang w:val="pt-PT"/>
              </w:rPr>
            </w:pPr>
            <w:r>
              <w:rPr>
                <w:rFonts w:cstheme="minorHAnsi"/>
                <w:b/>
                <w:bCs/>
                <w:lang w:val="pt-PT"/>
              </w:rPr>
              <w:t>Trail</w:t>
            </w:r>
          </w:p>
        </w:tc>
        <w:tc>
          <w:tcPr>
            <w:tcW w:w="2700" w:type="dxa"/>
            <w:vAlign w:val="center"/>
          </w:tcPr>
          <w:p w14:paraId="6BCE3F35" w14:textId="6069A767" w:rsidR="00912B29" w:rsidRPr="00146B52" w:rsidRDefault="00912B29" w:rsidP="00F24EDD">
            <w:pPr>
              <w:pStyle w:val="NoSpacing"/>
              <w:spacing w:after="20"/>
              <w:rPr>
                <w:rFonts w:cstheme="minorHAnsi"/>
                <w:bCs/>
              </w:rPr>
            </w:pPr>
            <w:r>
              <w:rPr>
                <w:rFonts w:cstheme="minorHAnsi"/>
                <w:bCs/>
              </w:rPr>
              <w:t xml:space="preserve">An </w:t>
            </w:r>
            <w:r w:rsidRPr="00D66BC3">
              <w:rPr>
                <w:rFonts w:cstheme="minorHAnsi"/>
                <w:bCs/>
                <w:u w:val="single"/>
              </w:rPr>
              <w:t>open</w:t>
            </w:r>
            <w:r>
              <w:rPr>
                <w:rFonts w:cstheme="minorHAnsi"/>
                <w:bCs/>
              </w:rPr>
              <w:t xml:space="preserve"> walk in which no </w:t>
            </w:r>
            <w:r w:rsidRPr="00D66BC3">
              <w:rPr>
                <w:rFonts w:cstheme="minorHAnsi"/>
                <w:bCs/>
                <w:u w:val="single"/>
              </w:rPr>
              <w:t>edge</w:t>
            </w:r>
            <w:r>
              <w:rPr>
                <w:rFonts w:cstheme="minorHAnsi"/>
                <w:bCs/>
              </w:rPr>
              <w:t xml:space="preserve"> occurs more than once.</w:t>
            </w:r>
          </w:p>
        </w:tc>
        <w:tc>
          <w:tcPr>
            <w:tcW w:w="3150" w:type="dxa"/>
            <w:vAlign w:val="center"/>
          </w:tcPr>
          <w:p w14:paraId="625BBD14" w14:textId="5047F7B4" w:rsidR="00912B29" w:rsidRPr="00146B52" w:rsidRDefault="00912B29" w:rsidP="00302416">
            <w:pPr>
              <w:pStyle w:val="NoSpacing"/>
              <w:spacing w:after="20"/>
              <w:jc w:val="center"/>
              <w:rPr>
                <w:rFonts w:cstheme="minorHAnsi"/>
                <w:bCs/>
              </w:rPr>
            </w:pPr>
            <m:oMathPara>
              <m:oMath>
                <m:d>
                  <m:dPr>
                    <m:begChr m:val="〈"/>
                    <m:endChr m:val="〉"/>
                    <m:ctrlPr>
                      <w:rPr>
                        <w:rFonts w:ascii="Cambria Math" w:hAnsi="Cambria Math" w:cstheme="minorHAnsi"/>
                        <w:i/>
                      </w:rPr>
                    </m:ctrlPr>
                  </m:dPr>
                  <m:e>
                    <m:r>
                      <w:rPr>
                        <w:rFonts w:ascii="Cambria Math" w:hAnsi="Cambria Math" w:cstheme="minorHAnsi"/>
                      </w:rPr>
                      <m:t>a, b, c, d, c, b, a</m:t>
                    </m:r>
                  </m:e>
                </m:d>
              </m:oMath>
            </m:oMathPara>
          </w:p>
        </w:tc>
        <w:tc>
          <w:tcPr>
            <w:tcW w:w="2070" w:type="dxa"/>
            <w:vAlign w:val="center"/>
          </w:tcPr>
          <w:p w14:paraId="3B37E872" w14:textId="1B158364" w:rsidR="00912B29" w:rsidRDefault="00B57545" w:rsidP="00302416">
            <w:pPr>
              <w:pStyle w:val="NoSpacing"/>
              <w:spacing w:after="20"/>
              <w:jc w:val="center"/>
              <w:rPr>
                <w:rFonts w:ascii="Calibri" w:eastAsia="SimSun" w:hAnsi="Calibri" w:cs="Calibri"/>
              </w:rPr>
            </w:pPr>
            <w:r>
              <w:rPr>
                <w:noProof/>
              </w:rPr>
              <w:drawing>
                <wp:inline distT="0" distB="0" distL="0" distR="0" wp14:anchorId="235E606E" wp14:editId="76A63246">
                  <wp:extent cx="1234440" cy="838835"/>
                  <wp:effectExtent l="0" t="0" r="3810" b="0"/>
                  <wp:docPr id="493333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33353" name=""/>
                          <pic:cNvPicPr/>
                        </pic:nvPicPr>
                        <pic:blipFill>
                          <a:blip r:embed="rId24"/>
                          <a:stretch>
                            <a:fillRect/>
                          </a:stretch>
                        </pic:blipFill>
                        <pic:spPr>
                          <a:xfrm>
                            <a:off x="0" y="0"/>
                            <a:ext cx="1234440" cy="838835"/>
                          </a:xfrm>
                          <a:prstGeom prst="rect">
                            <a:avLst/>
                          </a:prstGeom>
                        </pic:spPr>
                      </pic:pic>
                    </a:graphicData>
                  </a:graphic>
                </wp:inline>
              </w:drawing>
            </w:r>
          </w:p>
        </w:tc>
      </w:tr>
      <w:tr w:rsidR="00912B29" w:rsidRPr="00B41807" w14:paraId="1F77B1AA" w14:textId="6ADD2438" w:rsidTr="00EA4EB1">
        <w:trPr>
          <w:cantSplit/>
        </w:trPr>
        <w:tc>
          <w:tcPr>
            <w:tcW w:w="1147" w:type="dxa"/>
            <w:vAlign w:val="center"/>
          </w:tcPr>
          <w:p w14:paraId="42458FB9" w14:textId="73F693B2" w:rsidR="00912B29" w:rsidRPr="00B41807" w:rsidRDefault="00912B29" w:rsidP="00D422AB">
            <w:pPr>
              <w:pStyle w:val="NoSpacing"/>
              <w:jc w:val="center"/>
              <w:rPr>
                <w:rFonts w:cstheme="minorHAnsi"/>
                <w:b/>
                <w:bCs/>
                <w:lang w:val="pt-PT"/>
              </w:rPr>
            </w:pPr>
            <w:r>
              <w:rPr>
                <w:rFonts w:cstheme="minorHAnsi"/>
                <w:b/>
                <w:bCs/>
                <w:lang w:val="pt-PT"/>
              </w:rPr>
              <w:t>Circuit</w:t>
            </w:r>
          </w:p>
        </w:tc>
        <w:tc>
          <w:tcPr>
            <w:tcW w:w="2700" w:type="dxa"/>
            <w:vAlign w:val="center"/>
          </w:tcPr>
          <w:p w14:paraId="01A774AB" w14:textId="558D15AA" w:rsidR="00912B29" w:rsidRPr="00146B52" w:rsidRDefault="00912B29" w:rsidP="00F24EDD">
            <w:pPr>
              <w:pStyle w:val="NoSpacing"/>
              <w:spacing w:after="20"/>
              <w:rPr>
                <w:rFonts w:cstheme="minorHAnsi"/>
                <w:bCs/>
              </w:rPr>
            </w:pPr>
            <w:r>
              <w:rPr>
                <w:rFonts w:cstheme="minorHAnsi"/>
                <w:bCs/>
              </w:rPr>
              <w:t xml:space="preserve">A </w:t>
            </w:r>
            <w:r w:rsidRPr="00D66BC3">
              <w:rPr>
                <w:rFonts w:cstheme="minorHAnsi"/>
                <w:bCs/>
                <w:u w:val="single"/>
              </w:rPr>
              <w:t>closed</w:t>
            </w:r>
            <w:r>
              <w:rPr>
                <w:rFonts w:cstheme="minorHAnsi"/>
                <w:bCs/>
              </w:rPr>
              <w:t xml:space="preserve"> walk in which no </w:t>
            </w:r>
            <w:r w:rsidRPr="00D66BC3">
              <w:rPr>
                <w:rFonts w:cstheme="minorHAnsi"/>
                <w:bCs/>
                <w:u w:val="single"/>
              </w:rPr>
              <w:t>edge</w:t>
            </w:r>
            <w:r>
              <w:rPr>
                <w:rFonts w:cstheme="minorHAnsi"/>
                <w:bCs/>
              </w:rPr>
              <w:t xml:space="preserve"> occurs more than once.</w:t>
            </w:r>
          </w:p>
        </w:tc>
        <w:tc>
          <w:tcPr>
            <w:tcW w:w="3150" w:type="dxa"/>
            <w:vAlign w:val="center"/>
          </w:tcPr>
          <w:p w14:paraId="10336A0A" w14:textId="2084FA4B" w:rsidR="00912B29" w:rsidRPr="00146B52" w:rsidRDefault="00912B29" w:rsidP="00302416">
            <w:pPr>
              <w:pStyle w:val="NoSpacing"/>
              <w:spacing w:after="20"/>
              <w:jc w:val="center"/>
              <w:rPr>
                <w:rFonts w:cstheme="minorHAnsi"/>
                <w:bCs/>
              </w:rPr>
            </w:pPr>
            <m:oMathPara>
              <m:oMath>
                <m:d>
                  <m:dPr>
                    <m:begChr m:val="〈"/>
                    <m:endChr m:val="〉"/>
                    <m:ctrlPr>
                      <w:rPr>
                        <w:rFonts w:ascii="Cambria Math" w:hAnsi="Cambria Math" w:cstheme="minorHAnsi"/>
                        <w:i/>
                      </w:rPr>
                    </m:ctrlPr>
                  </m:dPr>
                  <m:e>
                    <m:r>
                      <w:rPr>
                        <w:rFonts w:ascii="Cambria Math" w:hAnsi="Cambria Math" w:cstheme="minorHAnsi"/>
                        <w:color w:val="C00000"/>
                      </w:rPr>
                      <m:t>a</m:t>
                    </m:r>
                    <m:r>
                      <w:rPr>
                        <w:rFonts w:ascii="Cambria Math" w:hAnsi="Cambria Math" w:cstheme="minorHAnsi"/>
                      </w:rPr>
                      <m:t xml:space="preserve">, b, </m:t>
                    </m:r>
                    <m:r>
                      <w:rPr>
                        <w:rFonts w:ascii="Cambria Math" w:hAnsi="Cambria Math" w:cstheme="minorHAnsi"/>
                        <w:color w:val="C00000"/>
                      </w:rPr>
                      <m:t>a</m:t>
                    </m:r>
                    <m:r>
                      <w:rPr>
                        <w:rFonts w:ascii="Cambria Math" w:hAnsi="Cambria Math" w:cstheme="minorHAnsi"/>
                      </w:rPr>
                      <m:t xml:space="preserve">, c, </m:t>
                    </m:r>
                    <m:r>
                      <w:rPr>
                        <w:rFonts w:ascii="Cambria Math" w:hAnsi="Cambria Math" w:cstheme="minorHAnsi"/>
                        <w:color w:val="C00000"/>
                      </w:rPr>
                      <m:t>a</m:t>
                    </m:r>
                  </m:e>
                </m:d>
              </m:oMath>
            </m:oMathPara>
          </w:p>
        </w:tc>
        <w:tc>
          <w:tcPr>
            <w:tcW w:w="2070" w:type="dxa"/>
            <w:vAlign w:val="center"/>
          </w:tcPr>
          <w:p w14:paraId="40C36B22" w14:textId="1478C616" w:rsidR="00912B29" w:rsidRDefault="0000080F" w:rsidP="00302416">
            <w:pPr>
              <w:pStyle w:val="NoSpacing"/>
              <w:spacing w:after="20"/>
              <w:jc w:val="center"/>
              <w:rPr>
                <w:rFonts w:ascii="Calibri" w:eastAsia="SimSun" w:hAnsi="Calibri" w:cs="Calibri"/>
              </w:rPr>
            </w:pPr>
            <w:r>
              <w:rPr>
                <w:noProof/>
              </w:rPr>
              <w:drawing>
                <wp:inline distT="0" distB="0" distL="0" distR="0" wp14:anchorId="50D3EAD5" wp14:editId="7853E778">
                  <wp:extent cx="1177290" cy="1016635"/>
                  <wp:effectExtent l="0" t="0" r="0" b="0"/>
                  <wp:docPr id="1623087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7290" cy="1016635"/>
                          </a:xfrm>
                          <a:prstGeom prst="rect">
                            <a:avLst/>
                          </a:prstGeom>
                          <a:noFill/>
                          <a:ln>
                            <a:noFill/>
                          </a:ln>
                        </pic:spPr>
                      </pic:pic>
                    </a:graphicData>
                  </a:graphic>
                </wp:inline>
              </w:drawing>
            </w:r>
          </w:p>
        </w:tc>
      </w:tr>
      <w:tr w:rsidR="00912B29" w:rsidRPr="00B41807" w14:paraId="55CA42A4" w14:textId="23F1DBAF" w:rsidTr="00EA4EB1">
        <w:trPr>
          <w:cantSplit/>
        </w:trPr>
        <w:tc>
          <w:tcPr>
            <w:tcW w:w="1147" w:type="dxa"/>
            <w:vAlign w:val="center"/>
          </w:tcPr>
          <w:p w14:paraId="4DE7964B" w14:textId="2882D96D" w:rsidR="00912B29" w:rsidRPr="00B41807" w:rsidRDefault="00912B29" w:rsidP="00D422AB">
            <w:pPr>
              <w:pStyle w:val="NoSpacing"/>
              <w:jc w:val="center"/>
              <w:rPr>
                <w:rFonts w:cstheme="minorHAnsi"/>
                <w:b/>
                <w:bCs/>
                <w:lang w:val="pt-PT"/>
              </w:rPr>
            </w:pPr>
            <w:r>
              <w:rPr>
                <w:rFonts w:cstheme="minorHAnsi"/>
                <w:b/>
                <w:bCs/>
                <w:lang w:val="pt-PT"/>
              </w:rPr>
              <w:t>Path</w:t>
            </w:r>
          </w:p>
        </w:tc>
        <w:tc>
          <w:tcPr>
            <w:tcW w:w="2700" w:type="dxa"/>
            <w:vAlign w:val="center"/>
          </w:tcPr>
          <w:p w14:paraId="487DA109" w14:textId="3EDBFDB2" w:rsidR="00912B29" w:rsidRPr="00146B52" w:rsidRDefault="00912B29" w:rsidP="00F24EDD">
            <w:pPr>
              <w:pStyle w:val="NoSpacing"/>
              <w:spacing w:after="20"/>
              <w:rPr>
                <w:rFonts w:cstheme="minorHAnsi"/>
                <w:bCs/>
              </w:rPr>
            </w:pPr>
            <w:r>
              <w:rPr>
                <w:rFonts w:cstheme="minorHAnsi"/>
                <w:bCs/>
                <w:noProof/>
                <w:lang w:val="fr-FR"/>
              </w:rPr>
              <w:t xml:space="preserve">A trail in which no </w:t>
            </w:r>
            <w:r w:rsidRPr="00D66BC3">
              <w:rPr>
                <w:rFonts w:cstheme="minorHAnsi"/>
                <w:bCs/>
                <w:noProof/>
                <w:u w:val="single"/>
                <w:lang w:val="fr-FR"/>
              </w:rPr>
              <w:t>vertex</w:t>
            </w:r>
            <w:r>
              <w:rPr>
                <w:rFonts w:cstheme="minorHAnsi"/>
                <w:bCs/>
                <w:noProof/>
                <w:lang w:val="fr-FR"/>
              </w:rPr>
              <w:t xml:space="preserve"> occurs more than once.</w:t>
            </w:r>
          </w:p>
        </w:tc>
        <w:tc>
          <w:tcPr>
            <w:tcW w:w="3150" w:type="dxa"/>
            <w:vAlign w:val="center"/>
          </w:tcPr>
          <w:p w14:paraId="1697BA14" w14:textId="18A05A00" w:rsidR="00912B29" w:rsidRPr="00146B52" w:rsidRDefault="00912B29" w:rsidP="00302416">
            <w:pPr>
              <w:pStyle w:val="NoSpacing"/>
              <w:spacing w:after="20"/>
              <w:jc w:val="center"/>
              <w:rPr>
                <w:rFonts w:cstheme="minorHAnsi"/>
                <w:bCs/>
              </w:rPr>
            </w:pPr>
            <m:oMathPara>
              <m:oMath>
                <m:d>
                  <m:dPr>
                    <m:begChr m:val="〈"/>
                    <m:endChr m:val="〉"/>
                    <m:ctrlPr>
                      <w:rPr>
                        <w:rFonts w:ascii="Cambria Math" w:hAnsi="Cambria Math" w:cstheme="minorHAnsi"/>
                        <w:i/>
                      </w:rPr>
                    </m:ctrlPr>
                  </m:dPr>
                  <m:e>
                    <m:r>
                      <w:rPr>
                        <w:rFonts w:ascii="Cambria Math" w:hAnsi="Cambria Math" w:cstheme="minorHAnsi"/>
                      </w:rPr>
                      <m:t>a, b, c, d</m:t>
                    </m:r>
                  </m:e>
                </m:d>
              </m:oMath>
            </m:oMathPara>
          </w:p>
        </w:tc>
        <w:tc>
          <w:tcPr>
            <w:tcW w:w="2070" w:type="dxa"/>
            <w:vAlign w:val="center"/>
          </w:tcPr>
          <w:p w14:paraId="1085845F" w14:textId="61B0B7BA" w:rsidR="00912B29" w:rsidRDefault="00B57545" w:rsidP="00302416">
            <w:pPr>
              <w:pStyle w:val="NoSpacing"/>
              <w:spacing w:after="20"/>
              <w:jc w:val="center"/>
              <w:rPr>
                <w:rFonts w:ascii="Calibri" w:eastAsia="SimSun" w:hAnsi="Calibri" w:cs="Calibri"/>
              </w:rPr>
            </w:pPr>
            <w:r>
              <w:rPr>
                <w:noProof/>
              </w:rPr>
              <w:drawing>
                <wp:inline distT="0" distB="0" distL="0" distR="0" wp14:anchorId="53853E86" wp14:editId="39BC805C">
                  <wp:extent cx="1234440" cy="829310"/>
                  <wp:effectExtent l="0" t="0" r="3810" b="8890"/>
                  <wp:docPr id="526624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24977" name=""/>
                          <pic:cNvPicPr/>
                        </pic:nvPicPr>
                        <pic:blipFill>
                          <a:blip r:embed="rId26"/>
                          <a:stretch>
                            <a:fillRect/>
                          </a:stretch>
                        </pic:blipFill>
                        <pic:spPr>
                          <a:xfrm>
                            <a:off x="0" y="0"/>
                            <a:ext cx="1234440" cy="829310"/>
                          </a:xfrm>
                          <a:prstGeom prst="rect">
                            <a:avLst/>
                          </a:prstGeom>
                        </pic:spPr>
                      </pic:pic>
                    </a:graphicData>
                  </a:graphic>
                </wp:inline>
              </w:drawing>
            </w:r>
          </w:p>
        </w:tc>
      </w:tr>
      <w:tr w:rsidR="00912B29" w:rsidRPr="00B41807" w14:paraId="1947517C" w14:textId="6D33E209" w:rsidTr="00EA4EB1">
        <w:trPr>
          <w:cantSplit/>
        </w:trPr>
        <w:tc>
          <w:tcPr>
            <w:tcW w:w="1147" w:type="dxa"/>
            <w:vAlign w:val="center"/>
          </w:tcPr>
          <w:p w14:paraId="4B6B8251" w14:textId="5AA97EA6" w:rsidR="00912B29" w:rsidRPr="00B41807" w:rsidRDefault="00912B29" w:rsidP="00D422AB">
            <w:pPr>
              <w:pStyle w:val="NoSpacing"/>
              <w:jc w:val="center"/>
              <w:rPr>
                <w:rFonts w:cstheme="minorHAnsi"/>
                <w:b/>
                <w:bCs/>
                <w:lang w:val="pt-PT"/>
              </w:rPr>
            </w:pPr>
            <w:r>
              <w:rPr>
                <w:rFonts w:cstheme="minorHAnsi"/>
                <w:b/>
                <w:bCs/>
                <w:lang w:val="pt-PT"/>
              </w:rPr>
              <w:t>Cycle</w:t>
            </w:r>
          </w:p>
        </w:tc>
        <w:tc>
          <w:tcPr>
            <w:tcW w:w="2700" w:type="dxa"/>
            <w:vAlign w:val="center"/>
          </w:tcPr>
          <w:p w14:paraId="7673371D" w14:textId="336C9F8A" w:rsidR="00912B29" w:rsidRPr="00146B52" w:rsidRDefault="00912B29" w:rsidP="00F24EDD">
            <w:pPr>
              <w:pStyle w:val="NoSpacing"/>
              <w:spacing w:after="20"/>
              <w:rPr>
                <w:rFonts w:cstheme="minorHAnsi"/>
                <w:bCs/>
              </w:rPr>
            </w:pPr>
            <w:r>
              <w:rPr>
                <w:rFonts w:eastAsia="Arial Unicode MS" w:cstheme="minorHAnsi"/>
                <w:bCs/>
              </w:rPr>
              <w:t xml:space="preserve">A circuit of length at least 1 in which no </w:t>
            </w:r>
            <w:r w:rsidRPr="00875F6E">
              <w:rPr>
                <w:rFonts w:eastAsia="Arial Unicode MS" w:cstheme="minorHAnsi"/>
                <w:bCs/>
                <w:u w:val="single"/>
              </w:rPr>
              <w:t>vertex</w:t>
            </w:r>
            <w:r>
              <w:rPr>
                <w:rFonts w:eastAsia="Arial Unicode MS" w:cstheme="minorHAnsi"/>
                <w:bCs/>
              </w:rPr>
              <w:t xml:space="preserve"> occurs more than once, except the first and last vertices which are the same.</w:t>
            </w:r>
          </w:p>
        </w:tc>
        <w:tc>
          <w:tcPr>
            <w:tcW w:w="3150" w:type="dxa"/>
            <w:vAlign w:val="center"/>
          </w:tcPr>
          <w:p w14:paraId="3D163DA2" w14:textId="693146EC" w:rsidR="00912B29" w:rsidRPr="00146B52" w:rsidRDefault="00912B29" w:rsidP="00302416">
            <w:pPr>
              <w:pStyle w:val="NoSpacing"/>
              <w:spacing w:after="20"/>
              <w:jc w:val="center"/>
              <w:rPr>
                <w:rFonts w:cstheme="minorHAnsi"/>
                <w:bCs/>
              </w:rPr>
            </w:pPr>
            <m:oMathPara>
              <m:oMath>
                <m:d>
                  <m:dPr>
                    <m:begChr m:val="〈"/>
                    <m:endChr m:val="〉"/>
                    <m:ctrlPr>
                      <w:rPr>
                        <w:rFonts w:ascii="Cambria Math" w:hAnsi="Cambria Math" w:cstheme="minorHAnsi"/>
                        <w:i/>
                      </w:rPr>
                    </m:ctrlPr>
                  </m:dPr>
                  <m:e>
                    <m:r>
                      <w:rPr>
                        <w:rFonts w:ascii="Cambria Math" w:hAnsi="Cambria Math" w:cstheme="minorHAnsi"/>
                        <w:color w:val="C00000"/>
                      </w:rPr>
                      <m:t>a</m:t>
                    </m:r>
                    <m:r>
                      <w:rPr>
                        <w:rFonts w:ascii="Cambria Math" w:hAnsi="Cambria Math" w:cstheme="minorHAnsi"/>
                      </w:rPr>
                      <m:t xml:space="preserve">, b, c, </m:t>
                    </m:r>
                    <m:r>
                      <w:rPr>
                        <w:rFonts w:ascii="Cambria Math" w:hAnsi="Cambria Math" w:cstheme="minorHAnsi"/>
                        <w:color w:val="C00000"/>
                      </w:rPr>
                      <m:t>a</m:t>
                    </m:r>
                  </m:e>
                </m:d>
              </m:oMath>
            </m:oMathPara>
          </w:p>
        </w:tc>
        <w:tc>
          <w:tcPr>
            <w:tcW w:w="2070" w:type="dxa"/>
            <w:vAlign w:val="center"/>
          </w:tcPr>
          <w:p w14:paraId="7A7375F1" w14:textId="26C33880" w:rsidR="00912B29" w:rsidRDefault="00912B29" w:rsidP="00302416">
            <w:pPr>
              <w:pStyle w:val="NoSpacing"/>
              <w:spacing w:after="20"/>
              <w:jc w:val="center"/>
              <w:rPr>
                <w:rFonts w:ascii="Calibri" w:eastAsia="SimSun" w:hAnsi="Calibri" w:cs="Calibri"/>
              </w:rPr>
            </w:pPr>
            <w:r>
              <w:rPr>
                <w:noProof/>
              </w:rPr>
              <w:drawing>
                <wp:inline distT="0" distB="0" distL="0" distR="0" wp14:anchorId="2A5B407F" wp14:editId="09C6123F">
                  <wp:extent cx="1234440" cy="830580"/>
                  <wp:effectExtent l="0" t="0" r="3810" b="7620"/>
                  <wp:docPr id="1183644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44987" name=""/>
                          <pic:cNvPicPr/>
                        </pic:nvPicPr>
                        <pic:blipFill>
                          <a:blip r:embed="rId27"/>
                          <a:stretch>
                            <a:fillRect/>
                          </a:stretch>
                        </pic:blipFill>
                        <pic:spPr>
                          <a:xfrm>
                            <a:off x="0" y="0"/>
                            <a:ext cx="1234440" cy="830580"/>
                          </a:xfrm>
                          <a:prstGeom prst="rect">
                            <a:avLst/>
                          </a:prstGeom>
                        </pic:spPr>
                      </pic:pic>
                    </a:graphicData>
                  </a:graphic>
                </wp:inline>
              </w:drawing>
            </w:r>
          </w:p>
        </w:tc>
      </w:tr>
      <w:tr w:rsidR="00513175" w:rsidRPr="00B41807" w14:paraId="4A252D94" w14:textId="3A80965D" w:rsidTr="00E43C9E">
        <w:trPr>
          <w:cantSplit/>
          <w:trHeight w:val="1952"/>
        </w:trPr>
        <w:tc>
          <w:tcPr>
            <w:tcW w:w="9067" w:type="dxa"/>
            <w:gridSpan w:val="4"/>
            <w:vAlign w:val="center"/>
          </w:tcPr>
          <w:p w14:paraId="447E8738" w14:textId="77777777" w:rsidR="00513175" w:rsidRPr="00513175" w:rsidRDefault="00513175" w:rsidP="00513175">
            <w:pPr>
              <w:jc w:val="center"/>
              <w:rPr>
                <w:sz w:val="16"/>
                <w:szCs w:val="16"/>
              </w:rPr>
            </w:pPr>
          </w:p>
          <w:tbl>
            <w:tblPr>
              <w:tblStyle w:val="TableGrid"/>
              <w:tblW w:w="0" w:type="auto"/>
              <w:jc w:val="center"/>
              <w:tblLook w:val="04A0" w:firstRow="1" w:lastRow="0" w:firstColumn="1" w:lastColumn="0" w:noHBand="0" w:noVBand="1"/>
            </w:tblPr>
            <w:tblGrid>
              <w:gridCol w:w="899"/>
              <w:gridCol w:w="900"/>
              <w:gridCol w:w="990"/>
              <w:gridCol w:w="900"/>
              <w:gridCol w:w="900"/>
            </w:tblGrid>
            <w:tr w:rsidR="00513175" w14:paraId="40B2D7CD" w14:textId="77777777" w:rsidTr="003679F9">
              <w:trPr>
                <w:jc w:val="center"/>
              </w:trPr>
              <w:tc>
                <w:tcPr>
                  <w:tcW w:w="899" w:type="dxa"/>
                  <w:shd w:val="clear" w:color="auto" w:fill="FABF8F" w:themeFill="accent6" w:themeFillTint="99"/>
                  <w:vAlign w:val="center"/>
                </w:tcPr>
                <w:p w14:paraId="2AF64455" w14:textId="77777777" w:rsidR="00513175" w:rsidRPr="003679F9" w:rsidRDefault="00513175" w:rsidP="0088380E">
                  <w:pPr>
                    <w:jc w:val="center"/>
                    <w:rPr>
                      <w:b/>
                      <w:bCs/>
                    </w:rPr>
                  </w:pPr>
                </w:p>
              </w:tc>
              <w:tc>
                <w:tcPr>
                  <w:tcW w:w="900" w:type="dxa"/>
                  <w:shd w:val="clear" w:color="auto" w:fill="FABF8F" w:themeFill="accent6" w:themeFillTint="99"/>
                  <w:vAlign w:val="center"/>
                </w:tcPr>
                <w:p w14:paraId="44A834C4" w14:textId="77777777" w:rsidR="00513175" w:rsidRPr="003679F9" w:rsidRDefault="00513175" w:rsidP="0088380E">
                  <w:pPr>
                    <w:jc w:val="center"/>
                    <w:rPr>
                      <w:b/>
                      <w:bCs/>
                    </w:rPr>
                  </w:pPr>
                  <w:r w:rsidRPr="003679F9">
                    <w:rPr>
                      <w:b/>
                      <w:bCs/>
                    </w:rPr>
                    <w:t>Repeat Vertex</w:t>
                  </w:r>
                </w:p>
              </w:tc>
              <w:tc>
                <w:tcPr>
                  <w:tcW w:w="990" w:type="dxa"/>
                  <w:shd w:val="clear" w:color="auto" w:fill="FABF8F" w:themeFill="accent6" w:themeFillTint="99"/>
                  <w:vAlign w:val="center"/>
                </w:tcPr>
                <w:p w14:paraId="03FD0C69" w14:textId="77777777" w:rsidR="00513175" w:rsidRPr="003679F9" w:rsidRDefault="00513175" w:rsidP="0088380E">
                  <w:pPr>
                    <w:jc w:val="center"/>
                    <w:rPr>
                      <w:b/>
                      <w:bCs/>
                    </w:rPr>
                  </w:pPr>
                  <w:r w:rsidRPr="003679F9">
                    <w:rPr>
                      <w:b/>
                      <w:bCs/>
                    </w:rPr>
                    <w:t>Repeat Edge</w:t>
                  </w:r>
                </w:p>
              </w:tc>
              <w:tc>
                <w:tcPr>
                  <w:tcW w:w="900" w:type="dxa"/>
                  <w:shd w:val="clear" w:color="auto" w:fill="FABF8F" w:themeFill="accent6" w:themeFillTint="99"/>
                  <w:vAlign w:val="center"/>
                </w:tcPr>
                <w:p w14:paraId="1DD1DD61" w14:textId="77777777" w:rsidR="00513175" w:rsidRPr="003679F9" w:rsidRDefault="00513175" w:rsidP="0088380E">
                  <w:pPr>
                    <w:jc w:val="center"/>
                    <w:rPr>
                      <w:b/>
                      <w:bCs/>
                    </w:rPr>
                  </w:pPr>
                  <w:r w:rsidRPr="003679F9">
                    <w:rPr>
                      <w:b/>
                      <w:bCs/>
                    </w:rPr>
                    <w:t>Closed</w:t>
                  </w:r>
                </w:p>
              </w:tc>
              <w:tc>
                <w:tcPr>
                  <w:tcW w:w="900" w:type="dxa"/>
                  <w:shd w:val="clear" w:color="auto" w:fill="FABF8F" w:themeFill="accent6" w:themeFillTint="99"/>
                  <w:vAlign w:val="center"/>
                </w:tcPr>
                <w:p w14:paraId="1726A5C9" w14:textId="77777777" w:rsidR="00513175" w:rsidRPr="003679F9" w:rsidRDefault="00513175" w:rsidP="0088380E">
                  <w:pPr>
                    <w:jc w:val="center"/>
                    <w:rPr>
                      <w:b/>
                      <w:bCs/>
                    </w:rPr>
                  </w:pPr>
                  <w:r w:rsidRPr="003679F9">
                    <w:rPr>
                      <w:b/>
                      <w:bCs/>
                    </w:rPr>
                    <w:t>Open</w:t>
                  </w:r>
                </w:p>
              </w:tc>
            </w:tr>
            <w:tr w:rsidR="00513175" w14:paraId="4C11B995" w14:textId="77777777" w:rsidTr="00513175">
              <w:trPr>
                <w:jc w:val="center"/>
              </w:trPr>
              <w:tc>
                <w:tcPr>
                  <w:tcW w:w="899" w:type="dxa"/>
                  <w:vAlign w:val="center"/>
                </w:tcPr>
                <w:p w14:paraId="280DADC3" w14:textId="77777777" w:rsidR="00513175" w:rsidRPr="0088380E" w:rsidRDefault="00513175" w:rsidP="0088380E">
                  <w:pPr>
                    <w:jc w:val="center"/>
                    <w:rPr>
                      <w:b/>
                      <w:bCs/>
                    </w:rPr>
                  </w:pPr>
                  <w:r w:rsidRPr="0088380E">
                    <w:rPr>
                      <w:b/>
                      <w:bCs/>
                    </w:rPr>
                    <w:t>Walk</w:t>
                  </w:r>
                </w:p>
              </w:tc>
              <w:tc>
                <w:tcPr>
                  <w:tcW w:w="900" w:type="dxa"/>
                  <w:vAlign w:val="center"/>
                </w:tcPr>
                <w:p w14:paraId="2FCFE6F6" w14:textId="77777777" w:rsidR="00513175" w:rsidRDefault="00513175" w:rsidP="0088380E">
                  <w:pPr>
                    <w:jc w:val="center"/>
                  </w:pPr>
                  <w:r>
                    <w:rPr>
                      <w:noProof/>
                    </w:rPr>
                    <w:drawing>
                      <wp:inline distT="0" distB="0" distL="0" distR="0" wp14:anchorId="3831B34F" wp14:editId="65B8B9C9">
                        <wp:extent cx="142875" cy="142875"/>
                        <wp:effectExtent l="0" t="0" r="9525" b="9525"/>
                        <wp:docPr id="1815299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99751" name=""/>
                                <pic:cNvPicPr/>
                              </pic:nvPicPr>
                              <pic:blipFill>
                                <a:blip r:embed="rId28"/>
                                <a:stretch>
                                  <a:fillRect/>
                                </a:stretch>
                              </pic:blipFill>
                              <pic:spPr>
                                <a:xfrm>
                                  <a:off x="0" y="0"/>
                                  <a:ext cx="142875" cy="142875"/>
                                </a:xfrm>
                                <a:prstGeom prst="rect">
                                  <a:avLst/>
                                </a:prstGeom>
                              </pic:spPr>
                            </pic:pic>
                          </a:graphicData>
                        </a:graphic>
                      </wp:inline>
                    </w:drawing>
                  </w:r>
                </w:p>
              </w:tc>
              <w:tc>
                <w:tcPr>
                  <w:tcW w:w="990" w:type="dxa"/>
                  <w:vAlign w:val="center"/>
                </w:tcPr>
                <w:p w14:paraId="55DC2C08" w14:textId="77777777" w:rsidR="00513175" w:rsidRDefault="00513175" w:rsidP="0088380E">
                  <w:pPr>
                    <w:jc w:val="center"/>
                  </w:pPr>
                  <w:r>
                    <w:rPr>
                      <w:noProof/>
                    </w:rPr>
                    <w:drawing>
                      <wp:inline distT="0" distB="0" distL="0" distR="0" wp14:anchorId="6FE16553" wp14:editId="34F91EE2">
                        <wp:extent cx="142875" cy="142875"/>
                        <wp:effectExtent l="0" t="0" r="9525" b="9525"/>
                        <wp:docPr id="1794364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64019" name=""/>
                                <pic:cNvPicPr/>
                              </pic:nvPicPr>
                              <pic:blipFill>
                                <a:blip r:embed="rId28"/>
                                <a:stretch>
                                  <a:fillRect/>
                                </a:stretch>
                              </pic:blipFill>
                              <pic:spPr>
                                <a:xfrm>
                                  <a:off x="0" y="0"/>
                                  <a:ext cx="142875" cy="142875"/>
                                </a:xfrm>
                                <a:prstGeom prst="rect">
                                  <a:avLst/>
                                </a:prstGeom>
                              </pic:spPr>
                            </pic:pic>
                          </a:graphicData>
                        </a:graphic>
                      </wp:inline>
                    </w:drawing>
                  </w:r>
                </w:p>
              </w:tc>
              <w:tc>
                <w:tcPr>
                  <w:tcW w:w="900" w:type="dxa"/>
                  <w:vAlign w:val="center"/>
                </w:tcPr>
                <w:p w14:paraId="7A91FF60" w14:textId="77777777" w:rsidR="00513175" w:rsidRDefault="00513175" w:rsidP="0088380E">
                  <w:pPr>
                    <w:jc w:val="center"/>
                  </w:pPr>
                  <w:r>
                    <w:rPr>
                      <w:noProof/>
                    </w:rPr>
                    <w:drawing>
                      <wp:inline distT="0" distB="0" distL="0" distR="0" wp14:anchorId="2EE3869A" wp14:editId="69AF9FAE">
                        <wp:extent cx="142875" cy="142875"/>
                        <wp:effectExtent l="0" t="0" r="9525" b="9525"/>
                        <wp:docPr id="24283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3649" name=""/>
                                <pic:cNvPicPr/>
                              </pic:nvPicPr>
                              <pic:blipFill>
                                <a:blip r:embed="rId28"/>
                                <a:stretch>
                                  <a:fillRect/>
                                </a:stretch>
                              </pic:blipFill>
                              <pic:spPr>
                                <a:xfrm>
                                  <a:off x="0" y="0"/>
                                  <a:ext cx="142875" cy="142875"/>
                                </a:xfrm>
                                <a:prstGeom prst="rect">
                                  <a:avLst/>
                                </a:prstGeom>
                              </pic:spPr>
                            </pic:pic>
                          </a:graphicData>
                        </a:graphic>
                      </wp:inline>
                    </w:drawing>
                  </w:r>
                </w:p>
              </w:tc>
              <w:tc>
                <w:tcPr>
                  <w:tcW w:w="900" w:type="dxa"/>
                  <w:vAlign w:val="center"/>
                </w:tcPr>
                <w:p w14:paraId="4DFF0939" w14:textId="77777777" w:rsidR="00513175" w:rsidRDefault="00513175" w:rsidP="0088380E">
                  <w:pPr>
                    <w:jc w:val="center"/>
                  </w:pPr>
                  <w:r>
                    <w:rPr>
                      <w:noProof/>
                    </w:rPr>
                    <w:drawing>
                      <wp:inline distT="0" distB="0" distL="0" distR="0" wp14:anchorId="5E2C5780" wp14:editId="6625ACEE">
                        <wp:extent cx="142875" cy="142875"/>
                        <wp:effectExtent l="0" t="0" r="9525" b="9525"/>
                        <wp:docPr id="1971684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84803" name=""/>
                                <pic:cNvPicPr/>
                              </pic:nvPicPr>
                              <pic:blipFill>
                                <a:blip r:embed="rId28"/>
                                <a:stretch>
                                  <a:fillRect/>
                                </a:stretch>
                              </pic:blipFill>
                              <pic:spPr>
                                <a:xfrm>
                                  <a:off x="0" y="0"/>
                                  <a:ext cx="142875" cy="142875"/>
                                </a:xfrm>
                                <a:prstGeom prst="rect">
                                  <a:avLst/>
                                </a:prstGeom>
                              </pic:spPr>
                            </pic:pic>
                          </a:graphicData>
                        </a:graphic>
                      </wp:inline>
                    </w:drawing>
                  </w:r>
                </w:p>
              </w:tc>
            </w:tr>
            <w:tr w:rsidR="00513175" w14:paraId="7C62F7F8" w14:textId="77777777" w:rsidTr="00513175">
              <w:trPr>
                <w:jc w:val="center"/>
              </w:trPr>
              <w:tc>
                <w:tcPr>
                  <w:tcW w:w="899" w:type="dxa"/>
                  <w:vAlign w:val="center"/>
                </w:tcPr>
                <w:p w14:paraId="5F0955DB" w14:textId="77777777" w:rsidR="00513175" w:rsidRPr="0088380E" w:rsidRDefault="00513175" w:rsidP="0088380E">
                  <w:pPr>
                    <w:jc w:val="center"/>
                    <w:rPr>
                      <w:b/>
                      <w:bCs/>
                    </w:rPr>
                  </w:pPr>
                  <w:r w:rsidRPr="0088380E">
                    <w:rPr>
                      <w:b/>
                      <w:bCs/>
                    </w:rPr>
                    <w:t>Trail</w:t>
                  </w:r>
                </w:p>
              </w:tc>
              <w:tc>
                <w:tcPr>
                  <w:tcW w:w="900" w:type="dxa"/>
                  <w:vAlign w:val="center"/>
                </w:tcPr>
                <w:p w14:paraId="042F8C67" w14:textId="77777777" w:rsidR="00513175" w:rsidRDefault="00513175" w:rsidP="0088380E">
                  <w:pPr>
                    <w:jc w:val="center"/>
                  </w:pPr>
                  <w:r>
                    <w:rPr>
                      <w:noProof/>
                    </w:rPr>
                    <w:drawing>
                      <wp:inline distT="0" distB="0" distL="0" distR="0" wp14:anchorId="21248367" wp14:editId="10D1C536">
                        <wp:extent cx="142875" cy="142875"/>
                        <wp:effectExtent l="0" t="0" r="9525" b="9525"/>
                        <wp:docPr id="746341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41023" name=""/>
                                <pic:cNvPicPr/>
                              </pic:nvPicPr>
                              <pic:blipFill>
                                <a:blip r:embed="rId28"/>
                                <a:stretch>
                                  <a:fillRect/>
                                </a:stretch>
                              </pic:blipFill>
                              <pic:spPr>
                                <a:xfrm>
                                  <a:off x="0" y="0"/>
                                  <a:ext cx="142875" cy="142875"/>
                                </a:xfrm>
                                <a:prstGeom prst="rect">
                                  <a:avLst/>
                                </a:prstGeom>
                              </pic:spPr>
                            </pic:pic>
                          </a:graphicData>
                        </a:graphic>
                      </wp:inline>
                    </w:drawing>
                  </w:r>
                </w:p>
              </w:tc>
              <w:tc>
                <w:tcPr>
                  <w:tcW w:w="990" w:type="dxa"/>
                  <w:vAlign w:val="center"/>
                </w:tcPr>
                <w:p w14:paraId="2F29F6BA" w14:textId="77777777" w:rsidR="00513175" w:rsidRDefault="00513175" w:rsidP="0088380E">
                  <w:pPr>
                    <w:jc w:val="center"/>
                  </w:pPr>
                  <w:r>
                    <w:rPr>
                      <w:noProof/>
                    </w:rPr>
                    <w:drawing>
                      <wp:inline distT="0" distB="0" distL="0" distR="0" wp14:anchorId="0D0938C3" wp14:editId="35D34A16">
                        <wp:extent cx="142875" cy="142875"/>
                        <wp:effectExtent l="0" t="0" r="9525" b="9525"/>
                        <wp:docPr id="558088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88652" name=""/>
                                <pic:cNvPicPr/>
                              </pic:nvPicPr>
                              <pic:blipFill>
                                <a:blip r:embed="rId29"/>
                                <a:stretch>
                                  <a:fillRect/>
                                </a:stretch>
                              </pic:blipFill>
                              <pic:spPr>
                                <a:xfrm>
                                  <a:off x="0" y="0"/>
                                  <a:ext cx="142875" cy="142875"/>
                                </a:xfrm>
                                <a:prstGeom prst="rect">
                                  <a:avLst/>
                                </a:prstGeom>
                              </pic:spPr>
                            </pic:pic>
                          </a:graphicData>
                        </a:graphic>
                      </wp:inline>
                    </w:drawing>
                  </w:r>
                </w:p>
              </w:tc>
              <w:tc>
                <w:tcPr>
                  <w:tcW w:w="900" w:type="dxa"/>
                  <w:vAlign w:val="center"/>
                </w:tcPr>
                <w:p w14:paraId="77EB16F5" w14:textId="77777777" w:rsidR="00513175" w:rsidRDefault="00513175" w:rsidP="0088380E">
                  <w:pPr>
                    <w:jc w:val="center"/>
                  </w:pPr>
                  <w:r>
                    <w:rPr>
                      <w:noProof/>
                    </w:rPr>
                    <w:drawing>
                      <wp:inline distT="0" distB="0" distL="0" distR="0" wp14:anchorId="105C6DD1" wp14:editId="44EDA4D8">
                        <wp:extent cx="142875" cy="142875"/>
                        <wp:effectExtent l="0" t="0" r="9525" b="9525"/>
                        <wp:docPr id="549747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47767" name=""/>
                                <pic:cNvPicPr/>
                              </pic:nvPicPr>
                              <pic:blipFill>
                                <a:blip r:embed="rId29"/>
                                <a:stretch>
                                  <a:fillRect/>
                                </a:stretch>
                              </pic:blipFill>
                              <pic:spPr>
                                <a:xfrm>
                                  <a:off x="0" y="0"/>
                                  <a:ext cx="142875" cy="142875"/>
                                </a:xfrm>
                                <a:prstGeom prst="rect">
                                  <a:avLst/>
                                </a:prstGeom>
                              </pic:spPr>
                            </pic:pic>
                          </a:graphicData>
                        </a:graphic>
                      </wp:inline>
                    </w:drawing>
                  </w:r>
                </w:p>
              </w:tc>
              <w:tc>
                <w:tcPr>
                  <w:tcW w:w="900" w:type="dxa"/>
                  <w:vAlign w:val="center"/>
                </w:tcPr>
                <w:p w14:paraId="10DCA998" w14:textId="77777777" w:rsidR="00513175" w:rsidRDefault="00513175" w:rsidP="0088380E">
                  <w:pPr>
                    <w:jc w:val="center"/>
                  </w:pPr>
                  <w:r>
                    <w:rPr>
                      <w:noProof/>
                    </w:rPr>
                    <w:drawing>
                      <wp:inline distT="0" distB="0" distL="0" distR="0" wp14:anchorId="06461029" wp14:editId="48E6B9AE">
                        <wp:extent cx="142875" cy="142875"/>
                        <wp:effectExtent l="0" t="0" r="9525" b="9525"/>
                        <wp:docPr id="354891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91267" name=""/>
                                <pic:cNvPicPr/>
                              </pic:nvPicPr>
                              <pic:blipFill>
                                <a:blip r:embed="rId28"/>
                                <a:stretch>
                                  <a:fillRect/>
                                </a:stretch>
                              </pic:blipFill>
                              <pic:spPr>
                                <a:xfrm>
                                  <a:off x="0" y="0"/>
                                  <a:ext cx="142875" cy="142875"/>
                                </a:xfrm>
                                <a:prstGeom prst="rect">
                                  <a:avLst/>
                                </a:prstGeom>
                              </pic:spPr>
                            </pic:pic>
                          </a:graphicData>
                        </a:graphic>
                      </wp:inline>
                    </w:drawing>
                  </w:r>
                </w:p>
              </w:tc>
            </w:tr>
            <w:tr w:rsidR="00513175" w14:paraId="7BCD1B80" w14:textId="77777777" w:rsidTr="00513175">
              <w:trPr>
                <w:jc w:val="center"/>
              </w:trPr>
              <w:tc>
                <w:tcPr>
                  <w:tcW w:w="899" w:type="dxa"/>
                  <w:vAlign w:val="center"/>
                </w:tcPr>
                <w:p w14:paraId="7BCFD76E" w14:textId="77777777" w:rsidR="00513175" w:rsidRPr="0088380E" w:rsidRDefault="00513175" w:rsidP="0088380E">
                  <w:pPr>
                    <w:jc w:val="center"/>
                    <w:rPr>
                      <w:b/>
                      <w:bCs/>
                    </w:rPr>
                  </w:pPr>
                  <w:r w:rsidRPr="0088380E">
                    <w:rPr>
                      <w:b/>
                      <w:bCs/>
                    </w:rPr>
                    <w:t>Circuit</w:t>
                  </w:r>
                </w:p>
              </w:tc>
              <w:tc>
                <w:tcPr>
                  <w:tcW w:w="900" w:type="dxa"/>
                  <w:vAlign w:val="center"/>
                </w:tcPr>
                <w:p w14:paraId="6F889E5B" w14:textId="77777777" w:rsidR="00513175" w:rsidRDefault="00513175" w:rsidP="0088380E">
                  <w:pPr>
                    <w:jc w:val="center"/>
                  </w:pPr>
                  <w:r>
                    <w:rPr>
                      <w:noProof/>
                    </w:rPr>
                    <w:drawing>
                      <wp:inline distT="0" distB="0" distL="0" distR="0" wp14:anchorId="63225F82" wp14:editId="38B6D751">
                        <wp:extent cx="142875" cy="142875"/>
                        <wp:effectExtent l="0" t="0" r="9525" b="9525"/>
                        <wp:docPr id="541094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94273" name=""/>
                                <pic:cNvPicPr/>
                              </pic:nvPicPr>
                              <pic:blipFill>
                                <a:blip r:embed="rId28"/>
                                <a:stretch>
                                  <a:fillRect/>
                                </a:stretch>
                              </pic:blipFill>
                              <pic:spPr>
                                <a:xfrm>
                                  <a:off x="0" y="0"/>
                                  <a:ext cx="142875" cy="142875"/>
                                </a:xfrm>
                                <a:prstGeom prst="rect">
                                  <a:avLst/>
                                </a:prstGeom>
                              </pic:spPr>
                            </pic:pic>
                          </a:graphicData>
                        </a:graphic>
                      </wp:inline>
                    </w:drawing>
                  </w:r>
                </w:p>
              </w:tc>
              <w:tc>
                <w:tcPr>
                  <w:tcW w:w="990" w:type="dxa"/>
                  <w:vAlign w:val="center"/>
                </w:tcPr>
                <w:p w14:paraId="672FEB96" w14:textId="77777777" w:rsidR="00513175" w:rsidRDefault="00513175" w:rsidP="0088380E">
                  <w:pPr>
                    <w:jc w:val="center"/>
                  </w:pPr>
                  <w:r>
                    <w:rPr>
                      <w:noProof/>
                    </w:rPr>
                    <w:drawing>
                      <wp:inline distT="0" distB="0" distL="0" distR="0" wp14:anchorId="1DFBEAA1" wp14:editId="6464E9E5">
                        <wp:extent cx="142875" cy="142875"/>
                        <wp:effectExtent l="0" t="0" r="9525" b="9525"/>
                        <wp:docPr id="2089427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27117" name=""/>
                                <pic:cNvPicPr/>
                              </pic:nvPicPr>
                              <pic:blipFill>
                                <a:blip r:embed="rId29"/>
                                <a:stretch>
                                  <a:fillRect/>
                                </a:stretch>
                              </pic:blipFill>
                              <pic:spPr>
                                <a:xfrm>
                                  <a:off x="0" y="0"/>
                                  <a:ext cx="142875" cy="142875"/>
                                </a:xfrm>
                                <a:prstGeom prst="rect">
                                  <a:avLst/>
                                </a:prstGeom>
                              </pic:spPr>
                            </pic:pic>
                          </a:graphicData>
                        </a:graphic>
                      </wp:inline>
                    </w:drawing>
                  </w:r>
                </w:p>
              </w:tc>
              <w:tc>
                <w:tcPr>
                  <w:tcW w:w="900" w:type="dxa"/>
                  <w:vAlign w:val="center"/>
                </w:tcPr>
                <w:p w14:paraId="346DD44D" w14:textId="77777777" w:rsidR="00513175" w:rsidRDefault="00513175" w:rsidP="0088380E">
                  <w:pPr>
                    <w:jc w:val="center"/>
                  </w:pPr>
                  <w:r>
                    <w:rPr>
                      <w:noProof/>
                    </w:rPr>
                    <w:drawing>
                      <wp:inline distT="0" distB="0" distL="0" distR="0" wp14:anchorId="4A85368B" wp14:editId="738A5EB1">
                        <wp:extent cx="142875" cy="142875"/>
                        <wp:effectExtent l="0" t="0" r="9525" b="9525"/>
                        <wp:docPr id="346076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76363" name=""/>
                                <pic:cNvPicPr/>
                              </pic:nvPicPr>
                              <pic:blipFill>
                                <a:blip r:embed="rId28"/>
                                <a:stretch>
                                  <a:fillRect/>
                                </a:stretch>
                              </pic:blipFill>
                              <pic:spPr>
                                <a:xfrm>
                                  <a:off x="0" y="0"/>
                                  <a:ext cx="142875" cy="142875"/>
                                </a:xfrm>
                                <a:prstGeom prst="rect">
                                  <a:avLst/>
                                </a:prstGeom>
                              </pic:spPr>
                            </pic:pic>
                          </a:graphicData>
                        </a:graphic>
                      </wp:inline>
                    </w:drawing>
                  </w:r>
                </w:p>
              </w:tc>
              <w:tc>
                <w:tcPr>
                  <w:tcW w:w="900" w:type="dxa"/>
                  <w:vAlign w:val="center"/>
                </w:tcPr>
                <w:p w14:paraId="74765CA5" w14:textId="77777777" w:rsidR="00513175" w:rsidRDefault="00513175" w:rsidP="0088380E">
                  <w:pPr>
                    <w:jc w:val="center"/>
                  </w:pPr>
                  <w:r>
                    <w:rPr>
                      <w:noProof/>
                    </w:rPr>
                    <w:drawing>
                      <wp:inline distT="0" distB="0" distL="0" distR="0" wp14:anchorId="36555017" wp14:editId="01EE554E">
                        <wp:extent cx="142875" cy="142875"/>
                        <wp:effectExtent l="0" t="0" r="9525" b="9525"/>
                        <wp:docPr id="199945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5865" name=""/>
                                <pic:cNvPicPr/>
                              </pic:nvPicPr>
                              <pic:blipFill>
                                <a:blip r:embed="rId29"/>
                                <a:stretch>
                                  <a:fillRect/>
                                </a:stretch>
                              </pic:blipFill>
                              <pic:spPr>
                                <a:xfrm>
                                  <a:off x="0" y="0"/>
                                  <a:ext cx="142875" cy="142875"/>
                                </a:xfrm>
                                <a:prstGeom prst="rect">
                                  <a:avLst/>
                                </a:prstGeom>
                              </pic:spPr>
                            </pic:pic>
                          </a:graphicData>
                        </a:graphic>
                      </wp:inline>
                    </w:drawing>
                  </w:r>
                </w:p>
              </w:tc>
            </w:tr>
            <w:tr w:rsidR="00513175" w14:paraId="4C09CE7F" w14:textId="77777777" w:rsidTr="00513175">
              <w:trPr>
                <w:jc w:val="center"/>
              </w:trPr>
              <w:tc>
                <w:tcPr>
                  <w:tcW w:w="899" w:type="dxa"/>
                  <w:vAlign w:val="center"/>
                </w:tcPr>
                <w:p w14:paraId="06A4FD8E" w14:textId="77777777" w:rsidR="00513175" w:rsidRPr="0088380E" w:rsidRDefault="00513175" w:rsidP="0088380E">
                  <w:pPr>
                    <w:jc w:val="center"/>
                    <w:rPr>
                      <w:b/>
                      <w:bCs/>
                    </w:rPr>
                  </w:pPr>
                  <w:r w:rsidRPr="0088380E">
                    <w:rPr>
                      <w:b/>
                      <w:bCs/>
                    </w:rPr>
                    <w:t>Path</w:t>
                  </w:r>
                </w:p>
              </w:tc>
              <w:tc>
                <w:tcPr>
                  <w:tcW w:w="900" w:type="dxa"/>
                  <w:vAlign w:val="center"/>
                </w:tcPr>
                <w:p w14:paraId="029FF466" w14:textId="77777777" w:rsidR="00513175" w:rsidRDefault="00513175" w:rsidP="0088380E">
                  <w:pPr>
                    <w:jc w:val="center"/>
                  </w:pPr>
                  <w:r>
                    <w:rPr>
                      <w:noProof/>
                    </w:rPr>
                    <w:drawing>
                      <wp:inline distT="0" distB="0" distL="0" distR="0" wp14:anchorId="3C74206D" wp14:editId="4E0CCDDD">
                        <wp:extent cx="142875" cy="142875"/>
                        <wp:effectExtent l="0" t="0" r="9525" b="9525"/>
                        <wp:docPr id="1034588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88568" name=""/>
                                <pic:cNvPicPr/>
                              </pic:nvPicPr>
                              <pic:blipFill>
                                <a:blip r:embed="rId29"/>
                                <a:stretch>
                                  <a:fillRect/>
                                </a:stretch>
                              </pic:blipFill>
                              <pic:spPr>
                                <a:xfrm>
                                  <a:off x="0" y="0"/>
                                  <a:ext cx="142875" cy="142875"/>
                                </a:xfrm>
                                <a:prstGeom prst="rect">
                                  <a:avLst/>
                                </a:prstGeom>
                              </pic:spPr>
                            </pic:pic>
                          </a:graphicData>
                        </a:graphic>
                      </wp:inline>
                    </w:drawing>
                  </w:r>
                </w:p>
              </w:tc>
              <w:tc>
                <w:tcPr>
                  <w:tcW w:w="990" w:type="dxa"/>
                  <w:vAlign w:val="center"/>
                </w:tcPr>
                <w:p w14:paraId="4D6FAF4A" w14:textId="77777777" w:rsidR="00513175" w:rsidRDefault="00513175" w:rsidP="0088380E">
                  <w:pPr>
                    <w:jc w:val="center"/>
                  </w:pPr>
                  <w:r>
                    <w:rPr>
                      <w:noProof/>
                    </w:rPr>
                    <w:drawing>
                      <wp:inline distT="0" distB="0" distL="0" distR="0" wp14:anchorId="3E7D2C4F" wp14:editId="6319B1B5">
                        <wp:extent cx="142875" cy="142875"/>
                        <wp:effectExtent l="0" t="0" r="9525" b="9525"/>
                        <wp:docPr id="1298894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94624" name=""/>
                                <pic:cNvPicPr/>
                              </pic:nvPicPr>
                              <pic:blipFill>
                                <a:blip r:embed="rId29"/>
                                <a:stretch>
                                  <a:fillRect/>
                                </a:stretch>
                              </pic:blipFill>
                              <pic:spPr>
                                <a:xfrm>
                                  <a:off x="0" y="0"/>
                                  <a:ext cx="142875" cy="142875"/>
                                </a:xfrm>
                                <a:prstGeom prst="rect">
                                  <a:avLst/>
                                </a:prstGeom>
                              </pic:spPr>
                            </pic:pic>
                          </a:graphicData>
                        </a:graphic>
                      </wp:inline>
                    </w:drawing>
                  </w:r>
                </w:p>
              </w:tc>
              <w:tc>
                <w:tcPr>
                  <w:tcW w:w="900" w:type="dxa"/>
                  <w:vAlign w:val="center"/>
                </w:tcPr>
                <w:p w14:paraId="50A4999A" w14:textId="77777777" w:rsidR="00513175" w:rsidRDefault="00513175" w:rsidP="0088380E">
                  <w:pPr>
                    <w:jc w:val="center"/>
                  </w:pPr>
                  <w:r>
                    <w:rPr>
                      <w:noProof/>
                    </w:rPr>
                    <w:drawing>
                      <wp:inline distT="0" distB="0" distL="0" distR="0" wp14:anchorId="35456F8B" wp14:editId="43D4F293">
                        <wp:extent cx="142875" cy="142875"/>
                        <wp:effectExtent l="0" t="0" r="9525" b="9525"/>
                        <wp:docPr id="431132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32981" name=""/>
                                <pic:cNvPicPr/>
                              </pic:nvPicPr>
                              <pic:blipFill>
                                <a:blip r:embed="rId29"/>
                                <a:stretch>
                                  <a:fillRect/>
                                </a:stretch>
                              </pic:blipFill>
                              <pic:spPr>
                                <a:xfrm>
                                  <a:off x="0" y="0"/>
                                  <a:ext cx="142875" cy="142875"/>
                                </a:xfrm>
                                <a:prstGeom prst="rect">
                                  <a:avLst/>
                                </a:prstGeom>
                              </pic:spPr>
                            </pic:pic>
                          </a:graphicData>
                        </a:graphic>
                      </wp:inline>
                    </w:drawing>
                  </w:r>
                </w:p>
              </w:tc>
              <w:tc>
                <w:tcPr>
                  <w:tcW w:w="900" w:type="dxa"/>
                  <w:vAlign w:val="center"/>
                </w:tcPr>
                <w:p w14:paraId="55A5931E" w14:textId="77777777" w:rsidR="00513175" w:rsidRDefault="00513175" w:rsidP="0088380E">
                  <w:pPr>
                    <w:jc w:val="center"/>
                  </w:pPr>
                  <w:r>
                    <w:rPr>
                      <w:noProof/>
                    </w:rPr>
                    <w:drawing>
                      <wp:inline distT="0" distB="0" distL="0" distR="0" wp14:anchorId="2D4AE49B" wp14:editId="2D30CE86">
                        <wp:extent cx="142875" cy="142875"/>
                        <wp:effectExtent l="0" t="0" r="9525" b="9525"/>
                        <wp:docPr id="2137444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44470" name=""/>
                                <pic:cNvPicPr/>
                              </pic:nvPicPr>
                              <pic:blipFill>
                                <a:blip r:embed="rId28"/>
                                <a:stretch>
                                  <a:fillRect/>
                                </a:stretch>
                              </pic:blipFill>
                              <pic:spPr>
                                <a:xfrm>
                                  <a:off x="0" y="0"/>
                                  <a:ext cx="142875" cy="142875"/>
                                </a:xfrm>
                                <a:prstGeom prst="rect">
                                  <a:avLst/>
                                </a:prstGeom>
                              </pic:spPr>
                            </pic:pic>
                          </a:graphicData>
                        </a:graphic>
                      </wp:inline>
                    </w:drawing>
                  </w:r>
                </w:p>
              </w:tc>
            </w:tr>
            <w:tr w:rsidR="00513175" w14:paraId="74B93021" w14:textId="77777777" w:rsidTr="00513175">
              <w:trPr>
                <w:jc w:val="center"/>
              </w:trPr>
              <w:tc>
                <w:tcPr>
                  <w:tcW w:w="899" w:type="dxa"/>
                  <w:vAlign w:val="center"/>
                </w:tcPr>
                <w:p w14:paraId="2F43CDDB" w14:textId="77777777" w:rsidR="00513175" w:rsidRPr="0088380E" w:rsidRDefault="00513175" w:rsidP="0088380E">
                  <w:pPr>
                    <w:jc w:val="center"/>
                    <w:rPr>
                      <w:b/>
                      <w:bCs/>
                    </w:rPr>
                  </w:pPr>
                  <w:r w:rsidRPr="0088380E">
                    <w:rPr>
                      <w:b/>
                      <w:bCs/>
                    </w:rPr>
                    <w:t>Cycle</w:t>
                  </w:r>
                </w:p>
              </w:tc>
              <w:tc>
                <w:tcPr>
                  <w:tcW w:w="900" w:type="dxa"/>
                  <w:vAlign w:val="center"/>
                </w:tcPr>
                <w:p w14:paraId="573D1DBA" w14:textId="77777777" w:rsidR="00513175" w:rsidRDefault="00513175" w:rsidP="0088380E">
                  <w:pPr>
                    <w:jc w:val="center"/>
                  </w:pPr>
                  <w:r>
                    <w:rPr>
                      <w:noProof/>
                    </w:rPr>
                    <w:drawing>
                      <wp:inline distT="0" distB="0" distL="0" distR="0" wp14:anchorId="70856112" wp14:editId="47E9D1FF">
                        <wp:extent cx="142875" cy="142875"/>
                        <wp:effectExtent l="0" t="0" r="9525" b="9525"/>
                        <wp:docPr id="161505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5109" name=""/>
                                <pic:cNvPicPr/>
                              </pic:nvPicPr>
                              <pic:blipFill>
                                <a:blip r:embed="rId29"/>
                                <a:stretch>
                                  <a:fillRect/>
                                </a:stretch>
                              </pic:blipFill>
                              <pic:spPr>
                                <a:xfrm>
                                  <a:off x="0" y="0"/>
                                  <a:ext cx="142875" cy="142875"/>
                                </a:xfrm>
                                <a:prstGeom prst="rect">
                                  <a:avLst/>
                                </a:prstGeom>
                              </pic:spPr>
                            </pic:pic>
                          </a:graphicData>
                        </a:graphic>
                      </wp:inline>
                    </w:drawing>
                  </w:r>
                </w:p>
              </w:tc>
              <w:tc>
                <w:tcPr>
                  <w:tcW w:w="990" w:type="dxa"/>
                  <w:vAlign w:val="center"/>
                </w:tcPr>
                <w:p w14:paraId="5EAA5A3C" w14:textId="77777777" w:rsidR="00513175" w:rsidRDefault="00513175" w:rsidP="0088380E">
                  <w:pPr>
                    <w:jc w:val="center"/>
                  </w:pPr>
                  <w:r>
                    <w:rPr>
                      <w:noProof/>
                    </w:rPr>
                    <w:drawing>
                      <wp:inline distT="0" distB="0" distL="0" distR="0" wp14:anchorId="4903530A" wp14:editId="1F9580A0">
                        <wp:extent cx="142875" cy="142875"/>
                        <wp:effectExtent l="0" t="0" r="9525" b="9525"/>
                        <wp:docPr id="1904873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73099" name=""/>
                                <pic:cNvPicPr/>
                              </pic:nvPicPr>
                              <pic:blipFill>
                                <a:blip r:embed="rId29"/>
                                <a:stretch>
                                  <a:fillRect/>
                                </a:stretch>
                              </pic:blipFill>
                              <pic:spPr>
                                <a:xfrm>
                                  <a:off x="0" y="0"/>
                                  <a:ext cx="142875" cy="142875"/>
                                </a:xfrm>
                                <a:prstGeom prst="rect">
                                  <a:avLst/>
                                </a:prstGeom>
                              </pic:spPr>
                            </pic:pic>
                          </a:graphicData>
                        </a:graphic>
                      </wp:inline>
                    </w:drawing>
                  </w:r>
                </w:p>
              </w:tc>
              <w:tc>
                <w:tcPr>
                  <w:tcW w:w="900" w:type="dxa"/>
                  <w:vAlign w:val="center"/>
                </w:tcPr>
                <w:p w14:paraId="48549EB1" w14:textId="77777777" w:rsidR="00513175" w:rsidRDefault="00513175" w:rsidP="0088380E">
                  <w:pPr>
                    <w:jc w:val="center"/>
                  </w:pPr>
                  <w:r>
                    <w:rPr>
                      <w:noProof/>
                    </w:rPr>
                    <w:drawing>
                      <wp:inline distT="0" distB="0" distL="0" distR="0" wp14:anchorId="482C4B2D" wp14:editId="664CCAD2">
                        <wp:extent cx="142875" cy="142875"/>
                        <wp:effectExtent l="0" t="0" r="9525" b="9525"/>
                        <wp:docPr id="1782899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99202" name=""/>
                                <pic:cNvPicPr/>
                              </pic:nvPicPr>
                              <pic:blipFill>
                                <a:blip r:embed="rId28"/>
                                <a:stretch>
                                  <a:fillRect/>
                                </a:stretch>
                              </pic:blipFill>
                              <pic:spPr>
                                <a:xfrm>
                                  <a:off x="0" y="0"/>
                                  <a:ext cx="142875" cy="142875"/>
                                </a:xfrm>
                                <a:prstGeom prst="rect">
                                  <a:avLst/>
                                </a:prstGeom>
                              </pic:spPr>
                            </pic:pic>
                          </a:graphicData>
                        </a:graphic>
                      </wp:inline>
                    </w:drawing>
                  </w:r>
                </w:p>
              </w:tc>
              <w:tc>
                <w:tcPr>
                  <w:tcW w:w="900" w:type="dxa"/>
                  <w:vAlign w:val="center"/>
                </w:tcPr>
                <w:p w14:paraId="7158BF8B" w14:textId="77777777" w:rsidR="00513175" w:rsidRDefault="00513175" w:rsidP="0088380E">
                  <w:pPr>
                    <w:jc w:val="center"/>
                  </w:pPr>
                  <w:r>
                    <w:rPr>
                      <w:noProof/>
                    </w:rPr>
                    <w:drawing>
                      <wp:inline distT="0" distB="0" distL="0" distR="0" wp14:anchorId="0EC8D256" wp14:editId="4939F326">
                        <wp:extent cx="142875" cy="142875"/>
                        <wp:effectExtent l="0" t="0" r="9525" b="9525"/>
                        <wp:docPr id="1444525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25693" name=""/>
                                <pic:cNvPicPr/>
                              </pic:nvPicPr>
                              <pic:blipFill>
                                <a:blip r:embed="rId29"/>
                                <a:stretch>
                                  <a:fillRect/>
                                </a:stretch>
                              </pic:blipFill>
                              <pic:spPr>
                                <a:xfrm>
                                  <a:off x="0" y="0"/>
                                  <a:ext cx="142875" cy="142875"/>
                                </a:xfrm>
                                <a:prstGeom prst="rect">
                                  <a:avLst/>
                                </a:prstGeom>
                              </pic:spPr>
                            </pic:pic>
                          </a:graphicData>
                        </a:graphic>
                      </wp:inline>
                    </w:drawing>
                  </w:r>
                </w:p>
              </w:tc>
            </w:tr>
          </w:tbl>
          <w:p w14:paraId="72153258" w14:textId="1B71EEA4" w:rsidR="00513175" w:rsidRPr="00513175" w:rsidRDefault="00513175" w:rsidP="00F75AA7">
            <w:pPr>
              <w:jc w:val="center"/>
              <w:rPr>
                <w:rFonts w:cstheme="minorHAnsi"/>
                <w:b/>
                <w:sz w:val="16"/>
                <w:szCs w:val="16"/>
              </w:rPr>
            </w:pPr>
            <w:r w:rsidRPr="00513175">
              <w:rPr>
                <w:rFonts w:cstheme="minorHAnsi"/>
                <w:b/>
                <w:sz w:val="16"/>
                <w:szCs w:val="16"/>
              </w:rPr>
              <w:t xml:space="preserve"> </w:t>
            </w:r>
          </w:p>
        </w:tc>
      </w:tr>
    </w:tbl>
    <w:p w14:paraId="3D00E8FA" w14:textId="77777777" w:rsidR="00AA6D57" w:rsidRDefault="00AA6D57" w:rsidP="00666361">
      <w:pPr>
        <w:pStyle w:val="NoSpacing"/>
        <w:rPr>
          <w:rFonts w:cstheme="minorHAnsi"/>
          <w:b/>
          <w:sz w:val="28"/>
        </w:rPr>
      </w:pPr>
    </w:p>
    <w:p w14:paraId="31ED46DD" w14:textId="66F6962F" w:rsidR="00666361" w:rsidRPr="00B41807" w:rsidRDefault="005877FB" w:rsidP="00666361">
      <w:pPr>
        <w:pStyle w:val="NoSpacing"/>
        <w:rPr>
          <w:rFonts w:cstheme="minorHAnsi"/>
          <w:b/>
          <w:sz w:val="28"/>
        </w:rPr>
      </w:pPr>
      <w:r>
        <w:rPr>
          <w:rFonts w:cstheme="minorHAnsi"/>
          <w:b/>
          <w:sz w:val="28"/>
        </w:rPr>
        <w:lastRenderedPageBreak/>
        <w:t>Connectivity</w:t>
      </w:r>
    </w:p>
    <w:p w14:paraId="76C459C2" w14:textId="77777777" w:rsidR="00666361" w:rsidRPr="00B41807" w:rsidRDefault="00666361" w:rsidP="00666361">
      <w:pPr>
        <w:pStyle w:val="NoSpacing"/>
        <w:rPr>
          <w:rFonts w:cstheme="minorHAnsi"/>
          <w:b/>
        </w:rPr>
      </w:pPr>
    </w:p>
    <w:tbl>
      <w:tblPr>
        <w:tblStyle w:val="TableGrid"/>
        <w:tblW w:w="9067" w:type="dxa"/>
        <w:tblInd w:w="108" w:type="dxa"/>
        <w:tblLayout w:type="fixed"/>
        <w:tblLook w:val="04A0" w:firstRow="1" w:lastRow="0" w:firstColumn="1" w:lastColumn="0" w:noHBand="0" w:noVBand="1"/>
      </w:tblPr>
      <w:tblGrid>
        <w:gridCol w:w="2227"/>
        <w:gridCol w:w="3870"/>
        <w:gridCol w:w="2970"/>
      </w:tblGrid>
      <w:tr w:rsidR="000206AE" w:rsidRPr="00B41807" w14:paraId="23FF68A4" w14:textId="77777777" w:rsidTr="000206AE">
        <w:trPr>
          <w:cantSplit/>
        </w:trPr>
        <w:tc>
          <w:tcPr>
            <w:tcW w:w="2227" w:type="dxa"/>
            <w:shd w:val="clear" w:color="auto" w:fill="E36C0A" w:themeFill="accent6" w:themeFillShade="BF"/>
            <w:vAlign w:val="center"/>
          </w:tcPr>
          <w:p w14:paraId="65B460A2" w14:textId="77777777" w:rsidR="000206AE" w:rsidRPr="00B41807" w:rsidRDefault="000206AE" w:rsidP="00315059">
            <w:pPr>
              <w:pStyle w:val="NoSpacing"/>
              <w:jc w:val="center"/>
              <w:rPr>
                <w:rFonts w:cstheme="minorHAnsi"/>
                <w:b/>
                <w:color w:val="FFFFFF" w:themeColor="background1"/>
                <w:sz w:val="28"/>
              </w:rPr>
            </w:pPr>
            <w:r>
              <w:rPr>
                <w:rFonts w:cstheme="minorHAnsi"/>
                <w:b/>
                <w:color w:val="FFFFFF" w:themeColor="background1"/>
                <w:sz w:val="28"/>
              </w:rPr>
              <w:t>Term</w:t>
            </w:r>
          </w:p>
        </w:tc>
        <w:tc>
          <w:tcPr>
            <w:tcW w:w="3870" w:type="dxa"/>
            <w:shd w:val="clear" w:color="auto" w:fill="E36C0A" w:themeFill="accent6" w:themeFillShade="BF"/>
            <w:vAlign w:val="center"/>
          </w:tcPr>
          <w:p w14:paraId="7EECD4B2" w14:textId="77777777" w:rsidR="000206AE" w:rsidRPr="00B41807" w:rsidRDefault="000206AE" w:rsidP="00315059">
            <w:pPr>
              <w:pStyle w:val="NoSpacing"/>
              <w:jc w:val="center"/>
              <w:rPr>
                <w:rFonts w:cstheme="minorHAnsi"/>
                <w:b/>
                <w:color w:val="FFFFFF" w:themeColor="background1"/>
                <w:sz w:val="28"/>
              </w:rPr>
            </w:pPr>
            <w:r>
              <w:rPr>
                <w:rFonts w:cstheme="minorHAnsi"/>
                <w:b/>
                <w:color w:val="FFFFFF" w:themeColor="background1"/>
                <w:sz w:val="28"/>
              </w:rPr>
              <w:t>Description</w:t>
            </w:r>
          </w:p>
        </w:tc>
        <w:tc>
          <w:tcPr>
            <w:tcW w:w="2970" w:type="dxa"/>
            <w:shd w:val="clear" w:color="auto" w:fill="E36C0A" w:themeFill="accent6" w:themeFillShade="BF"/>
            <w:vAlign w:val="center"/>
          </w:tcPr>
          <w:p w14:paraId="53EC1C1D" w14:textId="6B82DC6A" w:rsidR="000206AE" w:rsidRPr="00B41807" w:rsidRDefault="000206AE" w:rsidP="00315059">
            <w:pPr>
              <w:pStyle w:val="NoSpacing"/>
              <w:jc w:val="center"/>
              <w:rPr>
                <w:rFonts w:cstheme="minorHAnsi"/>
                <w:b/>
                <w:color w:val="FFFFFF" w:themeColor="background1"/>
                <w:sz w:val="28"/>
              </w:rPr>
            </w:pPr>
            <w:r>
              <w:rPr>
                <w:rFonts w:cstheme="minorHAnsi"/>
                <w:b/>
                <w:color w:val="FFFFFF" w:themeColor="background1"/>
                <w:sz w:val="28"/>
              </w:rPr>
              <w:t>Example</w:t>
            </w:r>
          </w:p>
        </w:tc>
      </w:tr>
      <w:tr w:rsidR="009E4871" w:rsidRPr="00B41807" w14:paraId="4ADC3CB3" w14:textId="77777777" w:rsidTr="003E018D">
        <w:trPr>
          <w:cantSplit/>
          <w:trHeight w:val="64"/>
        </w:trPr>
        <w:tc>
          <w:tcPr>
            <w:tcW w:w="2227" w:type="dxa"/>
            <w:vAlign w:val="center"/>
          </w:tcPr>
          <w:p w14:paraId="185E28D5" w14:textId="683D9EA0" w:rsidR="009E4871" w:rsidRPr="00B41807" w:rsidRDefault="009E4871" w:rsidP="00D422AB">
            <w:pPr>
              <w:pStyle w:val="NoSpacing"/>
              <w:jc w:val="center"/>
              <w:rPr>
                <w:rFonts w:cstheme="minorHAnsi"/>
                <w:b/>
                <w:bCs/>
                <w:lang w:val="pt-PT"/>
              </w:rPr>
            </w:pPr>
            <w:r>
              <w:rPr>
                <w:rFonts w:cstheme="minorHAnsi"/>
                <w:b/>
                <w:bCs/>
                <w:lang w:val="pt-PT"/>
              </w:rPr>
              <w:t>Connected</w:t>
            </w:r>
          </w:p>
        </w:tc>
        <w:tc>
          <w:tcPr>
            <w:tcW w:w="3870" w:type="dxa"/>
            <w:vAlign w:val="center"/>
          </w:tcPr>
          <w:p w14:paraId="6F513144" w14:textId="1209C546" w:rsidR="009E4871" w:rsidRPr="00B41807" w:rsidRDefault="00C17377" w:rsidP="00315059">
            <w:pPr>
              <w:pStyle w:val="NoSpacing"/>
              <w:rPr>
                <w:rFonts w:cstheme="minorHAnsi"/>
                <w:bCs/>
              </w:rPr>
            </w:pPr>
            <w:r>
              <w:rPr>
                <w:rFonts w:cstheme="minorHAnsi"/>
                <w:bCs/>
              </w:rPr>
              <w:t>I</w:t>
            </w:r>
            <w:r w:rsidR="009E4871" w:rsidRPr="00FE3BE7">
              <w:rPr>
                <w:rFonts w:cstheme="minorHAnsi"/>
                <w:bCs/>
              </w:rPr>
              <w:t xml:space="preserve">f there is a path from vertex v to vertex w, then there is also a path from w to v. The two vertices, v and w, are said to be </w:t>
            </w:r>
            <w:r w:rsidR="009E4871" w:rsidRPr="00FE3BE7">
              <w:rPr>
                <w:rFonts w:cstheme="minorHAnsi"/>
                <w:bCs/>
                <w:u w:val="single"/>
              </w:rPr>
              <w:t>connected</w:t>
            </w:r>
            <w:r w:rsidR="009E4871" w:rsidRPr="00FE3BE7">
              <w:rPr>
                <w:rFonts w:cstheme="minorHAnsi"/>
                <w:bCs/>
              </w:rPr>
              <w:t>.</w:t>
            </w:r>
          </w:p>
        </w:tc>
        <w:tc>
          <w:tcPr>
            <w:tcW w:w="2970" w:type="dxa"/>
            <w:vMerge w:val="restart"/>
            <w:vAlign w:val="center"/>
          </w:tcPr>
          <w:p w14:paraId="18DBFF42" w14:textId="0D735B9E" w:rsidR="009E4871" w:rsidRPr="00B41807" w:rsidRDefault="009E4871" w:rsidP="00315059">
            <w:pPr>
              <w:pStyle w:val="NoSpacing"/>
              <w:rPr>
                <w:rFonts w:cstheme="minorHAnsi"/>
                <w:bCs/>
              </w:rPr>
            </w:pPr>
            <w:r w:rsidRPr="009E4871">
              <w:rPr>
                <w:rFonts w:cstheme="minorHAnsi"/>
                <w:bCs/>
                <w:noProof/>
              </w:rPr>
              <w:drawing>
                <wp:inline distT="0" distB="0" distL="0" distR="0" wp14:anchorId="1D8E7545" wp14:editId="7D35ACBB">
                  <wp:extent cx="1748790" cy="108902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48790" cy="1089025"/>
                          </a:xfrm>
                          <a:prstGeom prst="rect">
                            <a:avLst/>
                          </a:prstGeom>
                        </pic:spPr>
                      </pic:pic>
                    </a:graphicData>
                  </a:graphic>
                </wp:inline>
              </w:drawing>
            </w:r>
          </w:p>
        </w:tc>
      </w:tr>
      <w:tr w:rsidR="009E4871" w:rsidRPr="00B41807" w14:paraId="0900D059" w14:textId="77777777" w:rsidTr="003E018D">
        <w:trPr>
          <w:cantSplit/>
        </w:trPr>
        <w:tc>
          <w:tcPr>
            <w:tcW w:w="2227" w:type="dxa"/>
            <w:vAlign w:val="center"/>
          </w:tcPr>
          <w:p w14:paraId="7E1181EE" w14:textId="0C420216" w:rsidR="009E4871" w:rsidRPr="00B41807" w:rsidRDefault="009E4871" w:rsidP="00D422AB">
            <w:pPr>
              <w:pStyle w:val="NoSpacing"/>
              <w:jc w:val="center"/>
              <w:rPr>
                <w:rFonts w:cstheme="minorHAnsi"/>
                <w:b/>
                <w:bCs/>
                <w:lang w:val="pt-PT"/>
              </w:rPr>
            </w:pPr>
            <w:r>
              <w:rPr>
                <w:rFonts w:cstheme="minorHAnsi"/>
                <w:b/>
                <w:bCs/>
                <w:lang w:val="pt-PT"/>
              </w:rPr>
              <w:t>Disconnected</w:t>
            </w:r>
          </w:p>
        </w:tc>
        <w:tc>
          <w:tcPr>
            <w:tcW w:w="3870" w:type="dxa"/>
            <w:vAlign w:val="center"/>
          </w:tcPr>
          <w:p w14:paraId="00B27EAD" w14:textId="53F90A44" w:rsidR="009E4871" w:rsidRPr="00B41807" w:rsidRDefault="009E4871" w:rsidP="00315059">
            <w:pPr>
              <w:pStyle w:val="NoSpacing"/>
              <w:rPr>
                <w:rFonts w:cstheme="minorHAnsi"/>
                <w:bCs/>
                <w:noProof/>
                <w:lang w:val="fr-FR"/>
              </w:rPr>
            </w:pPr>
            <w:r w:rsidRPr="00FE3BE7">
              <w:rPr>
                <w:rFonts w:cstheme="minorHAnsi"/>
                <w:bCs/>
                <w:noProof/>
                <w:lang w:val="fr-FR"/>
              </w:rPr>
              <w:t xml:space="preserve">A graph is said to be connected if every pair of vertices in the graph is connected, and is </w:t>
            </w:r>
            <w:r w:rsidRPr="00FE3BE7">
              <w:rPr>
                <w:rFonts w:cstheme="minorHAnsi"/>
                <w:bCs/>
                <w:noProof/>
                <w:u w:val="single"/>
                <w:lang w:val="fr-FR"/>
              </w:rPr>
              <w:t>disconnected</w:t>
            </w:r>
            <w:r w:rsidRPr="00FE3BE7">
              <w:rPr>
                <w:rFonts w:cstheme="minorHAnsi"/>
                <w:bCs/>
                <w:noProof/>
                <w:lang w:val="fr-FR"/>
              </w:rPr>
              <w:t xml:space="preserve"> otherwise</w:t>
            </w:r>
            <w:r>
              <w:rPr>
                <w:rFonts w:cstheme="minorHAnsi"/>
                <w:bCs/>
                <w:noProof/>
                <w:lang w:val="fr-FR"/>
              </w:rPr>
              <w:t>.</w:t>
            </w:r>
          </w:p>
        </w:tc>
        <w:tc>
          <w:tcPr>
            <w:tcW w:w="2970" w:type="dxa"/>
            <w:vMerge/>
            <w:vAlign w:val="center"/>
          </w:tcPr>
          <w:p w14:paraId="5AB26606" w14:textId="77777777" w:rsidR="009E4871" w:rsidRPr="00B41807" w:rsidRDefault="009E4871" w:rsidP="00315059">
            <w:pPr>
              <w:pStyle w:val="NoSpacing"/>
              <w:rPr>
                <w:rFonts w:cstheme="minorHAnsi"/>
                <w:bCs/>
                <w:noProof/>
                <w:lang w:val="fr-FR"/>
              </w:rPr>
            </w:pPr>
          </w:p>
        </w:tc>
      </w:tr>
      <w:tr w:rsidR="00666361" w:rsidRPr="00B41807" w14:paraId="4E19671D" w14:textId="77777777" w:rsidTr="003E018D">
        <w:trPr>
          <w:cantSplit/>
        </w:trPr>
        <w:tc>
          <w:tcPr>
            <w:tcW w:w="2227" w:type="dxa"/>
            <w:vAlign w:val="center"/>
          </w:tcPr>
          <w:p w14:paraId="7F458EF1" w14:textId="1FE6AC1C" w:rsidR="00666361" w:rsidRPr="00B41807" w:rsidRDefault="005877FB" w:rsidP="00D422AB">
            <w:pPr>
              <w:pStyle w:val="NoSpacing"/>
              <w:jc w:val="center"/>
              <w:rPr>
                <w:rFonts w:cstheme="minorHAnsi"/>
                <w:b/>
                <w:bCs/>
                <w:lang w:val="pt-PT"/>
              </w:rPr>
            </w:pPr>
            <w:r>
              <w:rPr>
                <w:rFonts w:cstheme="minorHAnsi"/>
                <w:b/>
                <w:bCs/>
                <w:lang w:val="pt-PT"/>
              </w:rPr>
              <w:t>Connected Component</w:t>
            </w:r>
          </w:p>
        </w:tc>
        <w:tc>
          <w:tcPr>
            <w:tcW w:w="3870" w:type="dxa"/>
            <w:vAlign w:val="center"/>
          </w:tcPr>
          <w:p w14:paraId="2A899EA0" w14:textId="14BB7A2D" w:rsidR="00666361" w:rsidRPr="00B41807" w:rsidRDefault="00FE3BE7" w:rsidP="00315059">
            <w:pPr>
              <w:pStyle w:val="NoSpacing"/>
              <w:rPr>
                <w:rFonts w:eastAsia="Arial Unicode MS" w:cstheme="minorHAnsi"/>
                <w:bCs/>
              </w:rPr>
            </w:pPr>
            <w:r>
              <w:rPr>
                <w:rFonts w:eastAsia="Arial Unicode MS" w:cstheme="minorHAnsi"/>
                <w:bCs/>
              </w:rPr>
              <w:t>A</w:t>
            </w:r>
            <w:r w:rsidRPr="00FE3BE7">
              <w:rPr>
                <w:rFonts w:eastAsia="Arial Unicode MS" w:cstheme="minorHAnsi"/>
                <w:bCs/>
              </w:rPr>
              <w:t xml:space="preserve"> maximal set of vertices that is connected</w:t>
            </w:r>
            <w:r>
              <w:rPr>
                <w:rFonts w:eastAsia="Arial Unicode MS" w:cstheme="minorHAnsi"/>
                <w:bCs/>
              </w:rPr>
              <w:t>.</w:t>
            </w:r>
          </w:p>
        </w:tc>
        <w:tc>
          <w:tcPr>
            <w:tcW w:w="2970" w:type="dxa"/>
            <w:vAlign w:val="center"/>
          </w:tcPr>
          <w:p w14:paraId="7C972954" w14:textId="735A005A" w:rsidR="00666361" w:rsidRPr="00B41807" w:rsidRDefault="00E733B1" w:rsidP="00315059">
            <w:pPr>
              <w:pStyle w:val="NoSpacing"/>
              <w:rPr>
                <w:rFonts w:eastAsia="Arial Unicode MS" w:cstheme="minorHAnsi"/>
                <w:bCs/>
              </w:rPr>
            </w:pPr>
            <w:r>
              <w:rPr>
                <w:rFonts w:eastAsia="Arial Unicode MS" w:cstheme="minorHAnsi"/>
                <w:bCs/>
              </w:rPr>
              <w:t>See graph above for examples.</w:t>
            </w:r>
          </w:p>
        </w:tc>
      </w:tr>
      <w:tr w:rsidR="00666361" w:rsidRPr="00B41807" w14:paraId="1821FD72" w14:textId="77777777" w:rsidTr="003E018D">
        <w:trPr>
          <w:cantSplit/>
        </w:trPr>
        <w:tc>
          <w:tcPr>
            <w:tcW w:w="2227" w:type="dxa"/>
            <w:vAlign w:val="center"/>
          </w:tcPr>
          <w:p w14:paraId="3F959715" w14:textId="781DE189" w:rsidR="00666361" w:rsidRPr="00B41807" w:rsidRDefault="005877FB" w:rsidP="00D422AB">
            <w:pPr>
              <w:pStyle w:val="NoSpacing"/>
              <w:jc w:val="center"/>
              <w:rPr>
                <w:rFonts w:cstheme="minorHAnsi"/>
                <w:b/>
                <w:bCs/>
                <w:lang w:val="pt-PT"/>
              </w:rPr>
            </w:pPr>
            <w:r>
              <w:rPr>
                <w:rFonts w:cstheme="minorHAnsi"/>
                <w:b/>
                <w:bCs/>
                <w:lang w:val="pt-PT"/>
              </w:rPr>
              <w:t>Isolated Vertex</w:t>
            </w:r>
          </w:p>
        </w:tc>
        <w:tc>
          <w:tcPr>
            <w:tcW w:w="3870" w:type="dxa"/>
            <w:vAlign w:val="center"/>
          </w:tcPr>
          <w:p w14:paraId="68D1C868" w14:textId="630069D6" w:rsidR="00666361" w:rsidRPr="00146B52" w:rsidRDefault="00FE3BE7" w:rsidP="00FE3BE7">
            <w:pPr>
              <w:pStyle w:val="NoSpacing"/>
              <w:spacing w:after="20"/>
              <w:rPr>
                <w:rFonts w:cstheme="minorHAnsi"/>
                <w:bCs/>
              </w:rPr>
            </w:pPr>
            <w:r w:rsidRPr="00FE3BE7">
              <w:rPr>
                <w:rFonts w:cstheme="minorHAnsi"/>
                <w:bCs/>
              </w:rPr>
              <w:t xml:space="preserve">A vertex that is not connected with any other vertex is called an </w:t>
            </w:r>
            <w:r w:rsidRPr="00FE3BE7">
              <w:rPr>
                <w:rFonts w:cstheme="minorHAnsi"/>
                <w:bCs/>
                <w:u w:val="single"/>
              </w:rPr>
              <w:t>isolated vertex</w:t>
            </w:r>
            <w:r w:rsidRPr="00FE3BE7">
              <w:rPr>
                <w:rFonts w:cstheme="minorHAnsi"/>
                <w:bCs/>
              </w:rPr>
              <w:t xml:space="preserve"> and is therefore a connected component with only one vertex.</w:t>
            </w:r>
          </w:p>
        </w:tc>
        <w:tc>
          <w:tcPr>
            <w:tcW w:w="2970" w:type="dxa"/>
            <w:vAlign w:val="center"/>
          </w:tcPr>
          <w:p w14:paraId="53023E6F" w14:textId="46C8EBA5" w:rsidR="00666361" w:rsidRPr="00146B52" w:rsidRDefault="009E4871" w:rsidP="00315059">
            <w:pPr>
              <w:pStyle w:val="NoSpacing"/>
              <w:spacing w:after="20"/>
              <w:jc w:val="center"/>
              <w:rPr>
                <w:rFonts w:cstheme="minorHAnsi"/>
                <w:bCs/>
              </w:rPr>
            </w:pPr>
            <w:r>
              <w:rPr>
                <w:rFonts w:ascii="Calibri" w:eastAsia="SimSun" w:hAnsi="Calibri" w:cs="Calibri"/>
              </w:rPr>
              <w:t>●</w:t>
            </w:r>
          </w:p>
        </w:tc>
      </w:tr>
      <w:tr w:rsidR="00666361" w:rsidRPr="00B41807" w14:paraId="2BA7B87C" w14:textId="77777777" w:rsidTr="003E018D">
        <w:trPr>
          <w:cantSplit/>
        </w:trPr>
        <w:tc>
          <w:tcPr>
            <w:tcW w:w="2227" w:type="dxa"/>
            <w:vAlign w:val="center"/>
          </w:tcPr>
          <w:p w14:paraId="6B04BF13" w14:textId="2CDE5082" w:rsidR="00666361" w:rsidRPr="00B41807" w:rsidRDefault="005877FB" w:rsidP="00D422AB">
            <w:pPr>
              <w:pStyle w:val="NoSpacing"/>
              <w:jc w:val="center"/>
              <w:rPr>
                <w:rFonts w:cstheme="minorHAnsi"/>
                <w:b/>
                <w:bCs/>
                <w:lang w:val="pt-PT"/>
              </w:rPr>
            </w:pPr>
            <w:r>
              <w:rPr>
                <w:rFonts w:cstheme="minorHAnsi"/>
                <w:b/>
                <w:bCs/>
                <w:lang w:val="pt-PT"/>
              </w:rPr>
              <w:t>k-Vertex-Connected</w:t>
            </w:r>
          </w:p>
        </w:tc>
        <w:tc>
          <w:tcPr>
            <w:tcW w:w="3870" w:type="dxa"/>
            <w:vAlign w:val="center"/>
          </w:tcPr>
          <w:p w14:paraId="302332BD" w14:textId="565A0E1A" w:rsidR="00666361" w:rsidRPr="00146B52" w:rsidRDefault="00FE3BE7" w:rsidP="00FE3BE7">
            <w:pPr>
              <w:pStyle w:val="NoSpacing"/>
              <w:spacing w:after="20"/>
              <w:rPr>
                <w:rFonts w:cstheme="minorHAnsi"/>
                <w:bCs/>
              </w:rPr>
            </w:pPr>
            <w:r>
              <w:rPr>
                <w:rFonts w:cstheme="minorHAnsi"/>
                <w:bCs/>
              </w:rPr>
              <w:t>T</w:t>
            </w:r>
            <w:r w:rsidRPr="00FE3BE7">
              <w:rPr>
                <w:rFonts w:cstheme="minorHAnsi"/>
                <w:bCs/>
              </w:rPr>
              <w:t xml:space="preserve">he graph contains at least k + 1 </w:t>
            </w:r>
            <w:r w:rsidRPr="002E2D6E">
              <w:rPr>
                <w:rFonts w:cstheme="minorHAnsi"/>
                <w:bCs/>
                <w:u w:val="single"/>
              </w:rPr>
              <w:t>vertices</w:t>
            </w:r>
            <w:r w:rsidRPr="00FE3BE7">
              <w:rPr>
                <w:rFonts w:cstheme="minorHAnsi"/>
                <w:bCs/>
              </w:rPr>
              <w:t xml:space="preserve"> and remains connected after any k - 1 vertices are </w:t>
            </w:r>
            <w:r w:rsidRPr="00582838">
              <w:rPr>
                <w:rFonts w:cstheme="minorHAnsi"/>
                <w:b/>
              </w:rPr>
              <w:t>removed</w:t>
            </w:r>
            <w:r w:rsidRPr="00FE3BE7">
              <w:rPr>
                <w:rFonts w:cstheme="minorHAnsi"/>
                <w:bCs/>
              </w:rPr>
              <w:t xml:space="preserve"> from the graph.</w:t>
            </w:r>
            <w:r>
              <w:rPr>
                <w:rFonts w:cstheme="minorHAnsi"/>
                <w:bCs/>
              </w:rPr>
              <w:t xml:space="preserve">  (mesh network)</w:t>
            </w:r>
          </w:p>
        </w:tc>
        <w:tc>
          <w:tcPr>
            <w:tcW w:w="2970" w:type="dxa"/>
            <w:vAlign w:val="center"/>
          </w:tcPr>
          <w:p w14:paraId="4BEDDDA5" w14:textId="15F26189" w:rsidR="00666361" w:rsidRDefault="00EE4481" w:rsidP="00315059">
            <w:pPr>
              <w:pStyle w:val="NoSpacing"/>
              <w:spacing w:after="20"/>
              <w:jc w:val="center"/>
              <w:rPr>
                <w:rFonts w:cstheme="minorHAnsi"/>
                <w:bCs/>
              </w:rPr>
            </w:pPr>
            <w:r>
              <w:rPr>
                <w:rFonts w:cstheme="minorHAnsi"/>
                <w:bCs/>
              </w:rPr>
              <w:t>2-vertex-connected</w:t>
            </w:r>
            <w:r w:rsidR="00B67BC6">
              <w:rPr>
                <w:rFonts w:cstheme="minorHAnsi"/>
                <w:bCs/>
              </w:rPr>
              <w:t>:</w:t>
            </w:r>
          </w:p>
          <w:p w14:paraId="18E7E47B" w14:textId="77777777" w:rsidR="003E018D" w:rsidRDefault="003E018D" w:rsidP="00315059">
            <w:pPr>
              <w:pStyle w:val="NoSpacing"/>
              <w:spacing w:after="20"/>
              <w:jc w:val="center"/>
              <w:rPr>
                <w:rFonts w:cstheme="minorHAnsi"/>
                <w:bCs/>
              </w:rPr>
            </w:pPr>
          </w:p>
          <w:p w14:paraId="515E59CC" w14:textId="15BBA040" w:rsidR="003E018D" w:rsidRPr="00146B52" w:rsidRDefault="003E018D" w:rsidP="00315059">
            <w:pPr>
              <w:pStyle w:val="NoSpacing"/>
              <w:spacing w:after="20"/>
              <w:jc w:val="center"/>
              <w:rPr>
                <w:rFonts w:cstheme="minorHAnsi"/>
                <w:bCs/>
              </w:rPr>
            </w:pPr>
            <w:r w:rsidRPr="003E018D">
              <w:rPr>
                <w:rFonts w:cstheme="minorHAnsi"/>
                <w:bCs/>
                <w:noProof/>
              </w:rPr>
              <w:drawing>
                <wp:inline distT="0" distB="0" distL="0" distR="0" wp14:anchorId="59FF6614" wp14:editId="1DF04163">
                  <wp:extent cx="1689094" cy="1221105"/>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93398" cy="1224216"/>
                          </a:xfrm>
                          <a:prstGeom prst="rect">
                            <a:avLst/>
                          </a:prstGeom>
                        </pic:spPr>
                      </pic:pic>
                    </a:graphicData>
                  </a:graphic>
                </wp:inline>
              </w:drawing>
            </w:r>
          </w:p>
        </w:tc>
      </w:tr>
      <w:tr w:rsidR="00666361" w:rsidRPr="00B41807" w14:paraId="35CB8977" w14:textId="77777777" w:rsidTr="003E018D">
        <w:trPr>
          <w:cantSplit/>
        </w:trPr>
        <w:tc>
          <w:tcPr>
            <w:tcW w:w="2227" w:type="dxa"/>
            <w:vAlign w:val="center"/>
          </w:tcPr>
          <w:p w14:paraId="5C5D2A90" w14:textId="122FC51B" w:rsidR="00666361" w:rsidRPr="00B41807" w:rsidRDefault="005877FB" w:rsidP="00D422AB">
            <w:pPr>
              <w:pStyle w:val="NoSpacing"/>
              <w:jc w:val="center"/>
              <w:rPr>
                <w:rFonts w:cstheme="minorHAnsi"/>
                <w:b/>
                <w:bCs/>
                <w:lang w:val="pt-PT"/>
              </w:rPr>
            </w:pPr>
            <w:r>
              <w:rPr>
                <w:rFonts w:cstheme="minorHAnsi"/>
                <w:b/>
                <w:bCs/>
                <w:lang w:val="pt-PT"/>
              </w:rPr>
              <w:t>Vertex Connectivity</w:t>
            </w:r>
          </w:p>
        </w:tc>
        <w:tc>
          <w:tcPr>
            <w:tcW w:w="3870" w:type="dxa"/>
            <w:vAlign w:val="center"/>
          </w:tcPr>
          <w:p w14:paraId="7D36B505" w14:textId="643BF105" w:rsidR="00666361" w:rsidRPr="00146B52" w:rsidRDefault="009355BC" w:rsidP="00FE3BE7">
            <w:pPr>
              <w:pStyle w:val="NoSpacing"/>
              <w:spacing w:after="20"/>
              <w:rPr>
                <w:rFonts w:cstheme="minorHAnsi"/>
                <w:bCs/>
              </w:rPr>
            </w:pPr>
            <w:r>
              <w:rPr>
                <w:rFonts w:cstheme="minorHAnsi"/>
                <w:bCs/>
              </w:rPr>
              <w:t>T</w:t>
            </w:r>
            <w:r w:rsidRPr="009355BC">
              <w:rPr>
                <w:rFonts w:cstheme="minorHAnsi"/>
                <w:bCs/>
              </w:rPr>
              <w:t>he largest k such that the graph is k-vertex-connected.</w:t>
            </w:r>
          </w:p>
        </w:tc>
        <w:tc>
          <w:tcPr>
            <w:tcW w:w="2970" w:type="dxa"/>
            <w:vAlign w:val="center"/>
          </w:tcPr>
          <w:p w14:paraId="1F73906F" w14:textId="77777777" w:rsidR="00666361" w:rsidRDefault="009355BC" w:rsidP="00315059">
            <w:pPr>
              <w:pStyle w:val="NoSpacing"/>
              <w:spacing w:after="20"/>
              <w:jc w:val="center"/>
              <w:rPr>
                <w:rFonts w:cstheme="minorHAnsi"/>
                <w:bCs/>
              </w:rPr>
            </w:pPr>
            <w:r w:rsidRPr="009355BC">
              <w:rPr>
                <w:rFonts w:cstheme="minorHAnsi"/>
                <w:bCs/>
              </w:rPr>
              <w:t>κ(G)</w:t>
            </w:r>
          </w:p>
          <w:p w14:paraId="36CB716F" w14:textId="2A6256C9" w:rsidR="004570C3" w:rsidRPr="00146B52" w:rsidRDefault="004570C3" w:rsidP="00315059">
            <w:pPr>
              <w:pStyle w:val="NoSpacing"/>
              <w:spacing w:after="20"/>
              <w:jc w:val="center"/>
              <w:rPr>
                <w:rFonts w:cstheme="minorHAnsi"/>
                <w:bCs/>
              </w:rPr>
            </w:pPr>
            <m:oMathPara>
              <m:oMath>
                <m:r>
                  <w:rPr>
                    <w:rFonts w:ascii="Cambria Math" w:hAnsi="Cambria Math" w:cstheme="minorHAnsi"/>
                  </w:rPr>
                  <m:t>κ(</m:t>
                </m:r>
                <m:sSub>
                  <m:sSubPr>
                    <m:ctrlPr>
                      <w:rPr>
                        <w:rFonts w:ascii="Cambria Math" w:hAnsi="Cambria Math" w:cstheme="minorHAnsi"/>
                        <w:bCs/>
                        <w:i/>
                      </w:rPr>
                    </m:ctrlPr>
                  </m:sSubPr>
                  <m:e>
                    <m:r>
                      <w:rPr>
                        <w:rFonts w:ascii="Cambria Math" w:hAnsi="Cambria Math" w:cstheme="minorHAnsi"/>
                      </w:rPr>
                      <m:t>K</m:t>
                    </m:r>
                  </m:e>
                  <m:sub>
                    <m:r>
                      <w:rPr>
                        <w:rFonts w:ascii="Cambria Math" w:hAnsi="Cambria Math" w:cstheme="minorHAnsi"/>
                      </w:rPr>
                      <m:t>n</m:t>
                    </m:r>
                  </m:sub>
                </m:sSub>
                <m:r>
                  <w:rPr>
                    <w:rFonts w:ascii="Cambria Math" w:hAnsi="Cambria Math" w:cstheme="minorHAnsi"/>
                  </w:rPr>
                  <m:t>)=n-1</m:t>
                </m:r>
              </m:oMath>
            </m:oMathPara>
          </w:p>
        </w:tc>
      </w:tr>
      <w:tr w:rsidR="005877FB" w:rsidRPr="00B41807" w14:paraId="34728D77" w14:textId="77777777" w:rsidTr="003E018D">
        <w:trPr>
          <w:cantSplit/>
        </w:trPr>
        <w:tc>
          <w:tcPr>
            <w:tcW w:w="2227" w:type="dxa"/>
            <w:vAlign w:val="center"/>
          </w:tcPr>
          <w:p w14:paraId="5C656169" w14:textId="289071DF" w:rsidR="005877FB" w:rsidRPr="00B41807" w:rsidRDefault="005877FB" w:rsidP="00D422AB">
            <w:pPr>
              <w:pStyle w:val="NoSpacing"/>
              <w:jc w:val="center"/>
              <w:rPr>
                <w:rFonts w:cstheme="minorHAnsi"/>
                <w:b/>
                <w:bCs/>
                <w:lang w:val="pt-PT"/>
              </w:rPr>
            </w:pPr>
            <w:r>
              <w:rPr>
                <w:rFonts w:cstheme="minorHAnsi"/>
                <w:b/>
                <w:bCs/>
                <w:lang w:val="pt-PT"/>
              </w:rPr>
              <w:t>k-Edge-Connected</w:t>
            </w:r>
          </w:p>
        </w:tc>
        <w:tc>
          <w:tcPr>
            <w:tcW w:w="3870" w:type="dxa"/>
            <w:vAlign w:val="center"/>
          </w:tcPr>
          <w:p w14:paraId="3856E86A" w14:textId="727566D6" w:rsidR="005877FB" w:rsidRPr="00146B52" w:rsidRDefault="005E50F0" w:rsidP="00FE3BE7">
            <w:pPr>
              <w:pStyle w:val="NoSpacing"/>
              <w:spacing w:after="20"/>
              <w:rPr>
                <w:rFonts w:cstheme="minorHAnsi"/>
                <w:bCs/>
              </w:rPr>
            </w:pPr>
            <w:r>
              <w:rPr>
                <w:rFonts w:cstheme="minorHAnsi"/>
                <w:bCs/>
              </w:rPr>
              <w:t xml:space="preserve">The graph </w:t>
            </w:r>
            <w:r w:rsidRPr="005E50F0">
              <w:rPr>
                <w:rFonts w:cstheme="minorHAnsi"/>
                <w:bCs/>
              </w:rPr>
              <w:t xml:space="preserve">remains connected after any k - 1 </w:t>
            </w:r>
            <w:r w:rsidRPr="002E2D6E">
              <w:rPr>
                <w:rFonts w:cstheme="minorHAnsi"/>
                <w:bCs/>
                <w:u w:val="single"/>
              </w:rPr>
              <w:t>edges</w:t>
            </w:r>
            <w:r w:rsidRPr="005E50F0">
              <w:rPr>
                <w:rFonts w:cstheme="minorHAnsi"/>
                <w:bCs/>
              </w:rPr>
              <w:t xml:space="preserve"> are removed from the graph.</w:t>
            </w:r>
          </w:p>
        </w:tc>
        <w:tc>
          <w:tcPr>
            <w:tcW w:w="2970" w:type="dxa"/>
            <w:vAlign w:val="center"/>
          </w:tcPr>
          <w:p w14:paraId="5022268E" w14:textId="77777777" w:rsidR="005877FB" w:rsidRDefault="00B67BC6" w:rsidP="005877FB">
            <w:pPr>
              <w:pStyle w:val="NoSpacing"/>
              <w:spacing w:after="20"/>
              <w:jc w:val="center"/>
              <w:rPr>
                <w:rFonts w:cstheme="minorHAnsi"/>
                <w:bCs/>
              </w:rPr>
            </w:pPr>
            <w:r>
              <w:rPr>
                <w:rFonts w:cstheme="minorHAnsi"/>
                <w:bCs/>
              </w:rPr>
              <w:t>3-edge-conncted:</w:t>
            </w:r>
          </w:p>
          <w:p w14:paraId="791EFA3A" w14:textId="733B5DF1" w:rsidR="00B67BC6" w:rsidRPr="00146B52" w:rsidRDefault="00B67BC6" w:rsidP="005877FB">
            <w:pPr>
              <w:pStyle w:val="NoSpacing"/>
              <w:spacing w:after="20"/>
              <w:jc w:val="center"/>
              <w:rPr>
                <w:rFonts w:cstheme="minorHAnsi"/>
                <w:bCs/>
              </w:rPr>
            </w:pPr>
            <w:r w:rsidRPr="00B67BC6">
              <w:rPr>
                <w:rFonts w:cstheme="minorHAnsi"/>
                <w:bCs/>
                <w:noProof/>
              </w:rPr>
              <w:drawing>
                <wp:inline distT="0" distB="0" distL="0" distR="0" wp14:anchorId="478FED6C" wp14:editId="77942046">
                  <wp:extent cx="1748790" cy="1322705"/>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48790" cy="1322705"/>
                          </a:xfrm>
                          <a:prstGeom prst="rect">
                            <a:avLst/>
                          </a:prstGeom>
                        </pic:spPr>
                      </pic:pic>
                    </a:graphicData>
                  </a:graphic>
                </wp:inline>
              </w:drawing>
            </w:r>
          </w:p>
        </w:tc>
      </w:tr>
      <w:tr w:rsidR="005877FB" w:rsidRPr="00B41807" w14:paraId="29215F4F" w14:textId="77777777" w:rsidTr="003E018D">
        <w:trPr>
          <w:cantSplit/>
        </w:trPr>
        <w:tc>
          <w:tcPr>
            <w:tcW w:w="2227" w:type="dxa"/>
            <w:vAlign w:val="center"/>
          </w:tcPr>
          <w:p w14:paraId="29A9D497" w14:textId="20BC1CBA" w:rsidR="005877FB" w:rsidRPr="00B41807" w:rsidRDefault="005877FB" w:rsidP="00D422AB">
            <w:pPr>
              <w:pStyle w:val="NoSpacing"/>
              <w:jc w:val="center"/>
              <w:rPr>
                <w:rFonts w:cstheme="minorHAnsi"/>
                <w:b/>
                <w:bCs/>
                <w:lang w:val="pt-PT"/>
              </w:rPr>
            </w:pPr>
            <w:r>
              <w:rPr>
                <w:rFonts w:cstheme="minorHAnsi"/>
                <w:b/>
                <w:bCs/>
                <w:lang w:val="pt-PT"/>
              </w:rPr>
              <w:t>Edge Connectivity</w:t>
            </w:r>
          </w:p>
        </w:tc>
        <w:tc>
          <w:tcPr>
            <w:tcW w:w="3870" w:type="dxa"/>
            <w:vAlign w:val="center"/>
          </w:tcPr>
          <w:p w14:paraId="734D6DD5" w14:textId="5AD886FC" w:rsidR="005877FB" w:rsidRPr="00146B52" w:rsidRDefault="005E50F0" w:rsidP="00FE3BE7">
            <w:pPr>
              <w:pStyle w:val="NoSpacing"/>
              <w:spacing w:after="20"/>
              <w:rPr>
                <w:rFonts w:cstheme="minorHAnsi"/>
                <w:bCs/>
              </w:rPr>
            </w:pPr>
            <w:r>
              <w:rPr>
                <w:rFonts w:cstheme="minorHAnsi"/>
                <w:bCs/>
              </w:rPr>
              <w:t>T</w:t>
            </w:r>
            <w:r w:rsidRPr="005E50F0">
              <w:rPr>
                <w:rFonts w:cstheme="minorHAnsi"/>
                <w:bCs/>
              </w:rPr>
              <w:t>he largest k such that the graph is k-edge-connected.</w:t>
            </w:r>
          </w:p>
        </w:tc>
        <w:tc>
          <w:tcPr>
            <w:tcW w:w="2970" w:type="dxa"/>
            <w:vAlign w:val="center"/>
          </w:tcPr>
          <w:p w14:paraId="1BEEB1EC" w14:textId="77777777" w:rsidR="005877FB" w:rsidRDefault="00F01874" w:rsidP="005877FB">
            <w:pPr>
              <w:pStyle w:val="NoSpacing"/>
              <w:spacing w:after="20"/>
              <w:jc w:val="center"/>
              <w:rPr>
                <w:rFonts w:cstheme="minorHAnsi"/>
                <w:bCs/>
              </w:rPr>
            </w:pPr>
            <w:r w:rsidRPr="00F01874">
              <w:rPr>
                <w:rFonts w:cstheme="minorHAnsi"/>
                <w:bCs/>
              </w:rPr>
              <w:t>λ(G)</w:t>
            </w:r>
          </w:p>
          <w:p w14:paraId="7C7B816E" w14:textId="03A6D1CB" w:rsidR="00D475AC" w:rsidRPr="00146B52" w:rsidRDefault="00D475AC" w:rsidP="005877FB">
            <w:pPr>
              <w:pStyle w:val="NoSpacing"/>
              <w:spacing w:after="20"/>
              <w:jc w:val="center"/>
              <w:rPr>
                <w:rFonts w:cstheme="minorHAnsi"/>
                <w:bCs/>
              </w:rPr>
            </w:pPr>
            <m:oMathPara>
              <m:oMath>
                <m:r>
                  <m:rPr>
                    <m:sty m:val="p"/>
                  </m:rPr>
                  <w:rPr>
                    <w:rFonts w:ascii="Cambria Math" w:hAnsi="Cambria Math" w:cstheme="minorHAnsi"/>
                  </w:rPr>
                  <m:t>λ</m:t>
                </m:r>
                <m:r>
                  <w:rPr>
                    <w:rFonts w:ascii="Cambria Math" w:hAnsi="Cambria Math" w:cstheme="minorHAnsi"/>
                  </w:rPr>
                  <m:t>(</m:t>
                </m:r>
                <m:sSub>
                  <m:sSubPr>
                    <m:ctrlPr>
                      <w:rPr>
                        <w:rFonts w:ascii="Cambria Math" w:hAnsi="Cambria Math" w:cstheme="minorHAnsi"/>
                        <w:bCs/>
                        <w:i/>
                      </w:rPr>
                    </m:ctrlPr>
                  </m:sSubPr>
                  <m:e>
                    <m:r>
                      <w:rPr>
                        <w:rFonts w:ascii="Cambria Math" w:hAnsi="Cambria Math" w:cstheme="minorHAnsi"/>
                      </w:rPr>
                      <m:t>K</m:t>
                    </m:r>
                  </m:e>
                  <m:sub>
                    <m:r>
                      <w:rPr>
                        <w:rFonts w:ascii="Cambria Math" w:hAnsi="Cambria Math" w:cstheme="minorHAnsi"/>
                      </w:rPr>
                      <m:t>n</m:t>
                    </m:r>
                  </m:sub>
                </m:sSub>
                <m:r>
                  <w:rPr>
                    <w:rFonts w:ascii="Cambria Math" w:hAnsi="Cambria Math" w:cstheme="minorHAnsi"/>
                  </w:rPr>
                  <m:t>)=n-1</m:t>
                </m:r>
              </m:oMath>
            </m:oMathPara>
          </w:p>
        </w:tc>
      </w:tr>
      <w:tr w:rsidR="005877FB" w:rsidRPr="00B41807" w14:paraId="6C7F5AD5" w14:textId="77777777" w:rsidTr="003E018D">
        <w:trPr>
          <w:cantSplit/>
        </w:trPr>
        <w:tc>
          <w:tcPr>
            <w:tcW w:w="2227" w:type="dxa"/>
            <w:vAlign w:val="center"/>
          </w:tcPr>
          <w:p w14:paraId="00522767" w14:textId="15112148" w:rsidR="005877FB" w:rsidRPr="00B41807" w:rsidRDefault="00904AFF" w:rsidP="00D422AB">
            <w:pPr>
              <w:pStyle w:val="NoSpacing"/>
              <w:jc w:val="center"/>
              <w:rPr>
                <w:rFonts w:cstheme="minorHAnsi"/>
                <w:b/>
                <w:bCs/>
                <w:lang w:val="pt-PT"/>
              </w:rPr>
            </w:pPr>
            <w:r>
              <w:rPr>
                <w:rFonts w:cstheme="minorHAnsi"/>
                <w:b/>
                <w:bCs/>
                <w:lang w:val="pt-PT"/>
              </w:rPr>
              <w:t xml:space="preserve">Theorem: </w:t>
            </w:r>
            <w:r w:rsidR="00FE3BE7" w:rsidRPr="00FE3BE7">
              <w:rPr>
                <w:rFonts w:cstheme="minorHAnsi"/>
                <w:b/>
                <w:bCs/>
                <w:lang w:val="pt-PT"/>
              </w:rPr>
              <w:t>Upper bound for vertex and edge connectivity</w:t>
            </w:r>
          </w:p>
        </w:tc>
        <w:tc>
          <w:tcPr>
            <w:tcW w:w="3870" w:type="dxa"/>
            <w:vAlign w:val="center"/>
          </w:tcPr>
          <w:p w14:paraId="6ABE5BC1" w14:textId="5210C862" w:rsidR="005877FB" w:rsidRPr="00146B52" w:rsidRDefault="00612AE5" w:rsidP="00612AE5">
            <w:pPr>
              <w:rPr>
                <w:rFonts w:cstheme="minorHAnsi"/>
                <w:bCs/>
              </w:rPr>
            </w:pPr>
            <w:r w:rsidRPr="00612AE5">
              <w:rPr>
                <w:rFonts w:cstheme="minorHAnsi"/>
                <w:bCs/>
              </w:rPr>
              <w:t xml:space="preserve">Let G be an undirected graph. Denote the minimum degree of any vertex in G by </w:t>
            </w:r>
            <w:r w:rsidRPr="00262689">
              <w:rPr>
                <w:rFonts w:cstheme="minorHAnsi"/>
                <w:bCs/>
                <w:i/>
                <w:iCs/>
              </w:rPr>
              <w:t>δ(G)</w:t>
            </w:r>
            <w:r w:rsidRPr="00612AE5">
              <w:rPr>
                <w:rFonts w:cstheme="minorHAnsi"/>
                <w:bCs/>
              </w:rPr>
              <w:t>. Then</w:t>
            </w:r>
            <w:r>
              <w:rPr>
                <w:rFonts w:cstheme="minorHAnsi"/>
                <w:bCs/>
              </w:rPr>
              <w:t xml:space="preserve"> </w:t>
            </w:r>
            <w:r w:rsidRPr="00262689">
              <w:rPr>
                <w:rFonts w:cstheme="minorHAnsi"/>
                <w:bCs/>
                <w:i/>
                <w:iCs/>
              </w:rPr>
              <w:t>κ(G) ≤ δ(G)</w:t>
            </w:r>
            <w:r>
              <w:rPr>
                <w:rFonts w:cstheme="minorHAnsi"/>
                <w:bCs/>
              </w:rPr>
              <w:t xml:space="preserve"> and </w:t>
            </w:r>
            <w:r w:rsidRPr="00262689">
              <w:rPr>
                <w:rFonts w:cstheme="minorHAnsi"/>
                <w:bCs/>
                <w:i/>
                <w:iCs/>
              </w:rPr>
              <w:t>λ(G) ≤ δ(G)</w:t>
            </w:r>
            <w:r>
              <w:rPr>
                <w:rFonts w:cstheme="minorHAnsi"/>
                <w:bCs/>
              </w:rPr>
              <w:t>.</w:t>
            </w:r>
          </w:p>
        </w:tc>
        <w:tc>
          <w:tcPr>
            <w:tcW w:w="2970" w:type="dxa"/>
            <w:vAlign w:val="center"/>
          </w:tcPr>
          <w:p w14:paraId="23D2E3F1" w14:textId="3DC81F26" w:rsidR="005877FB" w:rsidRPr="00146B52" w:rsidRDefault="008A52CD" w:rsidP="008A2594">
            <w:pPr>
              <w:pStyle w:val="NoSpacing"/>
              <w:spacing w:after="20"/>
              <w:rPr>
                <w:rFonts w:cstheme="minorHAnsi"/>
                <w:bCs/>
              </w:rPr>
            </w:pPr>
            <w:r>
              <w:rPr>
                <w:rFonts w:cstheme="minorHAnsi"/>
                <w:bCs/>
              </w:rPr>
              <w:t>T</w:t>
            </w:r>
            <w:r w:rsidR="008A2594" w:rsidRPr="008A2594">
              <w:rPr>
                <w:rFonts w:cstheme="minorHAnsi"/>
                <w:bCs/>
              </w:rPr>
              <w:t>he minimum degree of any vertex is at least an upper bound for both the edge and vertex connectivity of a graph.</w:t>
            </w:r>
          </w:p>
        </w:tc>
      </w:tr>
      <w:tr w:rsidR="005877FB" w:rsidRPr="00B41807" w14:paraId="049560DF" w14:textId="77777777" w:rsidTr="003E018D">
        <w:trPr>
          <w:cantSplit/>
        </w:trPr>
        <w:tc>
          <w:tcPr>
            <w:tcW w:w="2227" w:type="dxa"/>
            <w:vAlign w:val="center"/>
          </w:tcPr>
          <w:p w14:paraId="6CCC85C0" w14:textId="5F717413" w:rsidR="005877FB" w:rsidRPr="00B41807" w:rsidRDefault="00612AE5" w:rsidP="00D422AB">
            <w:pPr>
              <w:pStyle w:val="NoSpacing"/>
              <w:jc w:val="center"/>
              <w:rPr>
                <w:rFonts w:cstheme="minorHAnsi"/>
                <w:b/>
                <w:bCs/>
                <w:lang w:val="pt-PT"/>
              </w:rPr>
            </w:pPr>
            <w:r>
              <w:rPr>
                <w:rFonts w:cstheme="minorHAnsi"/>
                <w:b/>
                <w:bCs/>
                <w:lang w:val="pt-PT"/>
              </w:rPr>
              <w:t>Complete Graph</w:t>
            </w:r>
          </w:p>
        </w:tc>
        <w:tc>
          <w:tcPr>
            <w:tcW w:w="3870" w:type="dxa"/>
            <w:vAlign w:val="center"/>
          </w:tcPr>
          <w:p w14:paraId="7D3417FF" w14:textId="14DB6761" w:rsidR="005877FB" w:rsidRPr="00146B52" w:rsidRDefault="00612AE5" w:rsidP="00FE3BE7">
            <w:pPr>
              <w:pStyle w:val="NoSpacing"/>
              <w:spacing w:after="20"/>
              <w:rPr>
                <w:rFonts w:cstheme="minorHAnsi"/>
                <w:bCs/>
              </w:rPr>
            </w:pPr>
            <w:r>
              <w:rPr>
                <w:rFonts w:cstheme="minorHAnsi"/>
                <w:bCs/>
              </w:rPr>
              <w:t>T</w:t>
            </w:r>
            <w:r w:rsidRPr="00612AE5">
              <w:rPr>
                <w:rFonts w:cstheme="minorHAnsi"/>
                <w:bCs/>
              </w:rPr>
              <w:t>here is no set of vertices whose removal disconnects the graph</w:t>
            </w:r>
            <w:r>
              <w:rPr>
                <w:rFonts w:cstheme="minorHAnsi"/>
                <w:bCs/>
              </w:rPr>
              <w:t>.</w:t>
            </w:r>
          </w:p>
        </w:tc>
        <w:tc>
          <w:tcPr>
            <w:tcW w:w="2970" w:type="dxa"/>
            <w:vAlign w:val="center"/>
          </w:tcPr>
          <w:p w14:paraId="52899E93" w14:textId="2BE27D9B" w:rsidR="005877FB" w:rsidRPr="00146B52" w:rsidRDefault="00D43F9A" w:rsidP="00D43F9A">
            <w:pPr>
              <w:pStyle w:val="NoSpacing"/>
              <w:spacing w:after="20"/>
              <w:rPr>
                <w:rFonts w:cstheme="minorHAnsi"/>
                <w:bCs/>
              </w:rPr>
            </w:pPr>
            <w:r>
              <w:rPr>
                <w:rFonts w:cstheme="minorHAnsi"/>
                <w:bCs/>
              </w:rPr>
              <w:t>Full mesh network.</w:t>
            </w:r>
          </w:p>
        </w:tc>
      </w:tr>
    </w:tbl>
    <w:p w14:paraId="7962006B" w14:textId="77777777" w:rsidR="008B3E34" w:rsidRDefault="008B3E34" w:rsidP="009E4871">
      <w:pPr>
        <w:pStyle w:val="NoSpacing"/>
        <w:rPr>
          <w:rFonts w:cstheme="minorHAnsi"/>
          <w:b/>
          <w:sz w:val="28"/>
        </w:rPr>
      </w:pPr>
    </w:p>
    <w:p w14:paraId="3C9E08AD" w14:textId="0FAF9F24" w:rsidR="009E4871" w:rsidRPr="00B41807" w:rsidRDefault="008B3E34" w:rsidP="007F10E3">
      <w:pPr>
        <w:spacing w:after="0"/>
        <w:rPr>
          <w:rFonts w:cstheme="minorHAnsi"/>
          <w:b/>
          <w:sz w:val="28"/>
        </w:rPr>
      </w:pPr>
      <w:r>
        <w:rPr>
          <w:rFonts w:cstheme="minorHAnsi"/>
          <w:b/>
          <w:sz w:val="28"/>
        </w:rPr>
        <w:br w:type="page"/>
      </w:r>
      <w:r w:rsidR="009E4871">
        <w:rPr>
          <w:rFonts w:cstheme="minorHAnsi"/>
          <w:b/>
          <w:sz w:val="28"/>
        </w:rPr>
        <w:lastRenderedPageBreak/>
        <w:t>Euler Circuits and Trails</w:t>
      </w:r>
    </w:p>
    <w:p w14:paraId="15BFB97B" w14:textId="77777777" w:rsidR="009E4871" w:rsidRPr="00B41807" w:rsidRDefault="009E4871" w:rsidP="009E4871">
      <w:pPr>
        <w:pStyle w:val="NoSpacing"/>
        <w:rPr>
          <w:rFonts w:cstheme="minorHAnsi"/>
          <w:b/>
        </w:rPr>
      </w:pPr>
    </w:p>
    <w:tbl>
      <w:tblPr>
        <w:tblStyle w:val="TableGrid"/>
        <w:tblW w:w="9067" w:type="dxa"/>
        <w:tblInd w:w="108" w:type="dxa"/>
        <w:tblLayout w:type="fixed"/>
        <w:tblLook w:val="04A0" w:firstRow="1" w:lastRow="0" w:firstColumn="1" w:lastColumn="0" w:noHBand="0" w:noVBand="1"/>
      </w:tblPr>
      <w:tblGrid>
        <w:gridCol w:w="2587"/>
        <w:gridCol w:w="4050"/>
        <w:gridCol w:w="2430"/>
      </w:tblGrid>
      <w:tr w:rsidR="000206AE" w:rsidRPr="00B41807" w14:paraId="19624250" w14:textId="77777777" w:rsidTr="000206AE">
        <w:trPr>
          <w:cantSplit/>
        </w:trPr>
        <w:tc>
          <w:tcPr>
            <w:tcW w:w="2587" w:type="dxa"/>
            <w:shd w:val="clear" w:color="auto" w:fill="E36C0A" w:themeFill="accent6" w:themeFillShade="BF"/>
            <w:vAlign w:val="center"/>
          </w:tcPr>
          <w:p w14:paraId="773B54FC" w14:textId="77777777" w:rsidR="000206AE" w:rsidRPr="00B41807" w:rsidRDefault="000206AE" w:rsidP="00315059">
            <w:pPr>
              <w:pStyle w:val="NoSpacing"/>
              <w:jc w:val="center"/>
              <w:rPr>
                <w:rFonts w:cstheme="minorHAnsi"/>
                <w:b/>
                <w:color w:val="FFFFFF" w:themeColor="background1"/>
                <w:sz w:val="28"/>
              </w:rPr>
            </w:pPr>
            <w:r>
              <w:rPr>
                <w:rFonts w:cstheme="minorHAnsi"/>
                <w:b/>
                <w:color w:val="FFFFFF" w:themeColor="background1"/>
                <w:sz w:val="28"/>
              </w:rPr>
              <w:t>Term</w:t>
            </w:r>
          </w:p>
        </w:tc>
        <w:tc>
          <w:tcPr>
            <w:tcW w:w="4050" w:type="dxa"/>
            <w:shd w:val="clear" w:color="auto" w:fill="E36C0A" w:themeFill="accent6" w:themeFillShade="BF"/>
            <w:vAlign w:val="center"/>
          </w:tcPr>
          <w:p w14:paraId="1D34220E" w14:textId="77777777" w:rsidR="000206AE" w:rsidRPr="00B41807" w:rsidRDefault="000206AE" w:rsidP="00315059">
            <w:pPr>
              <w:pStyle w:val="NoSpacing"/>
              <w:jc w:val="center"/>
              <w:rPr>
                <w:rFonts w:cstheme="minorHAnsi"/>
                <w:b/>
                <w:color w:val="FFFFFF" w:themeColor="background1"/>
                <w:sz w:val="28"/>
              </w:rPr>
            </w:pPr>
            <w:r>
              <w:rPr>
                <w:rFonts w:cstheme="minorHAnsi"/>
                <w:b/>
                <w:color w:val="FFFFFF" w:themeColor="background1"/>
                <w:sz w:val="28"/>
              </w:rPr>
              <w:t>Description</w:t>
            </w:r>
          </w:p>
        </w:tc>
        <w:tc>
          <w:tcPr>
            <w:tcW w:w="2430" w:type="dxa"/>
            <w:shd w:val="clear" w:color="auto" w:fill="E36C0A" w:themeFill="accent6" w:themeFillShade="BF"/>
            <w:vAlign w:val="center"/>
          </w:tcPr>
          <w:p w14:paraId="3A383551" w14:textId="0BD95E46" w:rsidR="000206AE" w:rsidRPr="00B41807" w:rsidRDefault="000206AE" w:rsidP="00315059">
            <w:pPr>
              <w:pStyle w:val="NoSpacing"/>
              <w:jc w:val="center"/>
              <w:rPr>
                <w:rFonts w:cstheme="minorHAnsi"/>
                <w:b/>
                <w:color w:val="FFFFFF" w:themeColor="background1"/>
                <w:sz w:val="28"/>
              </w:rPr>
            </w:pPr>
            <w:r>
              <w:rPr>
                <w:rFonts w:cstheme="minorHAnsi"/>
                <w:b/>
                <w:color w:val="FFFFFF" w:themeColor="background1"/>
                <w:sz w:val="28"/>
              </w:rPr>
              <w:t>Example</w:t>
            </w:r>
          </w:p>
        </w:tc>
      </w:tr>
      <w:tr w:rsidR="009E4871" w:rsidRPr="00B41807" w14:paraId="1103EE24" w14:textId="77777777" w:rsidTr="008A47BA">
        <w:trPr>
          <w:cantSplit/>
          <w:trHeight w:val="64"/>
        </w:trPr>
        <w:tc>
          <w:tcPr>
            <w:tcW w:w="2587" w:type="dxa"/>
            <w:vAlign w:val="center"/>
          </w:tcPr>
          <w:p w14:paraId="6996C164" w14:textId="6345E361" w:rsidR="009E4871" w:rsidRPr="00B41807" w:rsidRDefault="00A77609" w:rsidP="00D422AB">
            <w:pPr>
              <w:pStyle w:val="NoSpacing"/>
              <w:jc w:val="center"/>
              <w:rPr>
                <w:rFonts w:cstheme="minorHAnsi"/>
                <w:b/>
                <w:bCs/>
                <w:lang w:val="pt-PT"/>
              </w:rPr>
            </w:pPr>
            <w:r>
              <w:rPr>
                <w:rFonts w:cstheme="minorHAnsi"/>
                <w:b/>
                <w:bCs/>
                <w:lang w:val="pt-PT"/>
              </w:rPr>
              <w:t>Euler Circuit</w:t>
            </w:r>
          </w:p>
        </w:tc>
        <w:tc>
          <w:tcPr>
            <w:tcW w:w="4050" w:type="dxa"/>
            <w:vAlign w:val="center"/>
          </w:tcPr>
          <w:p w14:paraId="0E4A5AD3" w14:textId="77777777" w:rsidR="00B42F40" w:rsidRDefault="00FA496E" w:rsidP="00315059">
            <w:pPr>
              <w:pStyle w:val="NoSpacing"/>
              <w:rPr>
                <w:rFonts w:cstheme="minorHAnsi"/>
                <w:bCs/>
              </w:rPr>
            </w:pPr>
            <w:r>
              <w:rPr>
                <w:rFonts w:cstheme="minorHAnsi"/>
                <w:bCs/>
              </w:rPr>
              <w:t xml:space="preserve">An undirected graph </w:t>
            </w:r>
            <w:r w:rsidR="00A77609" w:rsidRPr="00A77609">
              <w:rPr>
                <w:rFonts w:cstheme="minorHAnsi"/>
                <w:bCs/>
              </w:rPr>
              <w:t xml:space="preserve">circuit that contains </w:t>
            </w:r>
            <w:r w:rsidR="00A77609" w:rsidRPr="002709A8">
              <w:rPr>
                <w:rFonts w:cstheme="minorHAnsi"/>
                <w:bCs/>
                <w:u w:val="single"/>
              </w:rPr>
              <w:t>every</w:t>
            </w:r>
            <w:r w:rsidR="00A77609" w:rsidRPr="00A77609">
              <w:rPr>
                <w:rFonts w:cstheme="minorHAnsi"/>
                <w:bCs/>
              </w:rPr>
              <w:t xml:space="preserve"> edge and </w:t>
            </w:r>
            <w:r w:rsidR="00A77609" w:rsidRPr="002709A8">
              <w:rPr>
                <w:rFonts w:cstheme="minorHAnsi"/>
                <w:bCs/>
                <w:u w:val="single"/>
              </w:rPr>
              <w:t>every</w:t>
            </w:r>
            <w:r w:rsidR="00A77609" w:rsidRPr="00A77609">
              <w:rPr>
                <w:rFonts w:cstheme="minorHAnsi"/>
                <w:bCs/>
              </w:rPr>
              <w:t xml:space="preserve"> vertex.</w:t>
            </w:r>
          </w:p>
          <w:p w14:paraId="547D1161" w14:textId="77777777" w:rsidR="00B219C7" w:rsidRDefault="00B219C7" w:rsidP="00315059">
            <w:pPr>
              <w:pStyle w:val="NoSpacing"/>
              <w:rPr>
                <w:rFonts w:cstheme="minorHAnsi"/>
                <w:bCs/>
              </w:rPr>
            </w:pPr>
          </w:p>
          <w:p w14:paraId="5D10976B" w14:textId="77777777" w:rsidR="00B219C7" w:rsidRPr="00C53545" w:rsidRDefault="00B219C7" w:rsidP="00B219C7">
            <w:pPr>
              <w:pStyle w:val="NoSpacing"/>
              <w:rPr>
                <w:rFonts w:cstheme="minorHAnsi"/>
                <w:bCs/>
              </w:rPr>
            </w:pPr>
            <w:r w:rsidRPr="00C53545">
              <w:rPr>
                <w:rFonts w:cstheme="minorHAnsi"/>
                <w:bCs/>
              </w:rPr>
              <w:t>Every vertex reached.</w:t>
            </w:r>
          </w:p>
          <w:p w14:paraId="5785FA5C" w14:textId="608DD443" w:rsidR="00B219C7" w:rsidRPr="00B41807" w:rsidRDefault="00B219C7" w:rsidP="00B219C7">
            <w:pPr>
              <w:pStyle w:val="NoSpacing"/>
              <w:rPr>
                <w:rFonts w:cstheme="minorHAnsi"/>
                <w:bCs/>
              </w:rPr>
            </w:pPr>
            <w:r w:rsidRPr="00C53545">
              <w:rPr>
                <w:rFonts w:cstheme="minorHAnsi"/>
                <w:bCs/>
              </w:rPr>
              <w:t>Every edge occurs exactly once.</w:t>
            </w:r>
          </w:p>
        </w:tc>
        <w:tc>
          <w:tcPr>
            <w:tcW w:w="2430" w:type="dxa"/>
            <w:vAlign w:val="center"/>
          </w:tcPr>
          <w:p w14:paraId="49E27DE1" w14:textId="7493E792" w:rsidR="009E4871" w:rsidRPr="00B41807" w:rsidRDefault="00B219C7" w:rsidP="00B219C7">
            <w:pPr>
              <w:pStyle w:val="NoSpacing"/>
              <w:jc w:val="center"/>
              <w:rPr>
                <w:rFonts w:cstheme="minorHAnsi"/>
                <w:bCs/>
              </w:rPr>
            </w:pPr>
            <w:r w:rsidRPr="0007269A">
              <w:rPr>
                <w:rFonts w:cstheme="minorHAnsi"/>
                <w:bCs/>
                <w:noProof/>
              </w:rPr>
              <w:drawing>
                <wp:inline distT="0" distB="0" distL="0" distR="0" wp14:anchorId="6927C486" wp14:editId="35AB2584">
                  <wp:extent cx="1173719" cy="100965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76450" cy="1011999"/>
                          </a:xfrm>
                          <a:prstGeom prst="rect">
                            <a:avLst/>
                          </a:prstGeom>
                        </pic:spPr>
                      </pic:pic>
                    </a:graphicData>
                  </a:graphic>
                </wp:inline>
              </w:drawing>
            </w:r>
          </w:p>
        </w:tc>
      </w:tr>
      <w:tr w:rsidR="009E4871" w:rsidRPr="00B41807" w14:paraId="4E99C66C" w14:textId="77777777" w:rsidTr="008A47BA">
        <w:trPr>
          <w:cantSplit/>
        </w:trPr>
        <w:tc>
          <w:tcPr>
            <w:tcW w:w="2587" w:type="dxa"/>
            <w:vAlign w:val="center"/>
          </w:tcPr>
          <w:p w14:paraId="5ED3A6E7" w14:textId="33143EEA" w:rsidR="009E4871" w:rsidRPr="00B41807" w:rsidRDefault="00904AFF" w:rsidP="00D422AB">
            <w:pPr>
              <w:pStyle w:val="NoSpacing"/>
              <w:jc w:val="center"/>
              <w:rPr>
                <w:rFonts w:cstheme="minorHAnsi"/>
                <w:b/>
                <w:bCs/>
                <w:lang w:val="pt-PT"/>
              </w:rPr>
            </w:pPr>
            <w:r>
              <w:rPr>
                <w:rFonts w:cstheme="minorHAnsi"/>
                <w:b/>
                <w:bCs/>
                <w:lang w:val="pt-PT"/>
              </w:rPr>
              <w:t xml:space="preserve">Theorem: </w:t>
            </w:r>
            <w:r w:rsidR="004D56BA" w:rsidRPr="004D56BA">
              <w:rPr>
                <w:rFonts w:cstheme="minorHAnsi"/>
                <w:b/>
                <w:bCs/>
                <w:lang w:val="pt-PT"/>
              </w:rPr>
              <w:t>Required conditions for an Euler circuit in a graph</w:t>
            </w:r>
          </w:p>
        </w:tc>
        <w:tc>
          <w:tcPr>
            <w:tcW w:w="4050" w:type="dxa"/>
            <w:vAlign w:val="center"/>
          </w:tcPr>
          <w:p w14:paraId="78B6E539" w14:textId="18E56306" w:rsidR="009E4871" w:rsidRPr="00B41807" w:rsidRDefault="004D56BA" w:rsidP="00315059">
            <w:pPr>
              <w:pStyle w:val="NoSpacing"/>
              <w:rPr>
                <w:rFonts w:cstheme="minorHAnsi"/>
                <w:bCs/>
                <w:noProof/>
                <w:lang w:val="fr-FR"/>
              </w:rPr>
            </w:pPr>
            <w:r w:rsidRPr="004D56BA">
              <w:rPr>
                <w:rFonts w:cstheme="minorHAnsi"/>
                <w:bCs/>
                <w:noProof/>
                <w:lang w:val="fr-FR"/>
              </w:rPr>
              <w:t xml:space="preserve">If an undirected graph G has an Euler circuit, then G is </w:t>
            </w:r>
            <w:r w:rsidR="007C6440">
              <w:rPr>
                <w:rFonts w:cstheme="minorHAnsi"/>
                <w:bCs/>
                <w:noProof/>
                <w:lang w:val="fr-FR"/>
              </w:rPr>
              <w:t xml:space="preserve">1) </w:t>
            </w:r>
            <w:r w:rsidRPr="004D56BA">
              <w:rPr>
                <w:rFonts w:cstheme="minorHAnsi"/>
                <w:bCs/>
                <w:noProof/>
                <w:lang w:val="fr-FR"/>
              </w:rPr>
              <w:t xml:space="preserve">connected and </w:t>
            </w:r>
            <w:r w:rsidR="007C6440">
              <w:rPr>
                <w:rFonts w:cstheme="minorHAnsi"/>
                <w:bCs/>
                <w:noProof/>
                <w:lang w:val="fr-FR"/>
              </w:rPr>
              <w:t xml:space="preserve">2) </w:t>
            </w:r>
            <w:r w:rsidRPr="004D56BA">
              <w:rPr>
                <w:rFonts w:cstheme="minorHAnsi"/>
                <w:bCs/>
                <w:noProof/>
                <w:lang w:val="fr-FR"/>
              </w:rPr>
              <w:t>every vertex in G has an even degree.</w:t>
            </w:r>
          </w:p>
        </w:tc>
        <w:tc>
          <w:tcPr>
            <w:tcW w:w="2430" w:type="dxa"/>
            <w:vAlign w:val="center"/>
          </w:tcPr>
          <w:p w14:paraId="0815A342" w14:textId="77777777" w:rsidR="009E4871" w:rsidRPr="00AD4E7A" w:rsidRDefault="00AD4E7A" w:rsidP="006E2C05">
            <w:pPr>
              <w:pStyle w:val="NoSpacing"/>
              <w:jc w:val="center"/>
              <w:rPr>
                <w:rFonts w:cstheme="minorHAnsi"/>
                <w:noProof/>
              </w:rPr>
            </w:pPr>
            <m:oMathPara>
              <m:oMath>
                <m:r>
                  <w:rPr>
                    <w:rFonts w:ascii="Cambria Math" w:eastAsia="SimSun" w:hAnsi="Cambria Math" w:cs="Calibri"/>
                  </w:rPr>
                  <m:t>deg</m:t>
                </m:r>
                <m:d>
                  <m:dPr>
                    <m:ctrlPr>
                      <w:rPr>
                        <w:rFonts w:ascii="Cambria Math" w:eastAsia="SimSun" w:hAnsi="Cambria Math" w:cs="Calibri"/>
                        <w:i/>
                      </w:rPr>
                    </m:ctrlPr>
                  </m:dPr>
                  <m:e>
                    <m:r>
                      <w:rPr>
                        <w:rFonts w:ascii="Cambria Math" w:eastAsia="SimSun" w:hAnsi="Cambria Math" w:cs="Calibri"/>
                      </w:rPr>
                      <m:t>v</m:t>
                    </m:r>
                  </m:e>
                </m:d>
                <m:r>
                  <w:rPr>
                    <w:rFonts w:ascii="Cambria Math" w:eastAsia="SimSun" w:hAnsi="Cambria Math" w:cs="Calibri"/>
                  </w:rPr>
                  <m:t>=2k</m:t>
                </m:r>
              </m:oMath>
            </m:oMathPara>
          </w:p>
          <w:p w14:paraId="1B84BED6" w14:textId="5CA31133" w:rsidR="00AD4E7A" w:rsidRPr="00AD4E7A" w:rsidRDefault="00AD4E7A" w:rsidP="006E2C05">
            <w:pPr>
              <w:pStyle w:val="NoSpacing"/>
              <w:jc w:val="center"/>
              <w:rPr>
                <w:rFonts w:cstheme="minorHAnsi"/>
                <w:bCs/>
                <w:noProof/>
                <w:lang w:val="fr-FR"/>
              </w:rPr>
            </w:pPr>
            <w:r>
              <w:rPr>
                <w:rFonts w:cstheme="minorHAnsi"/>
                <w:bCs/>
                <w:noProof/>
                <w:lang w:val="fr-FR"/>
              </w:rPr>
              <w:t xml:space="preserve">where </w:t>
            </w:r>
            <m:oMath>
              <m:r>
                <w:rPr>
                  <w:rFonts w:ascii="Cambria Math" w:hAnsi="Cambria Math" w:cstheme="minorHAnsi"/>
                  <w:noProof/>
                  <w:lang w:val="fr-FR"/>
                </w:rPr>
                <m:t>k</m:t>
              </m:r>
              <m:r>
                <m:rPr>
                  <m:sty m:val="p"/>
                </m:rPr>
                <w:rPr>
                  <w:rFonts w:ascii="Cambria Math" w:hAnsi="Cambria Math" w:cs="Cambria Math"/>
                  <w:lang w:val="pt-PT"/>
                </w:rPr>
                <m:t>∈</m:t>
              </m:r>
              <m:sSup>
                <m:sSupPr>
                  <m:ctrlPr>
                    <w:rPr>
                      <w:rFonts w:ascii="Cambria Math" w:hAnsi="Cambria Math" w:cstheme="minorHAnsi"/>
                      <w:i/>
                      <w:shd w:val="clear" w:color="auto" w:fill="FFFFFF"/>
                    </w:rPr>
                  </m:ctrlPr>
                </m:sSupPr>
                <m:e>
                  <m:r>
                    <m:rPr>
                      <m:scr m:val="double-struck"/>
                      <m:sty m:val="p"/>
                    </m:rPr>
                    <w:rPr>
                      <w:rFonts w:ascii="Cambria Math" w:hAnsi="Cambria Math" w:cstheme="minorHAnsi"/>
                      <w:shd w:val="clear" w:color="auto" w:fill="FFFFFF"/>
                    </w:rPr>
                    <m:t>Z</m:t>
                  </m:r>
                </m:e>
                <m:sup>
                  <m:r>
                    <w:rPr>
                      <w:rFonts w:ascii="Cambria Math" w:hAnsi="Cambria Math" w:cstheme="minorHAnsi"/>
                      <w:shd w:val="clear" w:color="auto" w:fill="FFFFFF"/>
                    </w:rPr>
                    <m:t>+</m:t>
                  </m:r>
                </m:sup>
              </m:sSup>
            </m:oMath>
          </w:p>
        </w:tc>
      </w:tr>
      <w:tr w:rsidR="00E42416" w:rsidRPr="00B41807" w14:paraId="4773C7AC" w14:textId="77777777" w:rsidTr="00674FF9">
        <w:trPr>
          <w:cantSplit/>
        </w:trPr>
        <w:tc>
          <w:tcPr>
            <w:tcW w:w="2587" w:type="dxa"/>
            <w:vAlign w:val="center"/>
          </w:tcPr>
          <w:p w14:paraId="7C5DFD4A" w14:textId="47FCDAA4" w:rsidR="00E42416" w:rsidRPr="00B41807" w:rsidRDefault="00E42416" w:rsidP="00D422AB">
            <w:pPr>
              <w:pStyle w:val="NoSpacing"/>
              <w:jc w:val="center"/>
              <w:rPr>
                <w:rFonts w:cstheme="minorHAnsi"/>
                <w:b/>
                <w:bCs/>
                <w:lang w:val="pt-PT"/>
              </w:rPr>
            </w:pPr>
            <w:r>
              <w:rPr>
                <w:rFonts w:cstheme="minorHAnsi"/>
                <w:b/>
                <w:bCs/>
                <w:lang w:val="pt-PT"/>
              </w:rPr>
              <w:t xml:space="preserve">Theorem: </w:t>
            </w:r>
            <w:r w:rsidRPr="00904AFF">
              <w:rPr>
                <w:rFonts w:cstheme="minorHAnsi"/>
                <w:b/>
                <w:bCs/>
                <w:lang w:val="pt-PT"/>
              </w:rPr>
              <w:t>Sufficient conditions for an Euler circuit in a graph</w:t>
            </w:r>
          </w:p>
        </w:tc>
        <w:tc>
          <w:tcPr>
            <w:tcW w:w="6480" w:type="dxa"/>
            <w:gridSpan w:val="2"/>
            <w:vAlign w:val="center"/>
          </w:tcPr>
          <w:p w14:paraId="5205E6CA" w14:textId="13067B52" w:rsidR="00E42416" w:rsidRPr="00B41807" w:rsidRDefault="00E42416" w:rsidP="00315059">
            <w:pPr>
              <w:pStyle w:val="NoSpacing"/>
              <w:rPr>
                <w:rFonts w:eastAsia="Arial Unicode MS" w:cstheme="minorHAnsi"/>
                <w:bCs/>
              </w:rPr>
            </w:pPr>
            <w:r w:rsidRPr="00C45849">
              <w:rPr>
                <w:rFonts w:eastAsia="Arial Unicode MS" w:cstheme="minorHAnsi"/>
                <w:bCs/>
              </w:rPr>
              <w:t>If an undirected graph G is connected and every vertex in G has an even degree, then G has an Euler circuit.</w:t>
            </w:r>
          </w:p>
        </w:tc>
      </w:tr>
      <w:tr w:rsidR="00B219C7" w:rsidRPr="00B41807" w14:paraId="3FDFA27D" w14:textId="77777777" w:rsidTr="0007602F">
        <w:trPr>
          <w:cantSplit/>
        </w:trPr>
        <w:tc>
          <w:tcPr>
            <w:tcW w:w="2587" w:type="dxa"/>
            <w:vAlign w:val="center"/>
          </w:tcPr>
          <w:p w14:paraId="3FBFE7BA" w14:textId="476C4B05" w:rsidR="00B219C7" w:rsidRPr="00B41807" w:rsidRDefault="00B219C7" w:rsidP="00D422AB">
            <w:pPr>
              <w:pStyle w:val="NoSpacing"/>
              <w:jc w:val="center"/>
              <w:rPr>
                <w:rFonts w:cstheme="minorHAnsi"/>
                <w:b/>
                <w:bCs/>
                <w:lang w:val="pt-PT"/>
              </w:rPr>
            </w:pPr>
            <w:r w:rsidRPr="00C45849">
              <w:rPr>
                <w:rFonts w:cstheme="minorHAnsi"/>
                <w:b/>
                <w:bCs/>
                <w:lang w:val="pt-PT"/>
              </w:rPr>
              <w:t>Theorem: Characterization of graphs that have an Euler circuit</w:t>
            </w:r>
          </w:p>
        </w:tc>
        <w:tc>
          <w:tcPr>
            <w:tcW w:w="6480" w:type="dxa"/>
            <w:gridSpan w:val="2"/>
            <w:vAlign w:val="center"/>
          </w:tcPr>
          <w:p w14:paraId="18F9BD4B" w14:textId="48F782B0" w:rsidR="00B219C7" w:rsidRPr="00146B52" w:rsidRDefault="00B219C7" w:rsidP="00B219C7">
            <w:pPr>
              <w:pStyle w:val="NoSpacing"/>
              <w:spacing w:after="20"/>
              <w:rPr>
                <w:rFonts w:cstheme="minorHAnsi"/>
                <w:bCs/>
              </w:rPr>
            </w:pPr>
            <w:r w:rsidRPr="00C45849">
              <w:rPr>
                <w:rFonts w:cstheme="minorHAnsi"/>
                <w:bCs/>
              </w:rPr>
              <w:t>An undirected graph G has an Euler circuit if and only if G is connected and every vertex in G has even degree.</w:t>
            </w:r>
          </w:p>
        </w:tc>
      </w:tr>
      <w:tr w:rsidR="00F97893" w:rsidRPr="00B41807" w14:paraId="2FDCB75F" w14:textId="77777777" w:rsidTr="003D4DE0">
        <w:trPr>
          <w:cantSplit/>
        </w:trPr>
        <w:tc>
          <w:tcPr>
            <w:tcW w:w="2587" w:type="dxa"/>
            <w:vAlign w:val="center"/>
          </w:tcPr>
          <w:p w14:paraId="016970C0" w14:textId="21410F2E" w:rsidR="00F97893" w:rsidRPr="008A47BA" w:rsidRDefault="00F97893" w:rsidP="00D422AB">
            <w:pPr>
              <w:pStyle w:val="NoSpacing"/>
              <w:jc w:val="center"/>
              <w:rPr>
                <w:rFonts w:cstheme="minorHAnsi"/>
                <w:lang w:val="pt-PT"/>
              </w:rPr>
            </w:pPr>
            <w:r w:rsidRPr="008A47BA">
              <w:rPr>
                <w:rFonts w:cstheme="minorHAnsi"/>
                <w:lang w:val="pt-PT"/>
              </w:rPr>
              <w:t>Procedure</w:t>
            </w:r>
          </w:p>
        </w:tc>
        <w:tc>
          <w:tcPr>
            <w:tcW w:w="6480" w:type="dxa"/>
            <w:gridSpan w:val="2"/>
            <w:vAlign w:val="center"/>
          </w:tcPr>
          <w:p w14:paraId="0A417B89" w14:textId="77777777" w:rsidR="00F97893" w:rsidRPr="00F97893" w:rsidRDefault="00F97893" w:rsidP="00F97893">
            <w:pPr>
              <w:pStyle w:val="NoSpacing"/>
              <w:spacing w:after="20"/>
              <w:rPr>
                <w:rFonts w:cstheme="minorHAnsi"/>
                <w:bCs/>
              </w:rPr>
            </w:pPr>
            <w:r w:rsidRPr="00F97893">
              <w:rPr>
                <w:rFonts w:cstheme="minorHAnsi"/>
                <w:bCs/>
              </w:rPr>
              <w:t>Find circuit C in G.</w:t>
            </w:r>
          </w:p>
          <w:p w14:paraId="0D2CFB68" w14:textId="77777777" w:rsidR="00F97893" w:rsidRPr="00F97893" w:rsidRDefault="00F97893" w:rsidP="00F97893">
            <w:pPr>
              <w:pStyle w:val="NoSpacing"/>
              <w:spacing w:after="20"/>
              <w:rPr>
                <w:rFonts w:cstheme="minorHAnsi"/>
                <w:bCs/>
              </w:rPr>
            </w:pPr>
            <w:r w:rsidRPr="00F97893">
              <w:rPr>
                <w:rFonts w:cstheme="minorHAnsi"/>
                <w:bCs/>
              </w:rPr>
              <w:t>Repeat until C is an Euler circuit:</w:t>
            </w:r>
          </w:p>
          <w:p w14:paraId="11B586F2" w14:textId="77777777" w:rsidR="00F97893" w:rsidRPr="00F97893" w:rsidRDefault="00F97893" w:rsidP="00F97893">
            <w:pPr>
              <w:pStyle w:val="NoSpacing"/>
              <w:spacing w:after="20"/>
              <w:ind w:left="720"/>
              <w:rPr>
                <w:rFonts w:cstheme="minorHAnsi"/>
                <w:bCs/>
              </w:rPr>
            </w:pPr>
            <w:r w:rsidRPr="00F97893">
              <w:rPr>
                <w:rFonts w:cstheme="minorHAnsi"/>
                <w:bCs/>
              </w:rPr>
              <w:t>Create new graph G' :</w:t>
            </w:r>
          </w:p>
          <w:p w14:paraId="7C06B44C" w14:textId="77777777" w:rsidR="00F97893" w:rsidRPr="00F97893" w:rsidRDefault="00F97893" w:rsidP="00F97893">
            <w:pPr>
              <w:pStyle w:val="NoSpacing"/>
              <w:spacing w:after="20"/>
              <w:ind w:left="720"/>
              <w:rPr>
                <w:rFonts w:cstheme="minorHAnsi"/>
                <w:bCs/>
              </w:rPr>
            </w:pPr>
            <w:r w:rsidRPr="00F97893">
              <w:rPr>
                <w:rFonts w:cstheme="minorHAnsi"/>
                <w:bCs/>
              </w:rPr>
              <w:t xml:space="preserve">        Remove edges in C from G</w:t>
            </w:r>
          </w:p>
          <w:p w14:paraId="317F8CB5" w14:textId="6D67155A" w:rsidR="00F97893" w:rsidRPr="00F97893" w:rsidRDefault="00F97893" w:rsidP="00F97893">
            <w:pPr>
              <w:pStyle w:val="NoSpacing"/>
              <w:spacing w:after="20"/>
              <w:ind w:left="720"/>
              <w:rPr>
                <w:rFonts w:cstheme="minorHAnsi"/>
                <w:bCs/>
              </w:rPr>
            </w:pPr>
            <w:r w:rsidRPr="00F97893">
              <w:rPr>
                <w:rFonts w:cstheme="minorHAnsi"/>
                <w:bCs/>
              </w:rPr>
              <w:t xml:space="preserve">        Remove isolated vertices</w:t>
            </w:r>
          </w:p>
          <w:p w14:paraId="0545CEC7" w14:textId="2C6FB8EE" w:rsidR="00F97893" w:rsidRPr="00F97893" w:rsidRDefault="00F97893" w:rsidP="00F97893">
            <w:pPr>
              <w:pStyle w:val="NoSpacing"/>
              <w:spacing w:after="20"/>
              <w:ind w:left="720"/>
              <w:rPr>
                <w:rFonts w:cstheme="minorHAnsi"/>
                <w:bCs/>
              </w:rPr>
            </w:pPr>
            <w:r w:rsidRPr="00F97893">
              <w:rPr>
                <w:rFonts w:cstheme="minorHAnsi"/>
                <w:bCs/>
              </w:rPr>
              <w:t>Find vertex w in G' and C</w:t>
            </w:r>
            <w:r w:rsidR="005A7A49">
              <w:rPr>
                <w:rFonts w:cstheme="minorHAnsi"/>
                <w:bCs/>
              </w:rPr>
              <w:t xml:space="preserve"> (select any)</w:t>
            </w:r>
          </w:p>
          <w:p w14:paraId="621A65A8" w14:textId="77777777" w:rsidR="00F97893" w:rsidRPr="00F97893" w:rsidRDefault="00F97893" w:rsidP="00F97893">
            <w:pPr>
              <w:pStyle w:val="NoSpacing"/>
              <w:spacing w:after="20"/>
              <w:ind w:left="720"/>
              <w:rPr>
                <w:rFonts w:cstheme="minorHAnsi"/>
                <w:bCs/>
              </w:rPr>
            </w:pPr>
            <w:r w:rsidRPr="00F97893">
              <w:rPr>
                <w:rFonts w:cstheme="minorHAnsi"/>
                <w:bCs/>
              </w:rPr>
              <w:t>Find circuit C' in G' starting at w</w:t>
            </w:r>
          </w:p>
          <w:p w14:paraId="29BAD52B" w14:textId="77777777" w:rsidR="00F97893" w:rsidRPr="00F97893" w:rsidRDefault="00F97893" w:rsidP="00F97893">
            <w:pPr>
              <w:pStyle w:val="NoSpacing"/>
              <w:spacing w:after="20"/>
              <w:ind w:left="720"/>
              <w:rPr>
                <w:rFonts w:cstheme="minorHAnsi"/>
                <w:bCs/>
              </w:rPr>
            </w:pPr>
            <w:r w:rsidRPr="00F97893">
              <w:rPr>
                <w:rFonts w:cstheme="minorHAnsi"/>
                <w:bCs/>
              </w:rPr>
              <w:t>Combine C and C'</w:t>
            </w:r>
          </w:p>
          <w:p w14:paraId="7F90A51D" w14:textId="77777777" w:rsidR="00F97893" w:rsidRPr="00F97893" w:rsidRDefault="00F97893" w:rsidP="00F97893">
            <w:pPr>
              <w:pStyle w:val="NoSpacing"/>
              <w:spacing w:after="20"/>
              <w:ind w:left="720"/>
              <w:rPr>
                <w:rFonts w:cstheme="minorHAnsi"/>
                <w:bCs/>
              </w:rPr>
            </w:pPr>
            <w:r w:rsidRPr="00F97893">
              <w:rPr>
                <w:rFonts w:cstheme="minorHAnsi"/>
                <w:bCs/>
              </w:rPr>
              <w:t xml:space="preserve">        Follow edges in C to w</w:t>
            </w:r>
          </w:p>
          <w:p w14:paraId="6B1B4936" w14:textId="77777777" w:rsidR="00F97893" w:rsidRPr="00F97893" w:rsidRDefault="00F97893" w:rsidP="00F97893">
            <w:pPr>
              <w:pStyle w:val="NoSpacing"/>
              <w:spacing w:after="20"/>
              <w:ind w:left="720"/>
              <w:rPr>
                <w:rFonts w:cstheme="minorHAnsi"/>
                <w:bCs/>
              </w:rPr>
            </w:pPr>
            <w:r w:rsidRPr="00F97893">
              <w:rPr>
                <w:rFonts w:cstheme="minorHAnsi"/>
                <w:bCs/>
              </w:rPr>
              <w:t xml:space="preserve">        Follow edges in C' back to w</w:t>
            </w:r>
          </w:p>
          <w:p w14:paraId="44C8161C" w14:textId="26AB13DC" w:rsidR="00F97893" w:rsidRPr="00F97893" w:rsidRDefault="00F97893" w:rsidP="00F97893">
            <w:pPr>
              <w:pStyle w:val="NoSpacing"/>
              <w:spacing w:after="20"/>
              <w:ind w:left="720"/>
              <w:rPr>
                <w:rFonts w:cstheme="minorHAnsi"/>
                <w:bCs/>
              </w:rPr>
            </w:pPr>
            <w:r w:rsidRPr="00F97893">
              <w:rPr>
                <w:rFonts w:cstheme="minorHAnsi"/>
                <w:bCs/>
              </w:rPr>
              <w:t xml:space="preserve">        Follow remaining edges in C</w:t>
            </w:r>
          </w:p>
          <w:p w14:paraId="26FF6BF1" w14:textId="4B0502BE" w:rsidR="00F97893" w:rsidRPr="00146B52" w:rsidRDefault="00F97893" w:rsidP="00F97893">
            <w:pPr>
              <w:pStyle w:val="NoSpacing"/>
              <w:spacing w:after="20"/>
              <w:ind w:left="720"/>
              <w:rPr>
                <w:rFonts w:cstheme="minorHAnsi"/>
                <w:bCs/>
              </w:rPr>
            </w:pPr>
            <w:r w:rsidRPr="00F97893">
              <w:rPr>
                <w:rFonts w:cstheme="minorHAnsi"/>
                <w:bCs/>
              </w:rPr>
              <w:t>Rename new circuit to be C</w:t>
            </w:r>
          </w:p>
        </w:tc>
      </w:tr>
      <w:tr w:rsidR="009E4871" w:rsidRPr="00B41807" w14:paraId="34454793" w14:textId="77777777" w:rsidTr="008A47BA">
        <w:trPr>
          <w:cantSplit/>
        </w:trPr>
        <w:tc>
          <w:tcPr>
            <w:tcW w:w="2587" w:type="dxa"/>
            <w:vAlign w:val="center"/>
          </w:tcPr>
          <w:p w14:paraId="4173818B" w14:textId="1DEBF84F" w:rsidR="009E4871" w:rsidRPr="00B41807" w:rsidRDefault="00CF1A6C" w:rsidP="00D422AB">
            <w:pPr>
              <w:pStyle w:val="NoSpacing"/>
              <w:jc w:val="center"/>
              <w:rPr>
                <w:rFonts w:cstheme="minorHAnsi"/>
                <w:b/>
                <w:bCs/>
                <w:lang w:val="pt-PT"/>
              </w:rPr>
            </w:pPr>
            <w:r>
              <w:rPr>
                <w:rFonts w:cstheme="minorHAnsi"/>
                <w:b/>
                <w:bCs/>
                <w:lang w:val="pt-PT"/>
              </w:rPr>
              <w:t>Euler Trail</w:t>
            </w:r>
          </w:p>
        </w:tc>
        <w:tc>
          <w:tcPr>
            <w:tcW w:w="4050" w:type="dxa"/>
            <w:vAlign w:val="center"/>
          </w:tcPr>
          <w:p w14:paraId="073D76A9" w14:textId="72F77266" w:rsidR="009E4871" w:rsidRPr="00146B52" w:rsidRDefault="00821312" w:rsidP="00C45849">
            <w:pPr>
              <w:pStyle w:val="NoSpacing"/>
              <w:spacing w:after="20"/>
              <w:rPr>
                <w:rFonts w:cstheme="minorHAnsi"/>
                <w:bCs/>
              </w:rPr>
            </w:pPr>
            <w:r>
              <w:rPr>
                <w:rFonts w:cstheme="minorHAnsi"/>
                <w:bCs/>
              </w:rPr>
              <w:t>A</w:t>
            </w:r>
            <w:r w:rsidRPr="00821312">
              <w:rPr>
                <w:rFonts w:cstheme="minorHAnsi"/>
                <w:bCs/>
              </w:rPr>
              <w:t xml:space="preserve">n </w:t>
            </w:r>
            <w:r>
              <w:rPr>
                <w:rFonts w:cstheme="minorHAnsi"/>
                <w:bCs/>
              </w:rPr>
              <w:t xml:space="preserve">undirected graph </w:t>
            </w:r>
            <w:r w:rsidRPr="00821312">
              <w:rPr>
                <w:rFonts w:cstheme="minorHAnsi"/>
                <w:bCs/>
              </w:rPr>
              <w:t xml:space="preserve">open trail that includes </w:t>
            </w:r>
            <w:r w:rsidRPr="00681FE1">
              <w:rPr>
                <w:rFonts w:cstheme="minorHAnsi"/>
                <w:bCs/>
                <w:u w:val="single"/>
              </w:rPr>
              <w:t>each</w:t>
            </w:r>
            <w:r w:rsidRPr="00821312">
              <w:rPr>
                <w:rFonts w:cstheme="minorHAnsi"/>
                <w:bCs/>
              </w:rPr>
              <w:t xml:space="preserve"> edge</w:t>
            </w:r>
            <w:r w:rsidR="0047590F">
              <w:rPr>
                <w:rFonts w:cstheme="minorHAnsi"/>
                <w:bCs/>
              </w:rPr>
              <w:t xml:space="preserve"> exactly once</w:t>
            </w:r>
            <w:r>
              <w:rPr>
                <w:rFonts w:cstheme="minorHAnsi"/>
                <w:bCs/>
              </w:rPr>
              <w:t>.</w:t>
            </w:r>
          </w:p>
        </w:tc>
        <w:tc>
          <w:tcPr>
            <w:tcW w:w="2430" w:type="dxa"/>
            <w:vAlign w:val="center"/>
          </w:tcPr>
          <w:p w14:paraId="5BFDD79B" w14:textId="015D4899" w:rsidR="009E4871" w:rsidRPr="00146B52" w:rsidRDefault="00B219C7" w:rsidP="003B24CD">
            <w:pPr>
              <w:pStyle w:val="NoSpacing"/>
              <w:spacing w:after="20"/>
              <w:rPr>
                <w:rFonts w:cstheme="minorHAnsi"/>
                <w:bCs/>
              </w:rPr>
            </w:pPr>
            <w:r w:rsidRPr="00D44CCB">
              <w:rPr>
                <w:rFonts w:cstheme="minorHAnsi"/>
                <w:bCs/>
                <w:noProof/>
              </w:rPr>
              <w:drawing>
                <wp:inline distT="0" distB="0" distL="0" distR="0" wp14:anchorId="72B6BCB1" wp14:editId="72B72FDF">
                  <wp:extent cx="1443990" cy="751707"/>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48259" cy="753929"/>
                          </a:xfrm>
                          <a:prstGeom prst="rect">
                            <a:avLst/>
                          </a:prstGeom>
                        </pic:spPr>
                      </pic:pic>
                    </a:graphicData>
                  </a:graphic>
                </wp:inline>
              </w:drawing>
            </w:r>
          </w:p>
        </w:tc>
      </w:tr>
      <w:tr w:rsidR="009E4871" w:rsidRPr="00B41807" w14:paraId="1B5A5904" w14:textId="77777777" w:rsidTr="008A47BA">
        <w:trPr>
          <w:cantSplit/>
        </w:trPr>
        <w:tc>
          <w:tcPr>
            <w:tcW w:w="2587" w:type="dxa"/>
            <w:vAlign w:val="center"/>
          </w:tcPr>
          <w:p w14:paraId="60D7AC51" w14:textId="0C431DF2" w:rsidR="009E4871" w:rsidRPr="00B41807" w:rsidRDefault="00694220" w:rsidP="00D422AB">
            <w:pPr>
              <w:pStyle w:val="NoSpacing"/>
              <w:jc w:val="center"/>
              <w:rPr>
                <w:rFonts w:cstheme="minorHAnsi"/>
                <w:b/>
                <w:bCs/>
                <w:lang w:val="pt-PT"/>
              </w:rPr>
            </w:pPr>
            <w:r w:rsidRPr="00694220">
              <w:rPr>
                <w:rFonts w:cstheme="minorHAnsi"/>
                <w:b/>
                <w:bCs/>
                <w:lang w:val="pt-PT"/>
              </w:rPr>
              <w:t>Theorem: Characterizations of graphs that have an Euler trail</w:t>
            </w:r>
          </w:p>
        </w:tc>
        <w:tc>
          <w:tcPr>
            <w:tcW w:w="4050" w:type="dxa"/>
            <w:vAlign w:val="center"/>
          </w:tcPr>
          <w:p w14:paraId="4CFA7811" w14:textId="36E75CBB" w:rsidR="009E4871" w:rsidRPr="00146B52" w:rsidRDefault="00694220" w:rsidP="00C45849">
            <w:pPr>
              <w:pStyle w:val="NoSpacing"/>
              <w:spacing w:after="20"/>
              <w:rPr>
                <w:rFonts w:cstheme="minorHAnsi"/>
                <w:bCs/>
              </w:rPr>
            </w:pPr>
            <w:r w:rsidRPr="00694220">
              <w:rPr>
                <w:rFonts w:cstheme="minorHAnsi"/>
                <w:bCs/>
              </w:rPr>
              <w:t xml:space="preserve">An undirected graph G has an Euler trail if and only if G is </w:t>
            </w:r>
            <w:r w:rsidR="00B221F6">
              <w:rPr>
                <w:rFonts w:cstheme="minorHAnsi"/>
                <w:bCs/>
              </w:rPr>
              <w:t xml:space="preserve">1) </w:t>
            </w:r>
            <w:r w:rsidRPr="00694220">
              <w:rPr>
                <w:rFonts w:cstheme="minorHAnsi"/>
                <w:bCs/>
              </w:rPr>
              <w:t xml:space="preserve">connected and </w:t>
            </w:r>
            <w:r w:rsidR="00B221F6">
              <w:rPr>
                <w:rFonts w:cstheme="minorHAnsi"/>
                <w:bCs/>
              </w:rPr>
              <w:t xml:space="preserve">2) </w:t>
            </w:r>
            <w:r w:rsidRPr="00694220">
              <w:rPr>
                <w:rFonts w:cstheme="minorHAnsi"/>
                <w:bCs/>
              </w:rPr>
              <w:t xml:space="preserve">has exactly </w:t>
            </w:r>
            <w:r w:rsidRPr="0010036C">
              <w:rPr>
                <w:rFonts w:cstheme="minorHAnsi"/>
                <w:bCs/>
                <w:u w:val="single"/>
              </w:rPr>
              <w:t>two</w:t>
            </w:r>
            <w:r w:rsidRPr="00694220">
              <w:rPr>
                <w:rFonts w:cstheme="minorHAnsi"/>
                <w:bCs/>
              </w:rPr>
              <w:t xml:space="preserve"> vertices with </w:t>
            </w:r>
            <w:r w:rsidRPr="0010036C">
              <w:rPr>
                <w:rFonts w:cstheme="minorHAnsi"/>
                <w:bCs/>
                <w:u w:val="single"/>
              </w:rPr>
              <w:t>odd</w:t>
            </w:r>
            <w:r w:rsidRPr="00694220">
              <w:rPr>
                <w:rFonts w:cstheme="minorHAnsi"/>
                <w:bCs/>
              </w:rPr>
              <w:t xml:space="preserve"> degree.</w:t>
            </w:r>
          </w:p>
        </w:tc>
        <w:tc>
          <w:tcPr>
            <w:tcW w:w="2430" w:type="dxa"/>
            <w:vAlign w:val="center"/>
          </w:tcPr>
          <w:p w14:paraId="3FDCF972" w14:textId="6F0A4FCD" w:rsidR="00B219C7" w:rsidRPr="00146B52" w:rsidRDefault="00B219C7" w:rsidP="005A2D58">
            <w:pPr>
              <w:pStyle w:val="NoSpacing"/>
              <w:spacing w:after="20"/>
              <w:rPr>
                <w:rFonts w:cstheme="minorHAnsi"/>
                <w:bCs/>
              </w:rPr>
            </w:pPr>
            <w:r w:rsidRPr="003B24CD">
              <w:rPr>
                <w:rFonts w:cstheme="minorHAnsi"/>
                <w:bCs/>
              </w:rPr>
              <w:t>Euler trail begins and ends with</w:t>
            </w:r>
            <w:r>
              <w:rPr>
                <w:rFonts w:cstheme="minorHAnsi"/>
                <w:bCs/>
              </w:rPr>
              <w:t xml:space="preserve"> </w:t>
            </w:r>
            <w:r w:rsidRPr="003B24CD">
              <w:rPr>
                <w:rFonts w:cstheme="minorHAnsi"/>
                <w:bCs/>
              </w:rPr>
              <w:t>vertices of odd degree</w:t>
            </w:r>
            <w:r>
              <w:rPr>
                <w:rFonts w:cstheme="minorHAnsi"/>
                <w:bCs/>
              </w:rPr>
              <w:t>.</w:t>
            </w:r>
          </w:p>
        </w:tc>
      </w:tr>
    </w:tbl>
    <w:p w14:paraId="77CE11A8" w14:textId="35EC27EE" w:rsidR="009E4871" w:rsidRDefault="009E4871" w:rsidP="009E4871">
      <w:pPr>
        <w:pStyle w:val="NoSpacing"/>
        <w:rPr>
          <w:rFonts w:cstheme="minorHAnsi"/>
          <w:b/>
          <w:sz w:val="28"/>
        </w:rPr>
      </w:pPr>
    </w:p>
    <w:p w14:paraId="3FC497EC" w14:textId="740516FE" w:rsidR="0072474E" w:rsidRDefault="0072474E">
      <w:pPr>
        <w:rPr>
          <w:rFonts w:cstheme="minorHAnsi"/>
          <w:b/>
          <w:sz w:val="28"/>
        </w:rPr>
      </w:pPr>
      <w:r>
        <w:rPr>
          <w:rFonts w:cstheme="minorHAnsi"/>
          <w:b/>
          <w:sz w:val="28"/>
        </w:rPr>
        <w:br w:type="page"/>
      </w:r>
    </w:p>
    <w:p w14:paraId="516E10EA" w14:textId="19F5D194" w:rsidR="0072474E" w:rsidRPr="00B41807" w:rsidRDefault="0072474E" w:rsidP="0072474E">
      <w:pPr>
        <w:pStyle w:val="NoSpacing"/>
        <w:rPr>
          <w:rFonts w:cstheme="minorHAnsi"/>
          <w:b/>
          <w:sz w:val="28"/>
        </w:rPr>
      </w:pPr>
      <w:r>
        <w:rPr>
          <w:rFonts w:cstheme="minorHAnsi"/>
          <w:b/>
          <w:sz w:val="28"/>
        </w:rPr>
        <w:lastRenderedPageBreak/>
        <w:t>Tree</w:t>
      </w:r>
      <w:r w:rsidR="002F20A2">
        <w:rPr>
          <w:rFonts w:cstheme="minorHAnsi"/>
          <w:b/>
          <w:sz w:val="28"/>
        </w:rPr>
        <w:t xml:space="preserve"> Term</w:t>
      </w:r>
      <w:r w:rsidR="00187A01">
        <w:rPr>
          <w:rFonts w:cstheme="minorHAnsi"/>
          <w:b/>
          <w:sz w:val="28"/>
        </w:rPr>
        <w:t xml:space="preserve"> Definitions</w:t>
      </w:r>
    </w:p>
    <w:p w14:paraId="068BCC50" w14:textId="77777777" w:rsidR="0072474E" w:rsidRPr="00B41807" w:rsidRDefault="0072474E" w:rsidP="0072474E">
      <w:pPr>
        <w:pStyle w:val="NoSpacing"/>
        <w:rPr>
          <w:rFonts w:cstheme="minorHAnsi"/>
          <w:b/>
        </w:rPr>
      </w:pPr>
    </w:p>
    <w:tbl>
      <w:tblPr>
        <w:tblStyle w:val="TableGrid"/>
        <w:tblW w:w="9067" w:type="dxa"/>
        <w:tblInd w:w="108" w:type="dxa"/>
        <w:tblLayout w:type="fixed"/>
        <w:tblLook w:val="04A0" w:firstRow="1" w:lastRow="0" w:firstColumn="1" w:lastColumn="0" w:noHBand="0" w:noVBand="1"/>
      </w:tblPr>
      <w:tblGrid>
        <w:gridCol w:w="1597"/>
        <w:gridCol w:w="4320"/>
        <w:gridCol w:w="3150"/>
      </w:tblGrid>
      <w:tr w:rsidR="00782D8D" w:rsidRPr="00B41807" w14:paraId="0CA26585" w14:textId="77777777" w:rsidTr="00A73FCE">
        <w:trPr>
          <w:cantSplit/>
        </w:trPr>
        <w:tc>
          <w:tcPr>
            <w:tcW w:w="1597" w:type="dxa"/>
            <w:shd w:val="clear" w:color="auto" w:fill="E36C0A" w:themeFill="accent6" w:themeFillShade="BF"/>
            <w:vAlign w:val="center"/>
          </w:tcPr>
          <w:p w14:paraId="3C29C160" w14:textId="77777777" w:rsidR="00782D8D" w:rsidRPr="00B41807" w:rsidRDefault="00782D8D" w:rsidP="00315059">
            <w:pPr>
              <w:pStyle w:val="NoSpacing"/>
              <w:jc w:val="center"/>
              <w:rPr>
                <w:rFonts w:cstheme="minorHAnsi"/>
                <w:b/>
                <w:color w:val="FFFFFF" w:themeColor="background1"/>
                <w:sz w:val="28"/>
              </w:rPr>
            </w:pPr>
            <w:r>
              <w:rPr>
                <w:rFonts w:cstheme="minorHAnsi"/>
                <w:b/>
                <w:color w:val="FFFFFF" w:themeColor="background1"/>
                <w:sz w:val="28"/>
              </w:rPr>
              <w:t>Term</w:t>
            </w:r>
          </w:p>
        </w:tc>
        <w:tc>
          <w:tcPr>
            <w:tcW w:w="4320" w:type="dxa"/>
            <w:shd w:val="clear" w:color="auto" w:fill="E36C0A" w:themeFill="accent6" w:themeFillShade="BF"/>
            <w:vAlign w:val="center"/>
          </w:tcPr>
          <w:p w14:paraId="58B8063E" w14:textId="77777777" w:rsidR="00782D8D" w:rsidRPr="00B41807" w:rsidRDefault="00782D8D" w:rsidP="00315059">
            <w:pPr>
              <w:pStyle w:val="NoSpacing"/>
              <w:jc w:val="center"/>
              <w:rPr>
                <w:rFonts w:cstheme="minorHAnsi"/>
                <w:b/>
                <w:color w:val="FFFFFF" w:themeColor="background1"/>
                <w:sz w:val="28"/>
              </w:rPr>
            </w:pPr>
            <w:r>
              <w:rPr>
                <w:rFonts w:cstheme="minorHAnsi"/>
                <w:b/>
                <w:color w:val="FFFFFF" w:themeColor="background1"/>
                <w:sz w:val="28"/>
              </w:rPr>
              <w:t>Description</w:t>
            </w:r>
          </w:p>
        </w:tc>
        <w:tc>
          <w:tcPr>
            <w:tcW w:w="3150" w:type="dxa"/>
            <w:shd w:val="clear" w:color="auto" w:fill="E36C0A" w:themeFill="accent6" w:themeFillShade="BF"/>
            <w:vAlign w:val="center"/>
          </w:tcPr>
          <w:p w14:paraId="28EC4F13" w14:textId="50B757BF" w:rsidR="00782D8D" w:rsidRPr="00B41807" w:rsidRDefault="00782D8D" w:rsidP="00315059">
            <w:pPr>
              <w:pStyle w:val="NoSpacing"/>
              <w:jc w:val="center"/>
              <w:rPr>
                <w:rFonts w:cstheme="minorHAnsi"/>
                <w:b/>
                <w:color w:val="FFFFFF" w:themeColor="background1"/>
                <w:sz w:val="28"/>
              </w:rPr>
            </w:pPr>
            <w:r>
              <w:rPr>
                <w:rFonts w:cstheme="minorHAnsi"/>
                <w:b/>
                <w:color w:val="FFFFFF" w:themeColor="background1"/>
                <w:sz w:val="28"/>
              </w:rPr>
              <w:t>Example</w:t>
            </w:r>
          </w:p>
        </w:tc>
      </w:tr>
      <w:tr w:rsidR="0072474E" w:rsidRPr="00B41807" w14:paraId="1AB64AC9" w14:textId="77777777" w:rsidTr="00A73FCE">
        <w:trPr>
          <w:cantSplit/>
          <w:trHeight w:val="64"/>
        </w:trPr>
        <w:tc>
          <w:tcPr>
            <w:tcW w:w="1597" w:type="dxa"/>
            <w:vAlign w:val="center"/>
          </w:tcPr>
          <w:p w14:paraId="4D1D5C15" w14:textId="3A8D101F" w:rsidR="0072474E" w:rsidRPr="00B41807" w:rsidRDefault="007E3E77" w:rsidP="00315059">
            <w:pPr>
              <w:pStyle w:val="NoSpacing"/>
              <w:jc w:val="center"/>
              <w:rPr>
                <w:rFonts w:cstheme="minorHAnsi"/>
                <w:b/>
                <w:bCs/>
                <w:lang w:val="pt-PT"/>
              </w:rPr>
            </w:pPr>
            <w:r>
              <w:rPr>
                <w:rFonts w:cstheme="minorHAnsi"/>
                <w:b/>
                <w:bCs/>
                <w:lang w:val="pt-PT"/>
              </w:rPr>
              <w:t>Tree</w:t>
            </w:r>
          </w:p>
        </w:tc>
        <w:tc>
          <w:tcPr>
            <w:tcW w:w="4320" w:type="dxa"/>
            <w:vAlign w:val="center"/>
          </w:tcPr>
          <w:p w14:paraId="7A627761" w14:textId="13147572" w:rsidR="0072474E" w:rsidRPr="00B41807" w:rsidRDefault="007E3E77" w:rsidP="00315059">
            <w:pPr>
              <w:pStyle w:val="NoSpacing"/>
              <w:rPr>
                <w:rFonts w:cstheme="minorHAnsi"/>
                <w:bCs/>
              </w:rPr>
            </w:pPr>
            <w:r>
              <w:rPr>
                <w:rFonts w:cstheme="minorHAnsi"/>
                <w:bCs/>
              </w:rPr>
              <w:t>A</w:t>
            </w:r>
            <w:r w:rsidRPr="007E3E77">
              <w:rPr>
                <w:rFonts w:cstheme="minorHAnsi"/>
                <w:bCs/>
              </w:rPr>
              <w:t xml:space="preserve">n undirected graph that is connected and has </w:t>
            </w:r>
            <w:r w:rsidRPr="00B81867">
              <w:rPr>
                <w:rFonts w:cstheme="minorHAnsi"/>
                <w:bCs/>
                <w:u w:val="single"/>
              </w:rPr>
              <w:t>no</w:t>
            </w:r>
            <w:r w:rsidRPr="007E3E77">
              <w:rPr>
                <w:rFonts w:cstheme="minorHAnsi"/>
                <w:bCs/>
              </w:rPr>
              <w:t xml:space="preserve"> cycles.</w:t>
            </w:r>
          </w:p>
        </w:tc>
        <w:tc>
          <w:tcPr>
            <w:tcW w:w="3150" w:type="dxa"/>
            <w:vAlign w:val="center"/>
          </w:tcPr>
          <w:p w14:paraId="2E8AB7B4" w14:textId="11A83B5A" w:rsidR="0072474E" w:rsidRPr="00B41807" w:rsidRDefault="00C72A3C" w:rsidP="00561894">
            <w:pPr>
              <w:pStyle w:val="NoSpacing"/>
              <w:jc w:val="center"/>
              <w:rPr>
                <w:rFonts w:cstheme="minorHAnsi"/>
                <w:bCs/>
              </w:rPr>
            </w:pPr>
            <w:r>
              <w:rPr>
                <w:rFonts w:cstheme="minorHAnsi"/>
                <w:bCs/>
              </w:rPr>
              <w:t>Computer file system</w:t>
            </w:r>
          </w:p>
        </w:tc>
      </w:tr>
      <w:tr w:rsidR="0072474E" w:rsidRPr="00B41807" w14:paraId="049D36E5" w14:textId="77777777" w:rsidTr="00A73FCE">
        <w:trPr>
          <w:cantSplit/>
        </w:trPr>
        <w:tc>
          <w:tcPr>
            <w:tcW w:w="1597" w:type="dxa"/>
            <w:vAlign w:val="center"/>
          </w:tcPr>
          <w:p w14:paraId="5E5FC50E" w14:textId="16A05456" w:rsidR="0072474E" w:rsidRPr="00B41807" w:rsidRDefault="000140AB" w:rsidP="00315059">
            <w:pPr>
              <w:pStyle w:val="NoSpacing"/>
              <w:jc w:val="center"/>
              <w:rPr>
                <w:rFonts w:cstheme="minorHAnsi"/>
                <w:b/>
                <w:bCs/>
                <w:lang w:val="pt-PT"/>
              </w:rPr>
            </w:pPr>
            <w:r>
              <w:rPr>
                <w:rFonts w:cstheme="minorHAnsi"/>
                <w:b/>
                <w:bCs/>
                <w:lang w:val="pt-PT"/>
              </w:rPr>
              <w:t>Free Tree</w:t>
            </w:r>
          </w:p>
        </w:tc>
        <w:tc>
          <w:tcPr>
            <w:tcW w:w="4320" w:type="dxa"/>
            <w:vAlign w:val="center"/>
          </w:tcPr>
          <w:p w14:paraId="1B17813B" w14:textId="6939C481" w:rsidR="0072474E" w:rsidRPr="00B41807" w:rsidRDefault="000140AB" w:rsidP="00315059">
            <w:pPr>
              <w:pStyle w:val="NoSpacing"/>
              <w:rPr>
                <w:rFonts w:cstheme="minorHAnsi"/>
                <w:bCs/>
                <w:noProof/>
                <w:lang w:val="fr-FR"/>
              </w:rPr>
            </w:pPr>
            <w:r>
              <w:rPr>
                <w:rFonts w:cstheme="minorHAnsi"/>
                <w:bCs/>
                <w:noProof/>
                <w:lang w:val="fr-FR"/>
              </w:rPr>
              <w:t>T</w:t>
            </w:r>
            <w:r w:rsidRPr="000140AB">
              <w:rPr>
                <w:rFonts w:cstheme="minorHAnsi"/>
                <w:bCs/>
                <w:noProof/>
                <w:lang w:val="fr-FR"/>
              </w:rPr>
              <w:t>here is no particular organization of the vertices and edges</w:t>
            </w:r>
          </w:p>
        </w:tc>
        <w:tc>
          <w:tcPr>
            <w:tcW w:w="3150" w:type="dxa"/>
            <w:vAlign w:val="center"/>
          </w:tcPr>
          <w:p w14:paraId="6FC5716C" w14:textId="25A3EFED" w:rsidR="0072474E" w:rsidRPr="00B41807" w:rsidRDefault="00F531F2" w:rsidP="00F531F2">
            <w:pPr>
              <w:pStyle w:val="NoSpacing"/>
              <w:jc w:val="center"/>
              <w:rPr>
                <w:rFonts w:cstheme="minorHAnsi"/>
                <w:bCs/>
                <w:noProof/>
                <w:lang w:val="fr-FR"/>
              </w:rPr>
            </w:pPr>
            <w:r w:rsidRPr="00F531F2">
              <w:rPr>
                <w:rFonts w:cstheme="minorHAnsi"/>
                <w:bCs/>
                <w:noProof/>
                <w:lang w:val="fr-FR"/>
              </w:rPr>
              <w:drawing>
                <wp:inline distT="0" distB="0" distL="0" distR="0" wp14:anchorId="1D381CEF" wp14:editId="464292EF">
                  <wp:extent cx="1802674" cy="106680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08094" cy="1070007"/>
                          </a:xfrm>
                          <a:prstGeom prst="rect">
                            <a:avLst/>
                          </a:prstGeom>
                        </pic:spPr>
                      </pic:pic>
                    </a:graphicData>
                  </a:graphic>
                </wp:inline>
              </w:drawing>
            </w:r>
          </w:p>
        </w:tc>
      </w:tr>
      <w:tr w:rsidR="0072474E" w:rsidRPr="00B41807" w14:paraId="06D1C51C" w14:textId="77777777" w:rsidTr="00A73FCE">
        <w:trPr>
          <w:cantSplit/>
        </w:trPr>
        <w:tc>
          <w:tcPr>
            <w:tcW w:w="1597" w:type="dxa"/>
            <w:vAlign w:val="center"/>
          </w:tcPr>
          <w:p w14:paraId="1E4FB002" w14:textId="22244EC3" w:rsidR="0072474E" w:rsidRPr="00B41807" w:rsidRDefault="000140AB" w:rsidP="00315059">
            <w:pPr>
              <w:pStyle w:val="NoSpacing"/>
              <w:jc w:val="center"/>
              <w:rPr>
                <w:rFonts w:cstheme="minorHAnsi"/>
                <w:b/>
                <w:bCs/>
                <w:lang w:val="pt-PT"/>
              </w:rPr>
            </w:pPr>
            <w:r>
              <w:rPr>
                <w:rFonts w:cstheme="minorHAnsi"/>
                <w:b/>
                <w:bCs/>
                <w:lang w:val="pt-PT"/>
              </w:rPr>
              <w:t>Rooted Tree</w:t>
            </w:r>
          </w:p>
        </w:tc>
        <w:tc>
          <w:tcPr>
            <w:tcW w:w="4320" w:type="dxa"/>
            <w:vAlign w:val="center"/>
          </w:tcPr>
          <w:p w14:paraId="721FF4C5" w14:textId="216AC959" w:rsidR="0072474E" w:rsidRPr="00B41807" w:rsidRDefault="000140AB" w:rsidP="00315059">
            <w:pPr>
              <w:pStyle w:val="NoSpacing"/>
              <w:rPr>
                <w:rFonts w:eastAsia="Arial Unicode MS" w:cstheme="minorHAnsi"/>
                <w:bCs/>
              </w:rPr>
            </w:pPr>
            <w:r w:rsidRPr="000140AB">
              <w:rPr>
                <w:rFonts w:eastAsia="Arial Unicode MS" w:cstheme="minorHAnsi"/>
                <w:bCs/>
              </w:rPr>
              <w:t xml:space="preserve">The vertex at the top is designated as the </w:t>
            </w:r>
            <w:r w:rsidRPr="000140AB">
              <w:rPr>
                <w:rFonts w:eastAsia="Arial Unicode MS" w:cstheme="minorHAnsi"/>
                <w:b/>
              </w:rPr>
              <w:t>root</w:t>
            </w:r>
            <w:r w:rsidRPr="000140AB">
              <w:rPr>
                <w:rFonts w:eastAsia="Arial Unicode MS" w:cstheme="minorHAnsi"/>
                <w:bCs/>
              </w:rPr>
              <w:t xml:space="preserve"> of the tree</w:t>
            </w:r>
            <w:r>
              <w:rPr>
                <w:rFonts w:eastAsia="Arial Unicode MS" w:cstheme="minorHAnsi"/>
                <w:bCs/>
              </w:rPr>
              <w:t>.</w:t>
            </w:r>
          </w:p>
        </w:tc>
        <w:tc>
          <w:tcPr>
            <w:tcW w:w="3150" w:type="dxa"/>
            <w:vAlign w:val="center"/>
          </w:tcPr>
          <w:p w14:paraId="4EFE24AC" w14:textId="2A49CA05" w:rsidR="0072474E" w:rsidRPr="00B41807" w:rsidRDefault="00C72A3C" w:rsidP="00C72A3C">
            <w:pPr>
              <w:pStyle w:val="NoSpacing"/>
              <w:jc w:val="center"/>
              <w:rPr>
                <w:rFonts w:eastAsia="Arial Unicode MS" w:cstheme="minorHAnsi"/>
                <w:bCs/>
              </w:rPr>
            </w:pPr>
            <w:r w:rsidRPr="00C72A3C">
              <w:rPr>
                <w:rFonts w:eastAsia="Arial Unicode MS" w:cstheme="minorHAnsi"/>
                <w:bCs/>
                <w:noProof/>
              </w:rPr>
              <w:drawing>
                <wp:inline distT="0" distB="0" distL="0" distR="0" wp14:anchorId="6BD7DC55" wp14:editId="17C5D483">
                  <wp:extent cx="1373509" cy="13906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73877" cy="1391023"/>
                          </a:xfrm>
                          <a:prstGeom prst="rect">
                            <a:avLst/>
                          </a:prstGeom>
                        </pic:spPr>
                      </pic:pic>
                    </a:graphicData>
                  </a:graphic>
                </wp:inline>
              </w:drawing>
            </w:r>
          </w:p>
        </w:tc>
      </w:tr>
      <w:tr w:rsidR="0072474E" w:rsidRPr="00B41807" w14:paraId="59B25E1D" w14:textId="77777777" w:rsidTr="00A73FCE">
        <w:trPr>
          <w:cantSplit/>
        </w:trPr>
        <w:tc>
          <w:tcPr>
            <w:tcW w:w="1597" w:type="dxa"/>
            <w:vAlign w:val="center"/>
          </w:tcPr>
          <w:p w14:paraId="388388DB" w14:textId="5ACC054E" w:rsidR="0072474E" w:rsidRPr="00B41807" w:rsidRDefault="007C5285" w:rsidP="00315059">
            <w:pPr>
              <w:pStyle w:val="NoSpacing"/>
              <w:jc w:val="center"/>
              <w:rPr>
                <w:rFonts w:cstheme="minorHAnsi"/>
                <w:b/>
                <w:bCs/>
                <w:lang w:val="pt-PT"/>
              </w:rPr>
            </w:pPr>
            <w:r>
              <w:rPr>
                <w:rFonts w:cstheme="minorHAnsi"/>
                <w:b/>
                <w:bCs/>
                <w:lang w:val="pt-PT"/>
              </w:rPr>
              <w:t>Level</w:t>
            </w:r>
          </w:p>
        </w:tc>
        <w:tc>
          <w:tcPr>
            <w:tcW w:w="4320" w:type="dxa"/>
            <w:vAlign w:val="center"/>
          </w:tcPr>
          <w:p w14:paraId="2926108D" w14:textId="5009805C" w:rsidR="0072474E" w:rsidRPr="00146B52" w:rsidRDefault="007C5285" w:rsidP="007C5285">
            <w:pPr>
              <w:pStyle w:val="NoSpacing"/>
              <w:spacing w:after="20"/>
              <w:rPr>
                <w:rFonts w:cstheme="minorHAnsi"/>
                <w:bCs/>
              </w:rPr>
            </w:pPr>
            <w:r w:rsidRPr="007C5285">
              <w:rPr>
                <w:rFonts w:cstheme="minorHAnsi"/>
                <w:bCs/>
              </w:rPr>
              <w:t xml:space="preserve">The </w:t>
            </w:r>
            <w:r w:rsidRPr="00C66EB2">
              <w:rPr>
                <w:rFonts w:cstheme="minorHAnsi"/>
                <w:b/>
              </w:rPr>
              <w:t>level</w:t>
            </w:r>
            <w:r w:rsidRPr="007C5285">
              <w:rPr>
                <w:rFonts w:cstheme="minorHAnsi"/>
                <w:bCs/>
              </w:rPr>
              <w:t xml:space="preserve"> of a vertex is its distance </w:t>
            </w:r>
            <w:r w:rsidR="00C66EB2">
              <w:rPr>
                <w:rFonts w:cstheme="minorHAnsi"/>
                <w:bCs/>
              </w:rPr>
              <w:t>(</w:t>
            </w:r>
            <w:r w:rsidR="00C66EB2" w:rsidRPr="00C66EB2">
              <w:rPr>
                <w:rFonts w:cstheme="minorHAnsi"/>
                <w:bCs/>
              </w:rPr>
              <w:t>number of edges in the shortest path between the two vertices</w:t>
            </w:r>
            <w:r w:rsidR="00C66EB2">
              <w:rPr>
                <w:rFonts w:cstheme="minorHAnsi"/>
                <w:bCs/>
              </w:rPr>
              <w:t xml:space="preserve">) </w:t>
            </w:r>
            <w:r w:rsidRPr="007C5285">
              <w:rPr>
                <w:rFonts w:cstheme="minorHAnsi"/>
                <w:bCs/>
              </w:rPr>
              <w:t xml:space="preserve">from the </w:t>
            </w:r>
            <w:r w:rsidRPr="007E7852">
              <w:rPr>
                <w:rFonts w:cstheme="minorHAnsi"/>
                <w:bCs/>
                <w:u w:val="single"/>
              </w:rPr>
              <w:t>root</w:t>
            </w:r>
            <w:r w:rsidRPr="007C5285">
              <w:rPr>
                <w:rFonts w:cstheme="minorHAnsi"/>
                <w:bCs/>
              </w:rPr>
              <w:t>.</w:t>
            </w:r>
          </w:p>
        </w:tc>
        <w:tc>
          <w:tcPr>
            <w:tcW w:w="3150" w:type="dxa"/>
            <w:vAlign w:val="center"/>
          </w:tcPr>
          <w:p w14:paraId="3455C6A4" w14:textId="4913C09F" w:rsidR="0072474E" w:rsidRPr="00146B52" w:rsidRDefault="00064202" w:rsidP="00064202">
            <w:pPr>
              <w:pStyle w:val="NoSpacing"/>
              <w:spacing w:after="20"/>
              <w:rPr>
                <w:rFonts w:cstheme="minorHAnsi"/>
                <w:bCs/>
              </w:rPr>
            </w:pPr>
            <w:r>
              <w:rPr>
                <w:rFonts w:cstheme="minorHAnsi"/>
                <w:bCs/>
              </w:rPr>
              <w:t>T</w:t>
            </w:r>
            <w:r w:rsidRPr="00064202">
              <w:rPr>
                <w:rFonts w:cstheme="minorHAnsi"/>
                <w:bCs/>
              </w:rPr>
              <w:t>he root</w:t>
            </w:r>
            <w:r>
              <w:rPr>
                <w:rFonts w:cstheme="minorHAnsi"/>
                <w:bCs/>
              </w:rPr>
              <w:t xml:space="preserve"> </w:t>
            </w:r>
            <w:r w:rsidRPr="00064202">
              <w:rPr>
                <w:rFonts w:cstheme="minorHAnsi"/>
                <w:bCs/>
              </w:rPr>
              <w:t>is the only</w:t>
            </w:r>
            <w:r>
              <w:rPr>
                <w:rFonts w:cstheme="minorHAnsi"/>
                <w:bCs/>
              </w:rPr>
              <w:t xml:space="preserve"> </w:t>
            </w:r>
            <w:r w:rsidRPr="00064202">
              <w:rPr>
                <w:rFonts w:cstheme="minorHAnsi"/>
                <w:bCs/>
              </w:rPr>
              <w:t>level 0 vertex</w:t>
            </w:r>
            <w:r>
              <w:rPr>
                <w:rFonts w:cstheme="minorHAnsi"/>
                <w:bCs/>
              </w:rPr>
              <w:t>.</w:t>
            </w:r>
          </w:p>
        </w:tc>
      </w:tr>
      <w:tr w:rsidR="0072474E" w:rsidRPr="00B41807" w14:paraId="37374757" w14:textId="77777777" w:rsidTr="00A73FCE">
        <w:trPr>
          <w:cantSplit/>
        </w:trPr>
        <w:tc>
          <w:tcPr>
            <w:tcW w:w="1597" w:type="dxa"/>
            <w:vAlign w:val="center"/>
          </w:tcPr>
          <w:p w14:paraId="2AD164E4" w14:textId="4A368A28" w:rsidR="0072474E" w:rsidRPr="00B41807" w:rsidRDefault="00523F67" w:rsidP="00315059">
            <w:pPr>
              <w:pStyle w:val="NoSpacing"/>
              <w:jc w:val="center"/>
              <w:rPr>
                <w:rFonts w:cstheme="minorHAnsi"/>
                <w:b/>
                <w:bCs/>
                <w:lang w:val="pt-PT"/>
              </w:rPr>
            </w:pPr>
            <w:r>
              <w:rPr>
                <w:rFonts w:cstheme="minorHAnsi"/>
                <w:b/>
                <w:bCs/>
                <w:lang w:val="pt-PT"/>
              </w:rPr>
              <w:t>Height</w:t>
            </w:r>
          </w:p>
        </w:tc>
        <w:tc>
          <w:tcPr>
            <w:tcW w:w="4320" w:type="dxa"/>
            <w:vAlign w:val="center"/>
          </w:tcPr>
          <w:p w14:paraId="3E1836F3" w14:textId="33F15F33" w:rsidR="0072474E" w:rsidRPr="00146B52" w:rsidRDefault="00523F67" w:rsidP="00523F67">
            <w:pPr>
              <w:pStyle w:val="NoSpacing"/>
              <w:spacing w:after="20"/>
              <w:rPr>
                <w:rFonts w:cstheme="minorHAnsi"/>
                <w:bCs/>
              </w:rPr>
            </w:pPr>
            <w:r w:rsidRPr="00523F67">
              <w:rPr>
                <w:rFonts w:cstheme="minorHAnsi"/>
                <w:bCs/>
              </w:rPr>
              <w:t xml:space="preserve">The </w:t>
            </w:r>
            <w:r w:rsidRPr="00523F67">
              <w:rPr>
                <w:rFonts w:cstheme="minorHAnsi"/>
                <w:b/>
              </w:rPr>
              <w:t>height</w:t>
            </w:r>
            <w:r w:rsidRPr="00523F67">
              <w:rPr>
                <w:rFonts w:cstheme="minorHAnsi"/>
                <w:bCs/>
              </w:rPr>
              <w:t xml:space="preserve"> of a tree is the highest level of any vertex.</w:t>
            </w:r>
          </w:p>
        </w:tc>
        <w:tc>
          <w:tcPr>
            <w:tcW w:w="3150" w:type="dxa"/>
            <w:vAlign w:val="center"/>
          </w:tcPr>
          <w:p w14:paraId="4200E3FD" w14:textId="36496F28" w:rsidR="0072474E" w:rsidRPr="00146B52" w:rsidRDefault="00FE4B28" w:rsidP="00FE4B28">
            <w:pPr>
              <w:pStyle w:val="NoSpacing"/>
              <w:spacing w:after="20"/>
              <w:rPr>
                <w:rFonts w:cstheme="minorHAnsi"/>
                <w:bCs/>
              </w:rPr>
            </w:pPr>
            <w:r>
              <w:rPr>
                <w:rFonts w:cstheme="minorHAnsi"/>
                <w:bCs/>
              </w:rPr>
              <w:t>Most hops to bottom</w:t>
            </w:r>
            <w:r w:rsidR="00D43F9A">
              <w:rPr>
                <w:rFonts w:cstheme="minorHAnsi"/>
                <w:bCs/>
              </w:rPr>
              <w:t>.</w:t>
            </w:r>
          </w:p>
        </w:tc>
      </w:tr>
      <w:tr w:rsidR="0072474E" w:rsidRPr="00B41807" w14:paraId="479C58FE" w14:textId="77777777" w:rsidTr="00A73FCE">
        <w:trPr>
          <w:cantSplit/>
        </w:trPr>
        <w:tc>
          <w:tcPr>
            <w:tcW w:w="1597" w:type="dxa"/>
            <w:vAlign w:val="center"/>
          </w:tcPr>
          <w:p w14:paraId="3C3E410A" w14:textId="6CE5D64A" w:rsidR="0072474E" w:rsidRPr="00B41807" w:rsidRDefault="0000221E" w:rsidP="00315059">
            <w:pPr>
              <w:pStyle w:val="NoSpacing"/>
              <w:jc w:val="center"/>
              <w:rPr>
                <w:rFonts w:cstheme="minorHAnsi"/>
                <w:b/>
                <w:bCs/>
                <w:lang w:val="pt-PT"/>
              </w:rPr>
            </w:pPr>
            <w:r>
              <w:rPr>
                <w:rFonts w:cstheme="minorHAnsi"/>
                <w:b/>
                <w:bCs/>
                <w:lang w:val="pt-PT"/>
              </w:rPr>
              <w:t>Parent</w:t>
            </w:r>
          </w:p>
        </w:tc>
        <w:tc>
          <w:tcPr>
            <w:tcW w:w="4320" w:type="dxa"/>
            <w:vAlign w:val="center"/>
          </w:tcPr>
          <w:p w14:paraId="3B51DF18" w14:textId="7B1125CD" w:rsidR="0072474E" w:rsidRPr="00146B52" w:rsidRDefault="008F66D1" w:rsidP="008F66D1">
            <w:pPr>
              <w:pStyle w:val="NoSpacing"/>
              <w:spacing w:after="20"/>
              <w:rPr>
                <w:rFonts w:cstheme="minorHAnsi"/>
                <w:bCs/>
              </w:rPr>
            </w:pPr>
            <w:r>
              <w:rPr>
                <w:rFonts w:cstheme="minorHAnsi"/>
                <w:bCs/>
              </w:rPr>
              <w:t>T</w:t>
            </w:r>
            <w:r w:rsidRPr="008F66D1">
              <w:rPr>
                <w:rFonts w:cstheme="minorHAnsi"/>
                <w:bCs/>
              </w:rPr>
              <w:t>he first vertex after v encountered along the path from v to the root.</w:t>
            </w:r>
            <w:r>
              <w:rPr>
                <w:rFonts w:cstheme="minorHAnsi"/>
                <w:bCs/>
              </w:rPr>
              <w:t xml:space="preserve"> (</w:t>
            </w:r>
            <w:r w:rsidR="00C3031B">
              <w:rPr>
                <w:rFonts w:cstheme="minorHAnsi"/>
                <w:bCs/>
              </w:rPr>
              <w:t>One</w:t>
            </w:r>
            <w:r w:rsidR="008F709A">
              <w:rPr>
                <w:rFonts w:cstheme="minorHAnsi"/>
                <w:bCs/>
              </w:rPr>
              <w:t xml:space="preserve"> vertex</w:t>
            </w:r>
            <w:r w:rsidR="001C6F80">
              <w:rPr>
                <w:rFonts w:cstheme="minorHAnsi"/>
                <w:bCs/>
              </w:rPr>
              <w:t xml:space="preserve"> above v</w:t>
            </w:r>
            <w:r w:rsidR="00C46230">
              <w:rPr>
                <w:rFonts w:cstheme="minorHAnsi"/>
                <w:bCs/>
              </w:rPr>
              <w:t>.</w:t>
            </w:r>
            <w:r>
              <w:rPr>
                <w:rFonts w:cstheme="minorHAnsi"/>
                <w:bCs/>
              </w:rPr>
              <w:t>)</w:t>
            </w:r>
          </w:p>
        </w:tc>
        <w:tc>
          <w:tcPr>
            <w:tcW w:w="3150" w:type="dxa"/>
            <w:vAlign w:val="center"/>
          </w:tcPr>
          <w:p w14:paraId="4EE879FA" w14:textId="68D66953" w:rsidR="0072474E" w:rsidRPr="00146B52" w:rsidRDefault="00A40F9E" w:rsidP="00A40F9E">
            <w:pPr>
              <w:pStyle w:val="NoSpacing"/>
              <w:spacing w:after="20"/>
              <w:rPr>
                <w:rFonts w:cstheme="minorHAnsi"/>
                <w:bCs/>
              </w:rPr>
            </w:pPr>
            <w:r w:rsidRPr="00A40F9E">
              <w:rPr>
                <w:rFonts w:cstheme="minorHAnsi"/>
                <w:bCs/>
              </w:rPr>
              <w:t>The parent of vertex g is h.</w:t>
            </w:r>
          </w:p>
        </w:tc>
      </w:tr>
      <w:tr w:rsidR="0072474E" w:rsidRPr="00B41807" w14:paraId="06A939E0" w14:textId="77777777" w:rsidTr="00A73FCE">
        <w:trPr>
          <w:cantSplit/>
        </w:trPr>
        <w:tc>
          <w:tcPr>
            <w:tcW w:w="1597" w:type="dxa"/>
            <w:vAlign w:val="center"/>
          </w:tcPr>
          <w:p w14:paraId="540ED4B3" w14:textId="1F94ECEF" w:rsidR="0072474E" w:rsidRPr="00B41807" w:rsidRDefault="0000221E" w:rsidP="00315059">
            <w:pPr>
              <w:pStyle w:val="NoSpacing"/>
              <w:jc w:val="center"/>
              <w:rPr>
                <w:rFonts w:cstheme="minorHAnsi"/>
                <w:b/>
                <w:bCs/>
                <w:lang w:val="pt-PT"/>
              </w:rPr>
            </w:pPr>
            <w:r>
              <w:rPr>
                <w:rFonts w:cstheme="minorHAnsi"/>
                <w:b/>
                <w:bCs/>
                <w:lang w:val="pt-PT"/>
              </w:rPr>
              <w:t>Child</w:t>
            </w:r>
          </w:p>
        </w:tc>
        <w:tc>
          <w:tcPr>
            <w:tcW w:w="4320" w:type="dxa"/>
            <w:vAlign w:val="center"/>
          </w:tcPr>
          <w:p w14:paraId="5802BB5B" w14:textId="0D89D085" w:rsidR="0072474E" w:rsidRPr="00146B52" w:rsidRDefault="00C46230" w:rsidP="008F66D1">
            <w:pPr>
              <w:pStyle w:val="NoSpacing"/>
              <w:spacing w:after="20"/>
              <w:rPr>
                <w:rFonts w:cstheme="minorHAnsi"/>
                <w:bCs/>
              </w:rPr>
            </w:pPr>
            <w:r>
              <w:rPr>
                <w:rFonts w:cstheme="minorHAnsi"/>
                <w:bCs/>
              </w:rPr>
              <w:t>The v</w:t>
            </w:r>
            <w:r w:rsidR="00C3031B">
              <w:rPr>
                <w:rFonts w:cstheme="minorHAnsi"/>
                <w:bCs/>
              </w:rPr>
              <w:t>ertex</w:t>
            </w:r>
            <w:r w:rsidR="001C6F80">
              <w:rPr>
                <w:rFonts w:cstheme="minorHAnsi"/>
                <w:bCs/>
              </w:rPr>
              <w:t xml:space="preserve"> below </w:t>
            </w:r>
            <w:r>
              <w:rPr>
                <w:rFonts w:cstheme="minorHAnsi"/>
                <w:bCs/>
              </w:rPr>
              <w:t xml:space="preserve">the </w:t>
            </w:r>
            <w:r w:rsidR="001C6F80">
              <w:rPr>
                <w:rFonts w:cstheme="minorHAnsi"/>
                <w:bCs/>
              </w:rPr>
              <w:t>parent</w:t>
            </w:r>
            <w:r w:rsidR="001A3BE1">
              <w:rPr>
                <w:rFonts w:cstheme="minorHAnsi"/>
                <w:bCs/>
              </w:rPr>
              <w:t>.</w:t>
            </w:r>
          </w:p>
        </w:tc>
        <w:tc>
          <w:tcPr>
            <w:tcW w:w="3150" w:type="dxa"/>
            <w:vAlign w:val="center"/>
          </w:tcPr>
          <w:p w14:paraId="7BDA7436" w14:textId="67FAF8A3" w:rsidR="0072474E" w:rsidRPr="00146B52" w:rsidRDefault="00A40F9E" w:rsidP="00A40F9E">
            <w:pPr>
              <w:pStyle w:val="NoSpacing"/>
              <w:spacing w:after="20"/>
              <w:rPr>
                <w:rFonts w:cstheme="minorHAnsi"/>
                <w:bCs/>
              </w:rPr>
            </w:pPr>
            <w:r w:rsidRPr="00A40F9E">
              <w:rPr>
                <w:rFonts w:cstheme="minorHAnsi"/>
                <w:bCs/>
              </w:rPr>
              <w:t>Vertices c and g are the children of vertex h.</w:t>
            </w:r>
          </w:p>
        </w:tc>
      </w:tr>
      <w:tr w:rsidR="0072474E" w:rsidRPr="00B41807" w14:paraId="11C613C1" w14:textId="77777777" w:rsidTr="00A73FCE">
        <w:trPr>
          <w:cantSplit/>
        </w:trPr>
        <w:tc>
          <w:tcPr>
            <w:tcW w:w="1597" w:type="dxa"/>
            <w:vAlign w:val="center"/>
          </w:tcPr>
          <w:p w14:paraId="251DFC66" w14:textId="7A91EA76" w:rsidR="0072474E" w:rsidRPr="00B41807" w:rsidRDefault="0000221E" w:rsidP="00315059">
            <w:pPr>
              <w:pStyle w:val="NoSpacing"/>
              <w:jc w:val="center"/>
              <w:rPr>
                <w:rFonts w:cstheme="minorHAnsi"/>
                <w:b/>
                <w:bCs/>
                <w:lang w:val="pt-PT"/>
              </w:rPr>
            </w:pPr>
            <w:r>
              <w:rPr>
                <w:rFonts w:cstheme="minorHAnsi"/>
                <w:b/>
                <w:bCs/>
                <w:lang w:val="pt-PT"/>
              </w:rPr>
              <w:t>Ancestor</w:t>
            </w:r>
          </w:p>
        </w:tc>
        <w:tc>
          <w:tcPr>
            <w:tcW w:w="4320" w:type="dxa"/>
            <w:vAlign w:val="center"/>
          </w:tcPr>
          <w:p w14:paraId="0A68AD79" w14:textId="7F8D4F08" w:rsidR="0072474E" w:rsidRPr="00146B52" w:rsidRDefault="00C3031B" w:rsidP="008F66D1">
            <w:pPr>
              <w:pStyle w:val="NoSpacing"/>
              <w:spacing w:after="20"/>
              <w:rPr>
                <w:rFonts w:cstheme="minorHAnsi"/>
                <w:bCs/>
              </w:rPr>
            </w:pPr>
            <w:r>
              <w:rPr>
                <w:rFonts w:cstheme="minorHAnsi"/>
                <w:bCs/>
              </w:rPr>
              <w:t>All</w:t>
            </w:r>
            <w:r w:rsidR="001C6F80">
              <w:rPr>
                <w:rFonts w:cstheme="minorHAnsi"/>
                <w:bCs/>
              </w:rPr>
              <w:t xml:space="preserve"> vertices up in path</w:t>
            </w:r>
            <w:r w:rsidR="001A3BE1">
              <w:rPr>
                <w:rFonts w:cstheme="minorHAnsi"/>
                <w:bCs/>
              </w:rPr>
              <w:t>.</w:t>
            </w:r>
          </w:p>
        </w:tc>
        <w:tc>
          <w:tcPr>
            <w:tcW w:w="3150" w:type="dxa"/>
            <w:vAlign w:val="center"/>
          </w:tcPr>
          <w:p w14:paraId="6CD3BB51" w14:textId="60A160BF" w:rsidR="0072474E" w:rsidRPr="00146B52" w:rsidRDefault="00A40F9E" w:rsidP="00A40F9E">
            <w:pPr>
              <w:pStyle w:val="NoSpacing"/>
              <w:spacing w:after="20"/>
              <w:rPr>
                <w:rFonts w:cstheme="minorHAnsi"/>
                <w:bCs/>
              </w:rPr>
            </w:pPr>
            <w:r w:rsidRPr="00A40F9E">
              <w:rPr>
                <w:rFonts w:cstheme="minorHAnsi"/>
                <w:bCs/>
              </w:rPr>
              <w:t>The ancestors of vertex g are h, d, and b.</w:t>
            </w:r>
          </w:p>
        </w:tc>
      </w:tr>
      <w:tr w:rsidR="0072474E" w:rsidRPr="00B41807" w14:paraId="7B3349D1" w14:textId="77777777" w:rsidTr="00A73FCE">
        <w:trPr>
          <w:cantSplit/>
        </w:trPr>
        <w:tc>
          <w:tcPr>
            <w:tcW w:w="1597" w:type="dxa"/>
            <w:vAlign w:val="center"/>
          </w:tcPr>
          <w:p w14:paraId="76F09A5E" w14:textId="75B11BEF" w:rsidR="0072474E" w:rsidRPr="00B41807" w:rsidRDefault="0000221E" w:rsidP="00315059">
            <w:pPr>
              <w:pStyle w:val="NoSpacing"/>
              <w:jc w:val="center"/>
              <w:rPr>
                <w:rFonts w:cstheme="minorHAnsi"/>
                <w:b/>
                <w:bCs/>
                <w:lang w:val="pt-PT"/>
              </w:rPr>
            </w:pPr>
            <w:r>
              <w:rPr>
                <w:rFonts w:cstheme="minorHAnsi"/>
                <w:b/>
                <w:bCs/>
                <w:lang w:val="pt-PT"/>
              </w:rPr>
              <w:t>Descendant</w:t>
            </w:r>
          </w:p>
        </w:tc>
        <w:tc>
          <w:tcPr>
            <w:tcW w:w="4320" w:type="dxa"/>
            <w:vAlign w:val="center"/>
          </w:tcPr>
          <w:p w14:paraId="075EFE64" w14:textId="35D7D581" w:rsidR="0072474E" w:rsidRPr="00146B52" w:rsidRDefault="00C3031B" w:rsidP="008F66D1">
            <w:pPr>
              <w:pStyle w:val="NoSpacing"/>
              <w:spacing w:after="20"/>
              <w:rPr>
                <w:rFonts w:cstheme="minorHAnsi"/>
                <w:bCs/>
              </w:rPr>
            </w:pPr>
            <w:r>
              <w:rPr>
                <w:rFonts w:cstheme="minorHAnsi"/>
                <w:bCs/>
              </w:rPr>
              <w:t>All</w:t>
            </w:r>
            <w:r w:rsidR="00393E78">
              <w:rPr>
                <w:rFonts w:cstheme="minorHAnsi"/>
                <w:bCs/>
              </w:rPr>
              <w:t xml:space="preserve"> vertices down in path</w:t>
            </w:r>
            <w:r w:rsidR="001A3BE1">
              <w:rPr>
                <w:rFonts w:cstheme="minorHAnsi"/>
                <w:bCs/>
              </w:rPr>
              <w:t>.</w:t>
            </w:r>
          </w:p>
        </w:tc>
        <w:tc>
          <w:tcPr>
            <w:tcW w:w="3150" w:type="dxa"/>
            <w:vAlign w:val="center"/>
          </w:tcPr>
          <w:p w14:paraId="6251E7B7" w14:textId="1F575D9D" w:rsidR="0072474E" w:rsidRPr="00146B52" w:rsidRDefault="00A40F9E" w:rsidP="00A40F9E">
            <w:pPr>
              <w:pStyle w:val="NoSpacing"/>
              <w:spacing w:after="20"/>
              <w:rPr>
                <w:rFonts w:cstheme="minorHAnsi"/>
                <w:bCs/>
              </w:rPr>
            </w:pPr>
            <w:r w:rsidRPr="00A40F9E">
              <w:rPr>
                <w:rFonts w:cstheme="minorHAnsi"/>
                <w:bCs/>
              </w:rPr>
              <w:t>The descendants of vertex h are c, g, and k.</w:t>
            </w:r>
          </w:p>
        </w:tc>
      </w:tr>
      <w:tr w:rsidR="0072474E" w:rsidRPr="00B41807" w14:paraId="36F3F411" w14:textId="77777777" w:rsidTr="00A73FCE">
        <w:trPr>
          <w:cantSplit/>
        </w:trPr>
        <w:tc>
          <w:tcPr>
            <w:tcW w:w="1597" w:type="dxa"/>
            <w:vAlign w:val="center"/>
          </w:tcPr>
          <w:p w14:paraId="79A3DE2B" w14:textId="11FC20A0" w:rsidR="0072474E" w:rsidRPr="00B41807" w:rsidRDefault="0000221E" w:rsidP="00315059">
            <w:pPr>
              <w:pStyle w:val="NoSpacing"/>
              <w:jc w:val="center"/>
              <w:rPr>
                <w:rFonts w:cstheme="minorHAnsi"/>
                <w:b/>
                <w:bCs/>
                <w:lang w:val="pt-PT"/>
              </w:rPr>
            </w:pPr>
            <w:r>
              <w:rPr>
                <w:rFonts w:cstheme="minorHAnsi"/>
                <w:b/>
                <w:bCs/>
                <w:lang w:val="pt-PT"/>
              </w:rPr>
              <w:t>Leaf</w:t>
            </w:r>
          </w:p>
        </w:tc>
        <w:tc>
          <w:tcPr>
            <w:tcW w:w="4320" w:type="dxa"/>
            <w:vAlign w:val="center"/>
          </w:tcPr>
          <w:p w14:paraId="190503F4" w14:textId="18851483" w:rsidR="0072474E" w:rsidRDefault="00590DD4" w:rsidP="008F66D1">
            <w:pPr>
              <w:pStyle w:val="NoSpacing"/>
              <w:spacing w:after="20"/>
              <w:rPr>
                <w:rFonts w:cstheme="minorHAnsi"/>
                <w:bCs/>
              </w:rPr>
            </w:pPr>
            <w:r w:rsidRPr="00214C6C">
              <w:rPr>
                <w:rFonts w:cstheme="minorHAnsi"/>
                <w:bCs/>
                <w:u w:val="single"/>
              </w:rPr>
              <w:t>Rooted</w:t>
            </w:r>
            <w:r>
              <w:rPr>
                <w:rFonts w:cstheme="minorHAnsi"/>
                <w:bCs/>
              </w:rPr>
              <w:t xml:space="preserve">: </w:t>
            </w:r>
            <w:r w:rsidR="00E96224">
              <w:rPr>
                <w:rFonts w:cstheme="minorHAnsi"/>
                <w:bCs/>
              </w:rPr>
              <w:t>A</w:t>
            </w:r>
            <w:r w:rsidR="00E96224" w:rsidRPr="00E96224">
              <w:rPr>
                <w:rFonts w:cstheme="minorHAnsi"/>
                <w:bCs/>
              </w:rPr>
              <w:t xml:space="preserve"> vertex which has no children.</w:t>
            </w:r>
          </w:p>
          <w:p w14:paraId="1E8F1295" w14:textId="597C0CF9" w:rsidR="0058708B" w:rsidRPr="00146B52" w:rsidRDefault="00590DD4" w:rsidP="008F66D1">
            <w:pPr>
              <w:pStyle w:val="NoSpacing"/>
              <w:spacing w:after="20"/>
              <w:rPr>
                <w:rFonts w:cstheme="minorHAnsi"/>
                <w:bCs/>
              </w:rPr>
            </w:pPr>
            <w:r w:rsidRPr="00214C6C">
              <w:rPr>
                <w:rFonts w:cstheme="minorHAnsi"/>
                <w:bCs/>
                <w:u w:val="single"/>
              </w:rPr>
              <w:t>Free</w:t>
            </w:r>
            <w:r>
              <w:rPr>
                <w:rFonts w:cstheme="minorHAnsi"/>
                <w:bCs/>
              </w:rPr>
              <w:t>: A</w:t>
            </w:r>
            <w:r w:rsidR="0058708B" w:rsidRPr="0058708B">
              <w:rPr>
                <w:rFonts w:cstheme="minorHAnsi"/>
                <w:bCs/>
              </w:rPr>
              <w:t xml:space="preserve"> vertex of degree 1.</w:t>
            </w:r>
          </w:p>
        </w:tc>
        <w:tc>
          <w:tcPr>
            <w:tcW w:w="3150" w:type="dxa"/>
            <w:vAlign w:val="center"/>
          </w:tcPr>
          <w:p w14:paraId="2DAFD0FB" w14:textId="77777777" w:rsidR="0072474E" w:rsidRDefault="00A40F9E" w:rsidP="00A40F9E">
            <w:pPr>
              <w:pStyle w:val="NoSpacing"/>
              <w:spacing w:after="20"/>
              <w:rPr>
                <w:rFonts w:cstheme="minorHAnsi"/>
                <w:bCs/>
              </w:rPr>
            </w:pPr>
            <w:r w:rsidRPr="00A40F9E">
              <w:rPr>
                <w:rFonts w:cstheme="minorHAnsi"/>
                <w:bCs/>
              </w:rPr>
              <w:t>The leaves are a, f, c, k, i, and j.</w:t>
            </w:r>
          </w:p>
          <w:p w14:paraId="71C89473" w14:textId="7DC2A573" w:rsidR="004F4E1A" w:rsidRPr="00146B52" w:rsidRDefault="004F4E1A" w:rsidP="00A40F9E">
            <w:pPr>
              <w:pStyle w:val="NoSpacing"/>
              <w:spacing w:after="20"/>
              <w:rPr>
                <w:rFonts w:cstheme="minorHAnsi"/>
                <w:bCs/>
              </w:rPr>
            </w:pPr>
            <m:oMathPara>
              <m:oMath>
                <m:r>
                  <w:rPr>
                    <w:rFonts w:ascii="Cambria Math" w:hAnsi="Cambria Math" w:cstheme="minorHAnsi"/>
                  </w:rPr>
                  <m:t>deg(v)=1</m:t>
                </m:r>
              </m:oMath>
            </m:oMathPara>
          </w:p>
        </w:tc>
      </w:tr>
      <w:tr w:rsidR="0072474E" w:rsidRPr="00B41807" w14:paraId="108083F3" w14:textId="77777777" w:rsidTr="00A73FCE">
        <w:trPr>
          <w:cantSplit/>
        </w:trPr>
        <w:tc>
          <w:tcPr>
            <w:tcW w:w="1597" w:type="dxa"/>
            <w:vAlign w:val="center"/>
          </w:tcPr>
          <w:p w14:paraId="47E7066B" w14:textId="23C07DAD" w:rsidR="0072474E" w:rsidRPr="00B41807" w:rsidRDefault="0000221E" w:rsidP="00315059">
            <w:pPr>
              <w:pStyle w:val="NoSpacing"/>
              <w:jc w:val="center"/>
              <w:rPr>
                <w:rFonts w:cstheme="minorHAnsi"/>
                <w:b/>
                <w:bCs/>
                <w:lang w:val="pt-PT"/>
              </w:rPr>
            </w:pPr>
            <w:r>
              <w:rPr>
                <w:rFonts w:cstheme="minorHAnsi"/>
                <w:b/>
                <w:bCs/>
                <w:lang w:val="pt-PT"/>
              </w:rPr>
              <w:t>Sibling</w:t>
            </w:r>
          </w:p>
        </w:tc>
        <w:tc>
          <w:tcPr>
            <w:tcW w:w="4320" w:type="dxa"/>
            <w:vAlign w:val="center"/>
          </w:tcPr>
          <w:p w14:paraId="04EE1356" w14:textId="31B502E3" w:rsidR="0072474E" w:rsidRPr="00146B52" w:rsidRDefault="00E96224" w:rsidP="008F66D1">
            <w:pPr>
              <w:pStyle w:val="NoSpacing"/>
              <w:spacing w:after="20"/>
              <w:rPr>
                <w:rFonts w:cstheme="minorHAnsi"/>
                <w:bCs/>
              </w:rPr>
            </w:pPr>
            <w:r>
              <w:rPr>
                <w:rFonts w:cstheme="minorHAnsi"/>
                <w:bCs/>
              </w:rPr>
              <w:t>Vertices with the same parent.</w:t>
            </w:r>
          </w:p>
        </w:tc>
        <w:tc>
          <w:tcPr>
            <w:tcW w:w="3150" w:type="dxa"/>
            <w:vAlign w:val="center"/>
          </w:tcPr>
          <w:p w14:paraId="3C688343" w14:textId="133D7758" w:rsidR="0072474E" w:rsidRPr="00146B52" w:rsidRDefault="00A40F9E" w:rsidP="00A40F9E">
            <w:pPr>
              <w:pStyle w:val="NoSpacing"/>
              <w:spacing w:after="20"/>
              <w:rPr>
                <w:rFonts w:cstheme="minorHAnsi"/>
                <w:bCs/>
              </w:rPr>
            </w:pPr>
            <w:r w:rsidRPr="00A40F9E">
              <w:rPr>
                <w:rFonts w:cstheme="minorHAnsi"/>
                <w:bCs/>
              </w:rPr>
              <w:t>Vertices h, i, and j are siblings</w:t>
            </w:r>
            <w:r>
              <w:rPr>
                <w:rFonts w:cstheme="minorHAnsi"/>
                <w:bCs/>
              </w:rPr>
              <w:t xml:space="preserve"> of parent d.</w:t>
            </w:r>
          </w:p>
        </w:tc>
      </w:tr>
      <w:tr w:rsidR="0000221E" w:rsidRPr="00B41807" w14:paraId="49A91B1E" w14:textId="77777777" w:rsidTr="00A73FCE">
        <w:trPr>
          <w:cantSplit/>
        </w:trPr>
        <w:tc>
          <w:tcPr>
            <w:tcW w:w="1597" w:type="dxa"/>
            <w:vAlign w:val="center"/>
          </w:tcPr>
          <w:p w14:paraId="27866E0F" w14:textId="0D8BD9AC" w:rsidR="0000221E" w:rsidRDefault="0000221E" w:rsidP="00315059">
            <w:pPr>
              <w:pStyle w:val="NoSpacing"/>
              <w:jc w:val="center"/>
              <w:rPr>
                <w:rFonts w:cstheme="minorHAnsi"/>
                <w:b/>
                <w:bCs/>
                <w:lang w:val="pt-PT"/>
              </w:rPr>
            </w:pPr>
            <w:r>
              <w:rPr>
                <w:rFonts w:cstheme="minorHAnsi"/>
                <w:b/>
                <w:bCs/>
                <w:lang w:val="pt-PT"/>
              </w:rPr>
              <w:t>Subtree</w:t>
            </w:r>
          </w:p>
        </w:tc>
        <w:tc>
          <w:tcPr>
            <w:tcW w:w="4320" w:type="dxa"/>
            <w:vAlign w:val="center"/>
          </w:tcPr>
          <w:p w14:paraId="6B38F476" w14:textId="5A764EBC" w:rsidR="0000221E" w:rsidRPr="00146B52" w:rsidRDefault="00C84BA0" w:rsidP="008F66D1">
            <w:pPr>
              <w:pStyle w:val="NoSpacing"/>
              <w:spacing w:after="20"/>
              <w:rPr>
                <w:rFonts w:cstheme="minorHAnsi"/>
                <w:bCs/>
              </w:rPr>
            </w:pPr>
            <w:r>
              <w:rPr>
                <w:rFonts w:cstheme="minorHAnsi"/>
                <w:bCs/>
              </w:rPr>
              <w:t xml:space="preserve">A </w:t>
            </w:r>
            <w:r w:rsidR="00E96224" w:rsidRPr="00E96224">
              <w:rPr>
                <w:rFonts w:cstheme="minorHAnsi"/>
                <w:bCs/>
              </w:rPr>
              <w:t xml:space="preserve">tree consisting of </w:t>
            </w:r>
            <w:r>
              <w:rPr>
                <w:rFonts w:cstheme="minorHAnsi"/>
                <w:bCs/>
              </w:rPr>
              <w:t xml:space="preserve">new root </w:t>
            </w:r>
            <w:r w:rsidR="00E96224" w:rsidRPr="00E96224">
              <w:rPr>
                <w:rFonts w:cstheme="minorHAnsi"/>
                <w:bCs/>
              </w:rPr>
              <w:t>v and all v's descendants.</w:t>
            </w:r>
          </w:p>
        </w:tc>
        <w:tc>
          <w:tcPr>
            <w:tcW w:w="3150" w:type="dxa"/>
            <w:vAlign w:val="center"/>
          </w:tcPr>
          <w:p w14:paraId="030749DB" w14:textId="6361EA4E" w:rsidR="0000221E" w:rsidRPr="00146B52" w:rsidRDefault="00A73FCE" w:rsidP="00A40F9E">
            <w:pPr>
              <w:pStyle w:val="NoSpacing"/>
              <w:spacing w:after="20"/>
              <w:rPr>
                <w:rFonts w:cstheme="minorHAnsi"/>
                <w:bCs/>
              </w:rPr>
            </w:pPr>
            <w:r w:rsidRPr="00A73FCE">
              <w:rPr>
                <w:rFonts w:cstheme="minorHAnsi"/>
                <w:bCs/>
              </w:rPr>
              <w:t>The subtree rooted at h includes h, c, g, and k and the edges between them.</w:t>
            </w:r>
          </w:p>
        </w:tc>
      </w:tr>
      <w:tr w:rsidR="008A258A" w:rsidRPr="00B41807" w14:paraId="350A70BE" w14:textId="77777777" w:rsidTr="00A73FCE">
        <w:trPr>
          <w:cantSplit/>
        </w:trPr>
        <w:tc>
          <w:tcPr>
            <w:tcW w:w="1597" w:type="dxa"/>
            <w:vAlign w:val="center"/>
          </w:tcPr>
          <w:p w14:paraId="6DC85474" w14:textId="34D90CD1" w:rsidR="008A258A" w:rsidRDefault="008A258A" w:rsidP="008A258A">
            <w:pPr>
              <w:pStyle w:val="NoSpacing"/>
              <w:jc w:val="center"/>
              <w:rPr>
                <w:rFonts w:cstheme="minorHAnsi"/>
                <w:b/>
                <w:bCs/>
                <w:lang w:val="pt-PT"/>
              </w:rPr>
            </w:pPr>
            <w:r>
              <w:rPr>
                <w:rFonts w:cstheme="minorHAnsi"/>
                <w:b/>
                <w:bCs/>
                <w:lang w:val="pt-PT"/>
              </w:rPr>
              <w:t>Game Tree</w:t>
            </w:r>
          </w:p>
        </w:tc>
        <w:tc>
          <w:tcPr>
            <w:tcW w:w="4320" w:type="dxa"/>
            <w:vAlign w:val="center"/>
          </w:tcPr>
          <w:p w14:paraId="05CD6AC5" w14:textId="77777777" w:rsidR="008A258A" w:rsidRDefault="008A258A" w:rsidP="008A258A">
            <w:pPr>
              <w:pStyle w:val="NoSpacing"/>
              <w:rPr>
                <w:rFonts w:cstheme="minorHAnsi"/>
                <w:bCs/>
              </w:rPr>
            </w:pPr>
            <w:r>
              <w:rPr>
                <w:rFonts w:cstheme="minorHAnsi"/>
                <w:bCs/>
              </w:rPr>
              <w:t>S</w:t>
            </w:r>
            <w:r w:rsidRPr="006C531C">
              <w:rPr>
                <w:rFonts w:cstheme="minorHAnsi"/>
                <w:bCs/>
              </w:rPr>
              <w:t>hows all possible playing strategies of both players in a game</w:t>
            </w:r>
            <w:r>
              <w:rPr>
                <w:rFonts w:cstheme="minorHAnsi"/>
                <w:bCs/>
              </w:rPr>
              <w:t>.</w:t>
            </w:r>
          </w:p>
          <w:p w14:paraId="3485CDED" w14:textId="77777777" w:rsidR="008A258A" w:rsidRDefault="008A258A" w:rsidP="008A258A">
            <w:pPr>
              <w:pStyle w:val="NoSpacing"/>
              <w:rPr>
                <w:rFonts w:cstheme="minorHAnsi"/>
                <w:bCs/>
              </w:rPr>
            </w:pPr>
          </w:p>
          <w:p w14:paraId="395CDD81" w14:textId="0C39C615" w:rsidR="008A258A" w:rsidRDefault="008A258A" w:rsidP="008A258A">
            <w:pPr>
              <w:pStyle w:val="NoSpacing"/>
              <w:spacing w:after="20"/>
              <w:rPr>
                <w:rFonts w:cstheme="minorHAnsi"/>
                <w:bCs/>
              </w:rPr>
            </w:pPr>
            <w:r>
              <w:rPr>
                <w:rFonts w:cstheme="minorHAnsi"/>
                <w:bCs/>
              </w:rPr>
              <w:t>Games can be deterministic (tic-tac-toe) or chance (dice).</w:t>
            </w:r>
          </w:p>
        </w:tc>
        <w:tc>
          <w:tcPr>
            <w:tcW w:w="3150" w:type="dxa"/>
            <w:vAlign w:val="center"/>
          </w:tcPr>
          <w:p w14:paraId="3AAA5EFA" w14:textId="1F70C3F6" w:rsidR="008A258A" w:rsidRPr="00A73FCE" w:rsidRDefault="008A258A" w:rsidP="008A258A">
            <w:pPr>
              <w:pStyle w:val="NoSpacing"/>
              <w:spacing w:after="20"/>
              <w:rPr>
                <w:rFonts w:cstheme="minorHAnsi"/>
                <w:bCs/>
              </w:rPr>
            </w:pPr>
            <w:r w:rsidRPr="00271A28">
              <w:rPr>
                <w:rFonts w:cstheme="minorHAnsi"/>
                <w:bCs/>
                <w:i/>
                <w:iCs/>
              </w:rPr>
              <w:t>v</w:t>
            </w:r>
            <w:r w:rsidRPr="00CB16FF">
              <w:rPr>
                <w:rFonts w:cstheme="minorHAnsi"/>
                <w:bCs/>
                <w:i/>
                <w:iCs/>
                <w:vertAlign w:val="subscript"/>
              </w:rPr>
              <w:t>i</w:t>
            </w:r>
            <w:r>
              <w:rPr>
                <w:rFonts w:cstheme="minorHAnsi"/>
                <w:bCs/>
              </w:rPr>
              <w:t xml:space="preserve"> = game configuration</w:t>
            </w:r>
          </w:p>
        </w:tc>
      </w:tr>
      <w:tr w:rsidR="008A258A" w:rsidRPr="00B41807" w14:paraId="19A07744" w14:textId="77777777" w:rsidTr="00A73FCE">
        <w:trPr>
          <w:cantSplit/>
        </w:trPr>
        <w:tc>
          <w:tcPr>
            <w:tcW w:w="1597" w:type="dxa"/>
            <w:vAlign w:val="center"/>
          </w:tcPr>
          <w:p w14:paraId="6C93ED48" w14:textId="441A6DEA" w:rsidR="008A258A" w:rsidRDefault="008A258A" w:rsidP="008A258A">
            <w:pPr>
              <w:pStyle w:val="NoSpacing"/>
              <w:jc w:val="center"/>
              <w:rPr>
                <w:rFonts w:cstheme="minorHAnsi"/>
                <w:b/>
                <w:bCs/>
                <w:lang w:val="pt-PT"/>
              </w:rPr>
            </w:pPr>
            <w:r>
              <w:rPr>
                <w:rFonts w:cstheme="minorHAnsi"/>
                <w:b/>
                <w:bCs/>
                <w:lang w:val="pt-PT"/>
              </w:rPr>
              <w:t>V</w:t>
            </w:r>
            <w:r w:rsidRPr="00E50560">
              <w:rPr>
                <w:rFonts w:cstheme="minorHAnsi"/>
                <w:b/>
                <w:bCs/>
                <w:lang w:val="pt-PT"/>
              </w:rPr>
              <w:t xml:space="preserve">ariable </w:t>
            </w:r>
            <w:r>
              <w:rPr>
                <w:rFonts w:cstheme="minorHAnsi"/>
                <w:b/>
                <w:bCs/>
                <w:lang w:val="pt-PT"/>
              </w:rPr>
              <w:t>L</w:t>
            </w:r>
            <w:r w:rsidRPr="00E50560">
              <w:rPr>
                <w:rFonts w:cstheme="minorHAnsi"/>
                <w:b/>
                <w:bCs/>
                <w:lang w:val="pt-PT"/>
              </w:rPr>
              <w:t xml:space="preserve">ength </w:t>
            </w:r>
            <w:r>
              <w:rPr>
                <w:rFonts w:cstheme="minorHAnsi"/>
                <w:b/>
                <w:bCs/>
                <w:lang w:val="pt-PT"/>
              </w:rPr>
              <w:t>C</w:t>
            </w:r>
            <w:r w:rsidRPr="00E50560">
              <w:rPr>
                <w:rFonts w:cstheme="minorHAnsi"/>
                <w:b/>
                <w:bCs/>
                <w:lang w:val="pt-PT"/>
              </w:rPr>
              <w:t>odes</w:t>
            </w:r>
          </w:p>
        </w:tc>
        <w:tc>
          <w:tcPr>
            <w:tcW w:w="4320" w:type="dxa"/>
            <w:vAlign w:val="center"/>
          </w:tcPr>
          <w:p w14:paraId="0202CF35" w14:textId="44F770AA" w:rsidR="008A258A" w:rsidRDefault="008A258A" w:rsidP="008A258A">
            <w:pPr>
              <w:pStyle w:val="NoSpacing"/>
              <w:spacing w:after="20"/>
              <w:rPr>
                <w:rFonts w:cstheme="minorHAnsi"/>
                <w:bCs/>
              </w:rPr>
            </w:pPr>
            <w:r>
              <w:rPr>
                <w:rFonts w:cstheme="minorHAnsi"/>
                <w:bCs/>
                <w:noProof/>
                <w:lang w:val="fr-FR"/>
              </w:rPr>
              <w:t>T</w:t>
            </w:r>
            <w:r w:rsidRPr="00E50560">
              <w:rPr>
                <w:rFonts w:cstheme="minorHAnsi"/>
                <w:bCs/>
                <w:noProof/>
                <w:lang w:val="fr-FR"/>
              </w:rPr>
              <w:t>he number of bits for each character can vary</w:t>
            </w:r>
            <w:r>
              <w:rPr>
                <w:rFonts w:cstheme="minorHAnsi"/>
                <w:bCs/>
                <w:noProof/>
                <w:lang w:val="fr-FR"/>
              </w:rPr>
              <w:t>.</w:t>
            </w:r>
          </w:p>
        </w:tc>
        <w:tc>
          <w:tcPr>
            <w:tcW w:w="3150" w:type="dxa"/>
            <w:vAlign w:val="center"/>
          </w:tcPr>
          <w:p w14:paraId="40D3D508" w14:textId="52E0764D" w:rsidR="008A258A" w:rsidRPr="00A73FCE" w:rsidRDefault="00124CEC" w:rsidP="008A258A">
            <w:pPr>
              <w:pStyle w:val="NoSpacing"/>
              <w:spacing w:after="20"/>
              <w:rPr>
                <w:rFonts w:cstheme="minorHAnsi"/>
                <w:bCs/>
              </w:rPr>
            </w:pPr>
            <w:r>
              <w:rPr>
                <w:rFonts w:cstheme="minorHAnsi"/>
                <w:bCs/>
              </w:rPr>
              <w:t>‘a’ = 1, ‘e’ = 01, etc.</w:t>
            </w:r>
          </w:p>
        </w:tc>
      </w:tr>
      <w:tr w:rsidR="008A258A" w:rsidRPr="00B41807" w14:paraId="5624C6BE" w14:textId="77777777" w:rsidTr="00A73FCE">
        <w:trPr>
          <w:cantSplit/>
        </w:trPr>
        <w:tc>
          <w:tcPr>
            <w:tcW w:w="1597" w:type="dxa"/>
            <w:vAlign w:val="center"/>
          </w:tcPr>
          <w:p w14:paraId="3C0C30A3" w14:textId="63AA0E9C" w:rsidR="008A258A" w:rsidRDefault="008A258A" w:rsidP="008A258A">
            <w:pPr>
              <w:pStyle w:val="NoSpacing"/>
              <w:jc w:val="center"/>
              <w:rPr>
                <w:rFonts w:cstheme="minorHAnsi"/>
                <w:b/>
                <w:bCs/>
                <w:lang w:val="pt-PT"/>
              </w:rPr>
            </w:pPr>
            <w:r>
              <w:rPr>
                <w:rFonts w:cstheme="minorHAnsi"/>
                <w:b/>
                <w:bCs/>
                <w:lang w:val="pt-PT"/>
              </w:rPr>
              <w:lastRenderedPageBreak/>
              <w:t>Prefix Code</w:t>
            </w:r>
          </w:p>
        </w:tc>
        <w:tc>
          <w:tcPr>
            <w:tcW w:w="4320" w:type="dxa"/>
            <w:vAlign w:val="center"/>
          </w:tcPr>
          <w:p w14:paraId="3AB2BB40" w14:textId="0DFF633F" w:rsidR="008A258A" w:rsidRDefault="008A258A" w:rsidP="008A258A">
            <w:pPr>
              <w:pStyle w:val="NoSpacing"/>
              <w:spacing w:after="20"/>
              <w:rPr>
                <w:rFonts w:cstheme="minorHAnsi"/>
                <w:bCs/>
              </w:rPr>
            </w:pPr>
            <w:r>
              <w:rPr>
                <w:rFonts w:eastAsia="Arial Unicode MS" w:cstheme="minorHAnsi"/>
                <w:bCs/>
              </w:rPr>
              <w:t>T</w:t>
            </w:r>
            <w:r w:rsidRPr="008F6113">
              <w:rPr>
                <w:rFonts w:eastAsia="Arial Unicode MS" w:cstheme="minorHAnsi"/>
                <w:bCs/>
              </w:rPr>
              <w:t>he code for one character cannot be a prefix of the code for another character.</w:t>
            </w:r>
          </w:p>
        </w:tc>
        <w:tc>
          <w:tcPr>
            <w:tcW w:w="3150" w:type="dxa"/>
            <w:vAlign w:val="center"/>
          </w:tcPr>
          <w:p w14:paraId="75C65E83" w14:textId="198F22EF" w:rsidR="008A258A" w:rsidRPr="00A73FCE" w:rsidRDefault="008A258A" w:rsidP="008A258A">
            <w:pPr>
              <w:pStyle w:val="NoSpacing"/>
              <w:spacing w:after="20"/>
              <w:rPr>
                <w:rFonts w:cstheme="minorHAnsi"/>
                <w:bCs/>
              </w:rPr>
            </w:pPr>
            <w:r>
              <w:rPr>
                <w:rFonts w:eastAsia="Arial Unicode MS" w:cstheme="minorHAnsi"/>
                <w:bCs/>
              </w:rPr>
              <w:t>Leaf nodes guarantee the prefix property.</w:t>
            </w:r>
          </w:p>
        </w:tc>
      </w:tr>
      <w:tr w:rsidR="008A258A" w:rsidRPr="00B41807" w14:paraId="4E1EA177" w14:textId="77777777" w:rsidTr="00A73FCE">
        <w:trPr>
          <w:cantSplit/>
        </w:trPr>
        <w:tc>
          <w:tcPr>
            <w:tcW w:w="1597" w:type="dxa"/>
            <w:vAlign w:val="center"/>
          </w:tcPr>
          <w:p w14:paraId="5BE94A4D" w14:textId="233BE366" w:rsidR="008A258A" w:rsidRDefault="008A258A" w:rsidP="008A258A">
            <w:pPr>
              <w:pStyle w:val="NoSpacing"/>
              <w:jc w:val="center"/>
              <w:rPr>
                <w:rFonts w:cstheme="minorHAnsi"/>
                <w:b/>
                <w:bCs/>
                <w:lang w:val="pt-PT"/>
              </w:rPr>
            </w:pPr>
            <w:r>
              <w:rPr>
                <w:rFonts w:cstheme="minorHAnsi"/>
                <w:b/>
                <w:bCs/>
                <w:lang w:val="pt-PT"/>
              </w:rPr>
              <w:t>ASCII</w:t>
            </w:r>
          </w:p>
        </w:tc>
        <w:tc>
          <w:tcPr>
            <w:tcW w:w="4320" w:type="dxa"/>
            <w:vAlign w:val="center"/>
          </w:tcPr>
          <w:p w14:paraId="1FD45FAA" w14:textId="4B8F78DA" w:rsidR="008A258A" w:rsidRDefault="008A258A" w:rsidP="008A258A">
            <w:pPr>
              <w:pStyle w:val="NoSpacing"/>
              <w:spacing w:after="20"/>
              <w:rPr>
                <w:rFonts w:cstheme="minorHAnsi"/>
                <w:bCs/>
              </w:rPr>
            </w:pPr>
            <w:r>
              <w:rPr>
                <w:rFonts w:cstheme="minorHAnsi"/>
                <w:bCs/>
              </w:rPr>
              <w:t>8-Bit characters (256 max.)</w:t>
            </w:r>
          </w:p>
        </w:tc>
        <w:tc>
          <w:tcPr>
            <w:tcW w:w="3150" w:type="dxa"/>
            <w:vAlign w:val="center"/>
          </w:tcPr>
          <w:p w14:paraId="3166C19E" w14:textId="5A1C10E5" w:rsidR="008A258A" w:rsidRPr="00A73FCE" w:rsidRDefault="008A258A" w:rsidP="008A258A">
            <w:pPr>
              <w:pStyle w:val="NoSpacing"/>
              <w:spacing w:after="20"/>
              <w:rPr>
                <w:rFonts w:cstheme="minorHAnsi"/>
                <w:bCs/>
              </w:rPr>
            </w:pPr>
            <w:r>
              <w:rPr>
                <w:rFonts w:cstheme="minorHAnsi"/>
                <w:bCs/>
              </w:rPr>
              <w:t>UTF-8</w:t>
            </w:r>
          </w:p>
        </w:tc>
      </w:tr>
      <w:tr w:rsidR="008A258A" w:rsidRPr="00B41807" w14:paraId="244DCED9" w14:textId="77777777" w:rsidTr="00A73FCE">
        <w:trPr>
          <w:cantSplit/>
        </w:trPr>
        <w:tc>
          <w:tcPr>
            <w:tcW w:w="1597" w:type="dxa"/>
            <w:vAlign w:val="center"/>
          </w:tcPr>
          <w:p w14:paraId="08252E9F" w14:textId="01C108E5" w:rsidR="008A258A" w:rsidRDefault="008A258A" w:rsidP="008A258A">
            <w:pPr>
              <w:pStyle w:val="NoSpacing"/>
              <w:jc w:val="center"/>
              <w:rPr>
                <w:rFonts w:cstheme="minorHAnsi"/>
                <w:b/>
                <w:bCs/>
                <w:lang w:val="pt-PT"/>
              </w:rPr>
            </w:pPr>
            <w:r>
              <w:rPr>
                <w:rFonts w:cstheme="minorHAnsi"/>
                <w:b/>
                <w:bCs/>
                <w:lang w:val="pt-PT"/>
              </w:rPr>
              <w:t>Unicode</w:t>
            </w:r>
          </w:p>
        </w:tc>
        <w:tc>
          <w:tcPr>
            <w:tcW w:w="4320" w:type="dxa"/>
            <w:vAlign w:val="center"/>
          </w:tcPr>
          <w:p w14:paraId="157A3BD1" w14:textId="657EFBA7" w:rsidR="008A258A" w:rsidRDefault="008A258A" w:rsidP="008A258A">
            <w:pPr>
              <w:pStyle w:val="NoSpacing"/>
              <w:spacing w:after="20"/>
              <w:rPr>
                <w:rFonts w:cstheme="minorHAnsi"/>
                <w:bCs/>
              </w:rPr>
            </w:pPr>
            <w:r>
              <w:rPr>
                <w:rFonts w:cstheme="minorHAnsi"/>
                <w:bCs/>
              </w:rPr>
              <w:t>16-Bit characters (64K max.)</w:t>
            </w:r>
          </w:p>
        </w:tc>
        <w:tc>
          <w:tcPr>
            <w:tcW w:w="3150" w:type="dxa"/>
            <w:vAlign w:val="center"/>
          </w:tcPr>
          <w:p w14:paraId="0D55814B" w14:textId="538913EE" w:rsidR="008A258A" w:rsidRPr="00A73FCE" w:rsidRDefault="008A258A" w:rsidP="008A258A">
            <w:pPr>
              <w:pStyle w:val="NoSpacing"/>
              <w:spacing w:after="20"/>
              <w:rPr>
                <w:rFonts w:cstheme="minorHAnsi"/>
                <w:bCs/>
              </w:rPr>
            </w:pPr>
            <w:r>
              <w:rPr>
                <w:rFonts w:cstheme="minorHAnsi"/>
                <w:bCs/>
              </w:rPr>
              <w:t>UTF-16</w:t>
            </w:r>
          </w:p>
        </w:tc>
      </w:tr>
      <w:tr w:rsidR="008A258A" w:rsidRPr="00B41807" w14:paraId="60AB5044" w14:textId="77777777" w:rsidTr="00A73FCE">
        <w:trPr>
          <w:cantSplit/>
        </w:trPr>
        <w:tc>
          <w:tcPr>
            <w:tcW w:w="1597" w:type="dxa"/>
            <w:vAlign w:val="center"/>
          </w:tcPr>
          <w:p w14:paraId="580521F0" w14:textId="33F99240" w:rsidR="008A258A" w:rsidRDefault="008A258A" w:rsidP="008A258A">
            <w:pPr>
              <w:pStyle w:val="NoSpacing"/>
              <w:jc w:val="center"/>
              <w:rPr>
                <w:rFonts w:cstheme="minorHAnsi"/>
                <w:b/>
                <w:bCs/>
                <w:lang w:val="pt-PT"/>
              </w:rPr>
            </w:pPr>
            <w:r>
              <w:rPr>
                <w:rFonts w:cstheme="minorHAnsi"/>
                <w:b/>
                <w:bCs/>
                <w:lang w:val="pt-PT"/>
              </w:rPr>
              <w:t>Internal Vertex</w:t>
            </w:r>
          </w:p>
        </w:tc>
        <w:tc>
          <w:tcPr>
            <w:tcW w:w="4320" w:type="dxa"/>
            <w:vAlign w:val="center"/>
          </w:tcPr>
          <w:p w14:paraId="57F3DC7D" w14:textId="086C5EB2" w:rsidR="008A258A" w:rsidRDefault="008A258A" w:rsidP="008A258A">
            <w:pPr>
              <w:pStyle w:val="NoSpacing"/>
              <w:spacing w:after="20"/>
              <w:rPr>
                <w:rFonts w:cstheme="minorHAnsi"/>
                <w:bCs/>
              </w:rPr>
            </w:pPr>
            <w:r w:rsidRPr="004E7C83">
              <w:rPr>
                <w:rFonts w:cstheme="minorHAnsi"/>
                <w:bCs/>
                <w:u w:val="single"/>
              </w:rPr>
              <w:t>Free</w:t>
            </w:r>
            <w:r>
              <w:rPr>
                <w:rFonts w:cstheme="minorHAnsi"/>
                <w:bCs/>
              </w:rPr>
              <w:t>: T</w:t>
            </w:r>
            <w:r w:rsidRPr="004E7C83">
              <w:rPr>
                <w:rFonts w:cstheme="minorHAnsi"/>
                <w:bCs/>
              </w:rPr>
              <w:t>he vertex has degree at least two.</w:t>
            </w:r>
          </w:p>
        </w:tc>
        <w:tc>
          <w:tcPr>
            <w:tcW w:w="3150" w:type="dxa"/>
            <w:vAlign w:val="center"/>
          </w:tcPr>
          <w:p w14:paraId="415E7B41" w14:textId="4079840B" w:rsidR="008A258A" w:rsidRPr="00A73FCE" w:rsidRDefault="008A258A" w:rsidP="008A258A">
            <w:pPr>
              <w:pStyle w:val="NoSpacing"/>
              <w:spacing w:after="20"/>
              <w:rPr>
                <w:rFonts w:cstheme="minorHAnsi"/>
                <w:bCs/>
              </w:rPr>
            </w:pPr>
            <m:oMathPara>
              <m:oMath>
                <m:r>
                  <w:rPr>
                    <w:rFonts w:ascii="Cambria Math" w:hAnsi="Cambria Math" w:cstheme="minorHAnsi"/>
                  </w:rPr>
                  <m:t>deg(v)≥2</m:t>
                </m:r>
              </m:oMath>
            </m:oMathPara>
          </w:p>
        </w:tc>
      </w:tr>
      <w:tr w:rsidR="008A258A" w:rsidRPr="00B41807" w14:paraId="424FB4D1" w14:textId="77777777" w:rsidTr="00A73FCE">
        <w:trPr>
          <w:cantSplit/>
        </w:trPr>
        <w:tc>
          <w:tcPr>
            <w:tcW w:w="1597" w:type="dxa"/>
            <w:vAlign w:val="center"/>
          </w:tcPr>
          <w:p w14:paraId="273330DF" w14:textId="639B2B40" w:rsidR="008A258A" w:rsidRDefault="008A258A" w:rsidP="008A258A">
            <w:pPr>
              <w:pStyle w:val="NoSpacing"/>
              <w:jc w:val="center"/>
              <w:rPr>
                <w:rFonts w:cstheme="minorHAnsi"/>
                <w:b/>
                <w:bCs/>
                <w:lang w:val="pt-PT"/>
              </w:rPr>
            </w:pPr>
            <w:r>
              <w:rPr>
                <w:rFonts w:cstheme="minorHAnsi"/>
                <w:b/>
                <w:bCs/>
                <w:lang w:val="pt-PT"/>
              </w:rPr>
              <w:t>Forest</w:t>
            </w:r>
          </w:p>
        </w:tc>
        <w:tc>
          <w:tcPr>
            <w:tcW w:w="4320" w:type="dxa"/>
            <w:vAlign w:val="center"/>
          </w:tcPr>
          <w:p w14:paraId="52D71F60" w14:textId="77777777" w:rsidR="008A258A" w:rsidRDefault="008A258A" w:rsidP="008A258A">
            <w:pPr>
              <w:pStyle w:val="NoSpacing"/>
              <w:spacing w:after="20"/>
              <w:rPr>
                <w:rFonts w:cstheme="minorHAnsi"/>
                <w:bCs/>
              </w:rPr>
            </w:pPr>
            <w:r>
              <w:rPr>
                <w:rFonts w:cstheme="minorHAnsi"/>
                <w:bCs/>
              </w:rPr>
              <w:t>A</w:t>
            </w:r>
            <w:r w:rsidRPr="00BF0A71">
              <w:rPr>
                <w:rFonts w:cstheme="minorHAnsi"/>
                <w:bCs/>
              </w:rPr>
              <w:t xml:space="preserve"> graph that has no cycles and that is not necessarily connected.</w:t>
            </w:r>
          </w:p>
          <w:p w14:paraId="71E6B1A0" w14:textId="21DB79A6" w:rsidR="008A258A" w:rsidRDefault="008A258A" w:rsidP="008A258A">
            <w:pPr>
              <w:pStyle w:val="NoSpacing"/>
              <w:spacing w:after="20"/>
              <w:rPr>
                <w:rFonts w:cstheme="minorHAnsi"/>
                <w:bCs/>
              </w:rPr>
            </w:pPr>
            <w:r>
              <w:rPr>
                <w:rFonts w:cstheme="minorHAnsi"/>
                <w:bCs/>
              </w:rPr>
              <w:t>|E|= |V| – |C| (connected components)</w:t>
            </w:r>
          </w:p>
        </w:tc>
        <w:tc>
          <w:tcPr>
            <w:tcW w:w="3150" w:type="dxa"/>
            <w:vAlign w:val="center"/>
          </w:tcPr>
          <w:p w14:paraId="3A39466E" w14:textId="7BD68BA0" w:rsidR="008A258A" w:rsidRPr="00A73FCE" w:rsidRDefault="008A258A" w:rsidP="008A258A">
            <w:pPr>
              <w:pStyle w:val="NoSpacing"/>
              <w:spacing w:after="20"/>
              <w:rPr>
                <w:rFonts w:cstheme="minorHAnsi"/>
                <w:bCs/>
              </w:rPr>
            </w:pPr>
            <w:r w:rsidRPr="00185547">
              <w:rPr>
                <w:rFonts w:cstheme="minorHAnsi"/>
                <w:bCs/>
                <w:noProof/>
              </w:rPr>
              <w:drawing>
                <wp:inline distT="0" distB="0" distL="0" distR="0" wp14:anchorId="70B76D69" wp14:editId="2C941977">
                  <wp:extent cx="1847409" cy="504825"/>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48863" cy="505222"/>
                          </a:xfrm>
                          <a:prstGeom prst="rect">
                            <a:avLst/>
                          </a:prstGeom>
                        </pic:spPr>
                      </pic:pic>
                    </a:graphicData>
                  </a:graphic>
                </wp:inline>
              </w:drawing>
            </w:r>
          </w:p>
        </w:tc>
      </w:tr>
    </w:tbl>
    <w:p w14:paraId="57716DCA" w14:textId="77777777" w:rsidR="0058708B" w:rsidRDefault="0058708B" w:rsidP="0064607E">
      <w:pPr>
        <w:pStyle w:val="NoSpacing"/>
        <w:rPr>
          <w:rFonts w:cstheme="minorHAnsi"/>
          <w:b/>
          <w:sz w:val="28"/>
        </w:rPr>
      </w:pPr>
    </w:p>
    <w:p w14:paraId="435900D3" w14:textId="77777777" w:rsidR="008D4939" w:rsidRDefault="008D4939" w:rsidP="0064607E">
      <w:pPr>
        <w:pStyle w:val="NoSpacing"/>
        <w:rPr>
          <w:rFonts w:cstheme="minorHAnsi"/>
          <w:b/>
          <w:sz w:val="28"/>
        </w:rPr>
      </w:pPr>
    </w:p>
    <w:p w14:paraId="29AB8393" w14:textId="468D5113" w:rsidR="0064607E" w:rsidRDefault="009B03A7" w:rsidP="0064607E">
      <w:pPr>
        <w:pStyle w:val="NoSpacing"/>
        <w:rPr>
          <w:rFonts w:cstheme="minorHAnsi"/>
          <w:b/>
          <w:sz w:val="28"/>
        </w:rPr>
      </w:pPr>
      <w:r>
        <w:rPr>
          <w:rFonts w:cstheme="minorHAnsi"/>
          <w:b/>
          <w:sz w:val="28"/>
        </w:rPr>
        <w:t xml:space="preserve">Tree </w:t>
      </w:r>
      <w:r w:rsidR="00DE4B62">
        <w:rPr>
          <w:rFonts w:cstheme="minorHAnsi"/>
          <w:b/>
          <w:sz w:val="28"/>
        </w:rPr>
        <w:t>T</w:t>
      </w:r>
      <w:r w:rsidR="008A258A">
        <w:rPr>
          <w:rFonts w:cstheme="minorHAnsi"/>
          <w:b/>
          <w:sz w:val="28"/>
        </w:rPr>
        <w:t>heorems</w:t>
      </w:r>
    </w:p>
    <w:p w14:paraId="3A1D14BC" w14:textId="77777777" w:rsidR="001647CD" w:rsidRPr="00B41807" w:rsidRDefault="001647CD" w:rsidP="0064607E">
      <w:pPr>
        <w:pStyle w:val="NoSpacing"/>
        <w:rPr>
          <w:rFonts w:cstheme="minorHAnsi"/>
          <w:b/>
          <w:sz w:val="28"/>
        </w:rPr>
      </w:pPr>
    </w:p>
    <w:tbl>
      <w:tblPr>
        <w:tblStyle w:val="TableGrid"/>
        <w:tblW w:w="9067" w:type="dxa"/>
        <w:tblInd w:w="108" w:type="dxa"/>
        <w:tblLayout w:type="fixed"/>
        <w:tblLook w:val="04A0" w:firstRow="1" w:lastRow="0" w:firstColumn="1" w:lastColumn="0" w:noHBand="0" w:noVBand="1"/>
      </w:tblPr>
      <w:tblGrid>
        <w:gridCol w:w="2137"/>
        <w:gridCol w:w="4500"/>
        <w:gridCol w:w="2430"/>
      </w:tblGrid>
      <w:tr w:rsidR="0064607E" w:rsidRPr="00B41807" w14:paraId="31EEB7C8" w14:textId="77777777" w:rsidTr="00781D6A">
        <w:trPr>
          <w:cantSplit/>
        </w:trPr>
        <w:tc>
          <w:tcPr>
            <w:tcW w:w="2137" w:type="dxa"/>
            <w:shd w:val="clear" w:color="auto" w:fill="E36C0A" w:themeFill="accent6" w:themeFillShade="BF"/>
            <w:vAlign w:val="center"/>
          </w:tcPr>
          <w:p w14:paraId="33E361B0" w14:textId="77777777" w:rsidR="0064607E" w:rsidRPr="00B41807" w:rsidRDefault="0064607E" w:rsidP="00315059">
            <w:pPr>
              <w:pStyle w:val="NoSpacing"/>
              <w:jc w:val="center"/>
              <w:rPr>
                <w:rFonts w:cstheme="minorHAnsi"/>
                <w:b/>
                <w:color w:val="FFFFFF" w:themeColor="background1"/>
                <w:sz w:val="28"/>
              </w:rPr>
            </w:pPr>
            <w:r>
              <w:rPr>
                <w:rFonts w:cstheme="minorHAnsi"/>
                <w:b/>
                <w:color w:val="FFFFFF" w:themeColor="background1"/>
                <w:sz w:val="28"/>
              </w:rPr>
              <w:t>Term</w:t>
            </w:r>
          </w:p>
        </w:tc>
        <w:tc>
          <w:tcPr>
            <w:tcW w:w="4500" w:type="dxa"/>
            <w:shd w:val="clear" w:color="auto" w:fill="E36C0A" w:themeFill="accent6" w:themeFillShade="BF"/>
            <w:vAlign w:val="center"/>
          </w:tcPr>
          <w:p w14:paraId="35277B20" w14:textId="77777777" w:rsidR="0064607E" w:rsidRPr="00B41807" w:rsidRDefault="0064607E" w:rsidP="00315059">
            <w:pPr>
              <w:pStyle w:val="NoSpacing"/>
              <w:jc w:val="center"/>
              <w:rPr>
                <w:rFonts w:cstheme="minorHAnsi"/>
                <w:b/>
                <w:color w:val="FFFFFF" w:themeColor="background1"/>
                <w:sz w:val="28"/>
              </w:rPr>
            </w:pPr>
            <w:r>
              <w:rPr>
                <w:rFonts w:cstheme="minorHAnsi"/>
                <w:b/>
                <w:color w:val="FFFFFF" w:themeColor="background1"/>
                <w:sz w:val="28"/>
              </w:rPr>
              <w:t>Description</w:t>
            </w:r>
          </w:p>
        </w:tc>
        <w:tc>
          <w:tcPr>
            <w:tcW w:w="2430" w:type="dxa"/>
            <w:shd w:val="clear" w:color="auto" w:fill="E36C0A" w:themeFill="accent6" w:themeFillShade="BF"/>
            <w:vAlign w:val="center"/>
          </w:tcPr>
          <w:p w14:paraId="46AB3A77" w14:textId="77777777" w:rsidR="0064607E" w:rsidRPr="00B41807" w:rsidRDefault="0064607E" w:rsidP="00315059">
            <w:pPr>
              <w:pStyle w:val="NoSpacing"/>
              <w:jc w:val="center"/>
              <w:rPr>
                <w:rFonts w:cstheme="minorHAnsi"/>
                <w:b/>
                <w:color w:val="FFFFFF" w:themeColor="background1"/>
                <w:sz w:val="28"/>
              </w:rPr>
            </w:pPr>
            <w:r>
              <w:rPr>
                <w:rFonts w:cstheme="minorHAnsi"/>
                <w:b/>
                <w:color w:val="FFFFFF" w:themeColor="background1"/>
                <w:sz w:val="28"/>
              </w:rPr>
              <w:t>Example</w:t>
            </w:r>
          </w:p>
        </w:tc>
      </w:tr>
      <w:tr w:rsidR="002F20A2" w:rsidRPr="00B41807" w14:paraId="27C1F6B9" w14:textId="77777777" w:rsidTr="00781D6A">
        <w:trPr>
          <w:cantSplit/>
          <w:trHeight w:val="64"/>
        </w:trPr>
        <w:tc>
          <w:tcPr>
            <w:tcW w:w="2137" w:type="dxa"/>
            <w:vAlign w:val="center"/>
          </w:tcPr>
          <w:p w14:paraId="7626E3DD" w14:textId="6D665FB4" w:rsidR="002F20A2" w:rsidRDefault="002F20A2" w:rsidP="002F20A2">
            <w:pPr>
              <w:pStyle w:val="NoSpacing"/>
              <w:jc w:val="center"/>
              <w:rPr>
                <w:rFonts w:cstheme="minorHAnsi"/>
                <w:b/>
                <w:bCs/>
                <w:lang w:val="pt-PT"/>
              </w:rPr>
            </w:pPr>
            <w:r w:rsidRPr="006A1C88">
              <w:rPr>
                <w:rFonts w:cstheme="minorHAnsi"/>
                <w:b/>
                <w:bCs/>
                <w:lang w:val="pt-PT"/>
              </w:rPr>
              <w:t xml:space="preserve">Theorem: Unique </w:t>
            </w:r>
            <w:r w:rsidRPr="00F707EC">
              <w:rPr>
                <w:rFonts w:cstheme="minorHAnsi"/>
                <w:b/>
                <w:bCs/>
                <w:u w:val="single"/>
                <w:lang w:val="pt-PT"/>
              </w:rPr>
              <w:t>paths</w:t>
            </w:r>
            <w:r w:rsidRPr="006A1C88">
              <w:rPr>
                <w:rFonts w:cstheme="minorHAnsi"/>
                <w:b/>
                <w:bCs/>
                <w:lang w:val="pt-PT"/>
              </w:rPr>
              <w:t xml:space="preserve"> in trees</w:t>
            </w:r>
          </w:p>
        </w:tc>
        <w:tc>
          <w:tcPr>
            <w:tcW w:w="4500" w:type="dxa"/>
            <w:vAlign w:val="center"/>
          </w:tcPr>
          <w:p w14:paraId="0966D166" w14:textId="77777777" w:rsidR="002F20A2" w:rsidRDefault="002F20A2" w:rsidP="002F20A2">
            <w:pPr>
              <w:pStyle w:val="NoSpacing"/>
              <w:rPr>
                <w:rFonts w:cstheme="minorHAnsi"/>
                <w:bCs/>
              </w:rPr>
            </w:pPr>
            <w:r w:rsidRPr="006A1C88">
              <w:rPr>
                <w:rFonts w:cstheme="minorHAnsi"/>
                <w:bCs/>
              </w:rPr>
              <w:t xml:space="preserve">Let T be a tree and let u and v be two vertices in T. There is </w:t>
            </w:r>
            <w:r w:rsidRPr="006A1C88">
              <w:rPr>
                <w:rFonts w:cstheme="minorHAnsi"/>
                <w:bCs/>
                <w:u w:val="single"/>
              </w:rPr>
              <w:t>exactly one path</w:t>
            </w:r>
            <w:r w:rsidRPr="006A1C88">
              <w:rPr>
                <w:rFonts w:cstheme="minorHAnsi"/>
                <w:bCs/>
              </w:rPr>
              <w:t xml:space="preserve"> between u and v.</w:t>
            </w:r>
          </w:p>
          <w:p w14:paraId="566CE48D" w14:textId="77777777" w:rsidR="002F20A2" w:rsidRDefault="002F20A2" w:rsidP="002F20A2">
            <w:pPr>
              <w:pStyle w:val="NoSpacing"/>
              <w:rPr>
                <w:rFonts w:cstheme="minorHAnsi"/>
                <w:bCs/>
              </w:rPr>
            </w:pPr>
          </w:p>
          <w:p w14:paraId="4D007B90" w14:textId="2A88C626" w:rsidR="002F20A2" w:rsidRPr="001A5455" w:rsidRDefault="002F20A2" w:rsidP="002F20A2">
            <w:pPr>
              <w:pStyle w:val="NoSpacing"/>
              <w:rPr>
                <w:rFonts w:cstheme="minorHAnsi"/>
                <w:bCs/>
              </w:rPr>
            </w:pPr>
            <w:r w:rsidRPr="001A5455">
              <w:rPr>
                <w:rFonts w:cstheme="minorHAnsi"/>
                <w:bCs/>
              </w:rPr>
              <w:t>There is a unique path between every pair of vertices in a tree.</w:t>
            </w:r>
          </w:p>
        </w:tc>
        <w:tc>
          <w:tcPr>
            <w:tcW w:w="2430" w:type="dxa"/>
            <w:vAlign w:val="center"/>
          </w:tcPr>
          <w:p w14:paraId="26911AE8" w14:textId="414B0E97" w:rsidR="002F20A2" w:rsidRPr="00B41807" w:rsidRDefault="002F20A2" w:rsidP="002F20A2">
            <w:pPr>
              <w:pStyle w:val="NoSpacing"/>
              <w:jc w:val="center"/>
              <w:rPr>
                <w:rFonts w:cstheme="minorHAnsi"/>
                <w:bCs/>
              </w:rPr>
            </w:pPr>
            <w:r w:rsidRPr="00A40F9E">
              <w:rPr>
                <w:rFonts w:cstheme="minorHAnsi"/>
                <w:bCs/>
                <w:noProof/>
              </w:rPr>
              <w:drawing>
                <wp:inline distT="0" distB="0" distL="0" distR="0" wp14:anchorId="777B926A" wp14:editId="5AACEB5C">
                  <wp:extent cx="1463040" cy="1590675"/>
                  <wp:effectExtent l="0" t="0" r="381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63040" cy="1590675"/>
                          </a:xfrm>
                          <a:prstGeom prst="rect">
                            <a:avLst/>
                          </a:prstGeom>
                        </pic:spPr>
                      </pic:pic>
                    </a:graphicData>
                  </a:graphic>
                </wp:inline>
              </w:drawing>
            </w:r>
          </w:p>
        </w:tc>
      </w:tr>
      <w:tr w:rsidR="00F707EC" w:rsidRPr="00B41807" w14:paraId="7A4398F8" w14:textId="77777777" w:rsidTr="00781D6A">
        <w:trPr>
          <w:cantSplit/>
        </w:trPr>
        <w:tc>
          <w:tcPr>
            <w:tcW w:w="2137" w:type="dxa"/>
            <w:vAlign w:val="center"/>
          </w:tcPr>
          <w:p w14:paraId="16670933" w14:textId="5482A018" w:rsidR="00F707EC" w:rsidRPr="000A17A1" w:rsidRDefault="00F707EC" w:rsidP="00F707EC">
            <w:pPr>
              <w:pStyle w:val="NoSpacing"/>
              <w:jc w:val="center"/>
              <w:rPr>
                <w:rFonts w:cstheme="minorHAnsi"/>
                <w:b/>
                <w:bCs/>
                <w:lang w:val="pt-PT"/>
              </w:rPr>
            </w:pPr>
            <w:r w:rsidRPr="00757F37">
              <w:rPr>
                <w:rFonts w:cstheme="minorHAnsi"/>
                <w:b/>
                <w:bCs/>
                <w:lang w:val="pt-PT"/>
              </w:rPr>
              <w:t xml:space="preserve">Theorem: Number of </w:t>
            </w:r>
            <w:r w:rsidRPr="00F707EC">
              <w:rPr>
                <w:rFonts w:cstheme="minorHAnsi"/>
                <w:b/>
                <w:bCs/>
                <w:u w:val="single"/>
                <w:lang w:val="pt-PT"/>
              </w:rPr>
              <w:t>edges</w:t>
            </w:r>
            <w:r w:rsidRPr="00757F37">
              <w:rPr>
                <w:rFonts w:cstheme="minorHAnsi"/>
                <w:b/>
                <w:bCs/>
                <w:lang w:val="pt-PT"/>
              </w:rPr>
              <w:t xml:space="preserve"> in a tree</w:t>
            </w:r>
          </w:p>
        </w:tc>
        <w:tc>
          <w:tcPr>
            <w:tcW w:w="4500" w:type="dxa"/>
            <w:vAlign w:val="center"/>
          </w:tcPr>
          <w:p w14:paraId="09D89C1C" w14:textId="32448FDD" w:rsidR="00F707EC" w:rsidRPr="000A17A1" w:rsidRDefault="00F707EC" w:rsidP="00F707EC">
            <w:pPr>
              <w:pStyle w:val="NoSpacing"/>
              <w:rPr>
                <w:rFonts w:cstheme="minorHAnsi"/>
                <w:bCs/>
              </w:rPr>
            </w:pPr>
            <w:r w:rsidRPr="00757F37">
              <w:rPr>
                <w:rFonts w:cstheme="minorHAnsi"/>
                <w:bCs/>
              </w:rPr>
              <w:t>Let T be a tree with n vertices and m edges, then m = n - 1.</w:t>
            </w:r>
          </w:p>
        </w:tc>
        <w:tc>
          <w:tcPr>
            <w:tcW w:w="2430" w:type="dxa"/>
            <w:vAlign w:val="center"/>
          </w:tcPr>
          <w:p w14:paraId="55E98296" w14:textId="0B4FE549" w:rsidR="00F707EC" w:rsidRDefault="00F707EC" w:rsidP="00F707EC">
            <w:pPr>
              <w:pStyle w:val="NoSpacing"/>
              <w:spacing w:after="20"/>
              <w:jc w:val="center"/>
              <w:rPr>
                <w:rFonts w:cstheme="minorHAnsi"/>
                <w:bCs/>
              </w:rPr>
            </w:pPr>
            <m:oMathPara>
              <m:oMath>
                <m:r>
                  <w:rPr>
                    <w:rFonts w:ascii="Cambria Math" w:hAnsi="Cambria Math" w:cstheme="minorHAnsi"/>
                  </w:rPr>
                  <m:t>m=n-1</m:t>
                </m:r>
              </m:oMath>
            </m:oMathPara>
          </w:p>
        </w:tc>
      </w:tr>
      <w:tr w:rsidR="00F707EC" w:rsidRPr="00B41807" w14:paraId="485C11D0" w14:textId="77777777" w:rsidTr="00781D6A">
        <w:trPr>
          <w:cantSplit/>
        </w:trPr>
        <w:tc>
          <w:tcPr>
            <w:tcW w:w="2137" w:type="dxa"/>
            <w:vAlign w:val="center"/>
          </w:tcPr>
          <w:p w14:paraId="27E18246" w14:textId="1FEC7C32" w:rsidR="00F707EC" w:rsidRPr="00B41807" w:rsidRDefault="00F707EC" w:rsidP="00F707EC">
            <w:pPr>
              <w:pStyle w:val="NoSpacing"/>
              <w:jc w:val="center"/>
              <w:rPr>
                <w:rFonts w:cstheme="minorHAnsi"/>
                <w:b/>
                <w:bCs/>
                <w:lang w:val="pt-PT"/>
              </w:rPr>
            </w:pPr>
            <w:r w:rsidRPr="000A17A1">
              <w:rPr>
                <w:rFonts w:cstheme="minorHAnsi"/>
                <w:b/>
                <w:bCs/>
                <w:lang w:val="pt-PT"/>
              </w:rPr>
              <w:t xml:space="preserve">Theorem: Number of </w:t>
            </w:r>
            <w:r w:rsidRPr="00F707EC">
              <w:rPr>
                <w:rFonts w:cstheme="minorHAnsi"/>
                <w:b/>
                <w:bCs/>
                <w:u w:val="single"/>
                <w:lang w:val="pt-PT"/>
              </w:rPr>
              <w:t>leaves</w:t>
            </w:r>
            <w:r w:rsidRPr="000A17A1">
              <w:rPr>
                <w:rFonts w:cstheme="minorHAnsi"/>
                <w:b/>
                <w:bCs/>
                <w:lang w:val="pt-PT"/>
              </w:rPr>
              <w:t xml:space="preserve"> in a tree</w:t>
            </w:r>
          </w:p>
        </w:tc>
        <w:tc>
          <w:tcPr>
            <w:tcW w:w="4500" w:type="dxa"/>
            <w:vAlign w:val="center"/>
          </w:tcPr>
          <w:p w14:paraId="114F6FDB" w14:textId="4E6558FD" w:rsidR="00F707EC" w:rsidRPr="00B41807" w:rsidRDefault="00F707EC" w:rsidP="00F707EC">
            <w:pPr>
              <w:pStyle w:val="NoSpacing"/>
              <w:rPr>
                <w:rFonts w:cstheme="minorHAnsi"/>
                <w:bCs/>
                <w:noProof/>
                <w:lang w:val="fr-FR"/>
              </w:rPr>
            </w:pPr>
            <w:r w:rsidRPr="000A17A1">
              <w:rPr>
                <w:rFonts w:cstheme="minorHAnsi"/>
                <w:bCs/>
              </w:rPr>
              <w:t>Any free tree with at least two vertices has at least two leaves.</w:t>
            </w:r>
          </w:p>
        </w:tc>
        <w:tc>
          <w:tcPr>
            <w:tcW w:w="2430" w:type="dxa"/>
            <w:vAlign w:val="center"/>
          </w:tcPr>
          <w:p w14:paraId="2113BF0C" w14:textId="77777777" w:rsidR="00F707EC" w:rsidRDefault="00F707EC" w:rsidP="00F707EC">
            <w:pPr>
              <w:pStyle w:val="NoSpacing"/>
              <w:spacing w:after="20"/>
              <w:jc w:val="center"/>
              <w:rPr>
                <w:rFonts w:cstheme="minorHAnsi"/>
                <w:bCs/>
              </w:rPr>
            </w:pPr>
            <w:r>
              <w:rPr>
                <w:rFonts w:cstheme="minorHAnsi"/>
                <w:bCs/>
              </w:rPr>
              <w:t>Lower bound</w:t>
            </w:r>
          </w:p>
          <w:p w14:paraId="2F82CF6B" w14:textId="0D9500BC" w:rsidR="00F707EC" w:rsidRPr="00B41807" w:rsidRDefault="00F707EC" w:rsidP="00F707EC">
            <w:pPr>
              <w:pStyle w:val="NoSpacing"/>
              <w:jc w:val="center"/>
              <w:rPr>
                <w:rFonts w:cstheme="minorHAnsi"/>
                <w:bCs/>
                <w:noProof/>
                <w:lang w:val="fr-FR"/>
              </w:rPr>
            </w:pPr>
            <w:r w:rsidRPr="00156DD7">
              <w:rPr>
                <w:rFonts w:cstheme="minorHAnsi"/>
                <w:bCs/>
                <w:noProof/>
              </w:rPr>
              <w:drawing>
                <wp:inline distT="0" distB="0" distL="0" distR="0" wp14:anchorId="2849E9D1" wp14:editId="369BAF46">
                  <wp:extent cx="1028065" cy="319324"/>
                  <wp:effectExtent l="0" t="0" r="635"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32358" cy="320657"/>
                          </a:xfrm>
                          <a:prstGeom prst="rect">
                            <a:avLst/>
                          </a:prstGeom>
                        </pic:spPr>
                      </pic:pic>
                    </a:graphicData>
                  </a:graphic>
                </wp:inline>
              </w:drawing>
            </w:r>
          </w:p>
        </w:tc>
      </w:tr>
      <w:tr w:rsidR="00975DE5" w:rsidRPr="00B41807" w14:paraId="330B303E" w14:textId="77777777" w:rsidTr="00781D6A">
        <w:trPr>
          <w:cantSplit/>
        </w:trPr>
        <w:tc>
          <w:tcPr>
            <w:tcW w:w="2137" w:type="dxa"/>
            <w:vAlign w:val="center"/>
          </w:tcPr>
          <w:p w14:paraId="304CED83" w14:textId="34E27AF9" w:rsidR="00975DE5" w:rsidRPr="000A17A1" w:rsidRDefault="00975DE5" w:rsidP="00F707EC">
            <w:pPr>
              <w:pStyle w:val="NoSpacing"/>
              <w:jc w:val="center"/>
              <w:rPr>
                <w:rFonts w:cstheme="minorHAnsi"/>
                <w:b/>
                <w:bCs/>
                <w:lang w:val="pt-PT"/>
              </w:rPr>
            </w:pPr>
            <w:r>
              <w:rPr>
                <w:rFonts w:cstheme="minorHAnsi"/>
                <w:b/>
                <w:bCs/>
                <w:lang w:val="pt-PT"/>
              </w:rPr>
              <w:t xml:space="preserve">Theorem: </w:t>
            </w:r>
            <w:r w:rsidRPr="00975DE5">
              <w:rPr>
                <w:rFonts w:cstheme="minorHAnsi"/>
                <w:b/>
                <w:bCs/>
                <w:lang w:val="pt-PT"/>
              </w:rPr>
              <w:t xml:space="preserve">Prim's </w:t>
            </w:r>
            <w:r>
              <w:rPr>
                <w:rFonts w:cstheme="minorHAnsi"/>
                <w:b/>
                <w:bCs/>
                <w:lang w:val="pt-PT"/>
              </w:rPr>
              <w:t>A</w:t>
            </w:r>
            <w:r w:rsidRPr="00975DE5">
              <w:rPr>
                <w:rFonts w:cstheme="minorHAnsi"/>
                <w:b/>
                <w:bCs/>
                <w:lang w:val="pt-PT"/>
              </w:rPr>
              <w:t>lgorithm</w:t>
            </w:r>
          </w:p>
        </w:tc>
        <w:tc>
          <w:tcPr>
            <w:tcW w:w="4500" w:type="dxa"/>
            <w:vAlign w:val="center"/>
          </w:tcPr>
          <w:p w14:paraId="12407855" w14:textId="70BA8040" w:rsidR="00975DE5" w:rsidRPr="000A17A1" w:rsidRDefault="00975DE5" w:rsidP="00F707EC">
            <w:pPr>
              <w:pStyle w:val="NoSpacing"/>
              <w:rPr>
                <w:rFonts w:cstheme="minorHAnsi"/>
                <w:bCs/>
              </w:rPr>
            </w:pPr>
            <w:r w:rsidRPr="00975DE5">
              <w:rPr>
                <w:rFonts w:cstheme="minorHAnsi"/>
                <w:bCs/>
              </w:rPr>
              <w:t>Prim's algorithm finds a minimum spanning tree of the input weighted graph.</w:t>
            </w:r>
          </w:p>
        </w:tc>
        <w:tc>
          <w:tcPr>
            <w:tcW w:w="2430" w:type="dxa"/>
            <w:vAlign w:val="center"/>
          </w:tcPr>
          <w:p w14:paraId="4E552221" w14:textId="72B98B05" w:rsidR="00975DE5" w:rsidRDefault="003A29D4" w:rsidP="005A2D58">
            <w:pPr>
              <w:pStyle w:val="NoSpacing"/>
              <w:spacing w:after="20"/>
              <w:rPr>
                <w:rFonts w:cstheme="minorHAnsi"/>
                <w:bCs/>
              </w:rPr>
            </w:pPr>
            <w:r>
              <w:rPr>
                <w:rFonts w:cstheme="minorHAnsi"/>
                <w:bCs/>
              </w:rPr>
              <w:t>See Spanning Tree</w:t>
            </w:r>
            <w:r w:rsidR="00381CEA">
              <w:rPr>
                <w:rFonts w:cstheme="minorHAnsi"/>
                <w:bCs/>
              </w:rPr>
              <w:t>s</w:t>
            </w:r>
            <w:r>
              <w:rPr>
                <w:rFonts w:cstheme="minorHAnsi"/>
                <w:bCs/>
              </w:rPr>
              <w:t xml:space="preserve"> below</w:t>
            </w:r>
          </w:p>
        </w:tc>
      </w:tr>
    </w:tbl>
    <w:p w14:paraId="194C3594" w14:textId="46D6B8CA" w:rsidR="0064607E" w:rsidRDefault="0064607E" w:rsidP="0064607E">
      <w:pPr>
        <w:rPr>
          <w:rFonts w:cstheme="minorHAnsi"/>
          <w:b/>
          <w:sz w:val="28"/>
        </w:rPr>
      </w:pPr>
    </w:p>
    <w:p w14:paraId="4C357DF9" w14:textId="6338EBEF" w:rsidR="00627B08" w:rsidRDefault="00627B08" w:rsidP="00627B08">
      <w:pPr>
        <w:pStyle w:val="NoSpacing"/>
        <w:rPr>
          <w:rFonts w:cstheme="minorHAnsi"/>
          <w:b/>
          <w:sz w:val="28"/>
        </w:rPr>
      </w:pPr>
      <w:r>
        <w:rPr>
          <w:rFonts w:cstheme="minorHAnsi"/>
          <w:b/>
          <w:sz w:val="28"/>
        </w:rPr>
        <w:t>Tree Traversals</w:t>
      </w:r>
    </w:p>
    <w:p w14:paraId="3B2EA534" w14:textId="77777777" w:rsidR="00627B08" w:rsidRPr="00B41807" w:rsidRDefault="00627B08" w:rsidP="00627B08">
      <w:pPr>
        <w:pStyle w:val="NoSpacing"/>
        <w:rPr>
          <w:rFonts w:cstheme="minorHAnsi"/>
          <w:b/>
          <w:sz w:val="28"/>
        </w:rPr>
      </w:pPr>
    </w:p>
    <w:tbl>
      <w:tblPr>
        <w:tblStyle w:val="TableGrid"/>
        <w:tblW w:w="9067" w:type="dxa"/>
        <w:tblInd w:w="108" w:type="dxa"/>
        <w:tblLayout w:type="fixed"/>
        <w:tblLook w:val="04A0" w:firstRow="1" w:lastRow="0" w:firstColumn="1" w:lastColumn="0" w:noHBand="0" w:noVBand="1"/>
      </w:tblPr>
      <w:tblGrid>
        <w:gridCol w:w="2137"/>
        <w:gridCol w:w="4500"/>
        <w:gridCol w:w="2430"/>
      </w:tblGrid>
      <w:tr w:rsidR="00627B08" w:rsidRPr="00B41807" w14:paraId="0E4734F0" w14:textId="77777777" w:rsidTr="00315059">
        <w:trPr>
          <w:cantSplit/>
        </w:trPr>
        <w:tc>
          <w:tcPr>
            <w:tcW w:w="2137" w:type="dxa"/>
            <w:shd w:val="clear" w:color="auto" w:fill="E36C0A" w:themeFill="accent6" w:themeFillShade="BF"/>
            <w:vAlign w:val="center"/>
          </w:tcPr>
          <w:p w14:paraId="07849D60" w14:textId="77777777" w:rsidR="00627B08" w:rsidRPr="00B41807" w:rsidRDefault="00627B08" w:rsidP="00315059">
            <w:pPr>
              <w:pStyle w:val="NoSpacing"/>
              <w:jc w:val="center"/>
              <w:rPr>
                <w:rFonts w:cstheme="minorHAnsi"/>
                <w:b/>
                <w:color w:val="FFFFFF" w:themeColor="background1"/>
                <w:sz w:val="28"/>
              </w:rPr>
            </w:pPr>
            <w:r>
              <w:rPr>
                <w:rFonts w:cstheme="minorHAnsi"/>
                <w:b/>
                <w:color w:val="FFFFFF" w:themeColor="background1"/>
                <w:sz w:val="28"/>
              </w:rPr>
              <w:t>Term</w:t>
            </w:r>
          </w:p>
        </w:tc>
        <w:tc>
          <w:tcPr>
            <w:tcW w:w="4500" w:type="dxa"/>
            <w:shd w:val="clear" w:color="auto" w:fill="E36C0A" w:themeFill="accent6" w:themeFillShade="BF"/>
            <w:vAlign w:val="center"/>
          </w:tcPr>
          <w:p w14:paraId="05962B6B" w14:textId="77777777" w:rsidR="00627B08" w:rsidRPr="00B41807" w:rsidRDefault="00627B08" w:rsidP="00315059">
            <w:pPr>
              <w:pStyle w:val="NoSpacing"/>
              <w:jc w:val="center"/>
              <w:rPr>
                <w:rFonts w:cstheme="minorHAnsi"/>
                <w:b/>
                <w:color w:val="FFFFFF" w:themeColor="background1"/>
                <w:sz w:val="28"/>
              </w:rPr>
            </w:pPr>
            <w:r>
              <w:rPr>
                <w:rFonts w:cstheme="minorHAnsi"/>
                <w:b/>
                <w:color w:val="FFFFFF" w:themeColor="background1"/>
                <w:sz w:val="28"/>
              </w:rPr>
              <w:t>Description</w:t>
            </w:r>
          </w:p>
        </w:tc>
        <w:tc>
          <w:tcPr>
            <w:tcW w:w="2430" w:type="dxa"/>
            <w:shd w:val="clear" w:color="auto" w:fill="E36C0A" w:themeFill="accent6" w:themeFillShade="BF"/>
            <w:vAlign w:val="center"/>
          </w:tcPr>
          <w:p w14:paraId="6D0C5C8B" w14:textId="77777777" w:rsidR="00627B08" w:rsidRPr="00B41807" w:rsidRDefault="00627B08" w:rsidP="00315059">
            <w:pPr>
              <w:pStyle w:val="NoSpacing"/>
              <w:jc w:val="center"/>
              <w:rPr>
                <w:rFonts w:cstheme="minorHAnsi"/>
                <w:b/>
                <w:color w:val="FFFFFF" w:themeColor="background1"/>
                <w:sz w:val="28"/>
              </w:rPr>
            </w:pPr>
            <w:r>
              <w:rPr>
                <w:rFonts w:cstheme="minorHAnsi"/>
                <w:b/>
                <w:color w:val="FFFFFF" w:themeColor="background1"/>
                <w:sz w:val="28"/>
              </w:rPr>
              <w:t>Example</w:t>
            </w:r>
          </w:p>
        </w:tc>
      </w:tr>
      <w:tr w:rsidR="00627B08" w:rsidRPr="00B41807" w14:paraId="71FCED81" w14:textId="77777777" w:rsidTr="00315059">
        <w:trPr>
          <w:cantSplit/>
        </w:trPr>
        <w:tc>
          <w:tcPr>
            <w:tcW w:w="2137" w:type="dxa"/>
            <w:vAlign w:val="center"/>
          </w:tcPr>
          <w:p w14:paraId="1AD29D35" w14:textId="77777777" w:rsidR="00627B08" w:rsidRPr="00B41807" w:rsidRDefault="00627B08" w:rsidP="00315059">
            <w:pPr>
              <w:pStyle w:val="NoSpacing"/>
              <w:jc w:val="center"/>
              <w:rPr>
                <w:rFonts w:cstheme="minorHAnsi"/>
                <w:b/>
                <w:bCs/>
                <w:lang w:val="pt-PT"/>
              </w:rPr>
            </w:pPr>
            <w:r>
              <w:rPr>
                <w:rFonts w:cstheme="minorHAnsi"/>
                <w:b/>
                <w:bCs/>
                <w:lang w:val="pt-PT"/>
              </w:rPr>
              <w:t>Traversal</w:t>
            </w:r>
          </w:p>
        </w:tc>
        <w:tc>
          <w:tcPr>
            <w:tcW w:w="4500" w:type="dxa"/>
            <w:vAlign w:val="center"/>
          </w:tcPr>
          <w:p w14:paraId="1CE5C689" w14:textId="77777777" w:rsidR="00627B08" w:rsidRPr="00B41807" w:rsidRDefault="00627B08" w:rsidP="00315059">
            <w:pPr>
              <w:pStyle w:val="NoSpacing"/>
              <w:rPr>
                <w:rFonts w:eastAsia="Arial Unicode MS" w:cstheme="minorHAnsi"/>
                <w:bCs/>
              </w:rPr>
            </w:pPr>
            <w:r>
              <w:rPr>
                <w:rFonts w:cstheme="minorHAnsi"/>
                <w:bCs/>
              </w:rPr>
              <w:t>S</w:t>
            </w:r>
            <w:r w:rsidRPr="007D32A0">
              <w:rPr>
                <w:rFonts w:cstheme="minorHAnsi"/>
                <w:bCs/>
              </w:rPr>
              <w:t>ystematically visiting each vertex.</w:t>
            </w:r>
          </w:p>
        </w:tc>
        <w:tc>
          <w:tcPr>
            <w:tcW w:w="2430" w:type="dxa"/>
            <w:vAlign w:val="center"/>
          </w:tcPr>
          <w:p w14:paraId="35FE25CD" w14:textId="47EEC7AF" w:rsidR="00627B08" w:rsidRPr="00B41807" w:rsidRDefault="005A2D58" w:rsidP="005A2D58">
            <w:pPr>
              <w:pStyle w:val="NoSpacing"/>
              <w:rPr>
                <w:rFonts w:eastAsia="Arial Unicode MS" w:cstheme="minorHAnsi"/>
                <w:bCs/>
              </w:rPr>
            </w:pPr>
            <w:r>
              <w:rPr>
                <w:rFonts w:eastAsia="Arial Unicode MS" w:cstheme="minorHAnsi"/>
                <w:bCs/>
              </w:rPr>
              <w:t>Hit a node.</w:t>
            </w:r>
          </w:p>
        </w:tc>
      </w:tr>
      <w:tr w:rsidR="00627B08" w:rsidRPr="00B41807" w14:paraId="73AACC85" w14:textId="77777777" w:rsidTr="00315059">
        <w:trPr>
          <w:cantSplit/>
        </w:trPr>
        <w:tc>
          <w:tcPr>
            <w:tcW w:w="2137" w:type="dxa"/>
            <w:vAlign w:val="center"/>
          </w:tcPr>
          <w:p w14:paraId="0F306B5F" w14:textId="77777777" w:rsidR="00627B08" w:rsidRPr="00B41807" w:rsidRDefault="00627B08" w:rsidP="00315059">
            <w:pPr>
              <w:pStyle w:val="NoSpacing"/>
              <w:jc w:val="center"/>
              <w:rPr>
                <w:rFonts w:cstheme="minorHAnsi"/>
                <w:b/>
                <w:bCs/>
                <w:lang w:val="pt-PT"/>
              </w:rPr>
            </w:pPr>
            <w:r>
              <w:rPr>
                <w:rFonts w:cstheme="minorHAnsi"/>
                <w:b/>
                <w:bCs/>
                <w:lang w:val="pt-PT"/>
              </w:rPr>
              <w:t>Pre-Order Traversal</w:t>
            </w:r>
          </w:p>
        </w:tc>
        <w:tc>
          <w:tcPr>
            <w:tcW w:w="4500" w:type="dxa"/>
            <w:vAlign w:val="center"/>
          </w:tcPr>
          <w:p w14:paraId="4F93D894" w14:textId="77777777" w:rsidR="00627B08" w:rsidRPr="00146B52" w:rsidRDefault="00627B08" w:rsidP="00315059">
            <w:pPr>
              <w:pStyle w:val="NoSpacing"/>
              <w:spacing w:after="20"/>
              <w:rPr>
                <w:rFonts w:cstheme="minorHAnsi"/>
                <w:bCs/>
              </w:rPr>
            </w:pPr>
            <w:r>
              <w:rPr>
                <w:rFonts w:cstheme="minorHAnsi"/>
                <w:bCs/>
              </w:rPr>
              <w:t>A</w:t>
            </w:r>
            <w:r w:rsidRPr="00781D6A">
              <w:rPr>
                <w:rFonts w:cstheme="minorHAnsi"/>
                <w:bCs/>
              </w:rPr>
              <w:t xml:space="preserve"> vertex is visited before its descendants.</w:t>
            </w:r>
          </w:p>
        </w:tc>
        <w:tc>
          <w:tcPr>
            <w:tcW w:w="2430" w:type="dxa"/>
            <w:vAlign w:val="center"/>
          </w:tcPr>
          <w:p w14:paraId="75E88106" w14:textId="77777777" w:rsidR="00627B08" w:rsidRPr="00146B52" w:rsidRDefault="00627B08" w:rsidP="005A2D58">
            <w:pPr>
              <w:pStyle w:val="NoSpacing"/>
              <w:spacing w:after="20"/>
              <w:rPr>
                <w:rFonts w:cstheme="minorHAnsi"/>
                <w:bCs/>
              </w:rPr>
            </w:pPr>
            <w:r>
              <w:rPr>
                <w:rFonts w:cstheme="minorHAnsi"/>
                <w:bCs/>
              </w:rPr>
              <w:t>First hit (left side) of tree vertex</w:t>
            </w:r>
          </w:p>
        </w:tc>
      </w:tr>
      <w:tr w:rsidR="00627B08" w:rsidRPr="00B41807" w14:paraId="2AD67CC4" w14:textId="77777777" w:rsidTr="00315059">
        <w:trPr>
          <w:cantSplit/>
        </w:trPr>
        <w:tc>
          <w:tcPr>
            <w:tcW w:w="2137" w:type="dxa"/>
            <w:vAlign w:val="center"/>
          </w:tcPr>
          <w:p w14:paraId="7A750891" w14:textId="77777777" w:rsidR="00627B08" w:rsidRPr="00B41807" w:rsidRDefault="00627B08" w:rsidP="00315059">
            <w:pPr>
              <w:pStyle w:val="NoSpacing"/>
              <w:jc w:val="center"/>
              <w:rPr>
                <w:rFonts w:cstheme="minorHAnsi"/>
                <w:b/>
                <w:bCs/>
                <w:lang w:val="pt-PT"/>
              </w:rPr>
            </w:pPr>
            <w:r>
              <w:rPr>
                <w:rFonts w:cstheme="minorHAnsi"/>
                <w:b/>
                <w:bCs/>
                <w:lang w:val="pt-PT"/>
              </w:rPr>
              <w:t>In-Order Traversal</w:t>
            </w:r>
          </w:p>
        </w:tc>
        <w:tc>
          <w:tcPr>
            <w:tcW w:w="4500" w:type="dxa"/>
            <w:vAlign w:val="center"/>
          </w:tcPr>
          <w:p w14:paraId="76D6A56C" w14:textId="77777777" w:rsidR="00627B08" w:rsidRPr="00146B52" w:rsidRDefault="00627B08" w:rsidP="00315059">
            <w:pPr>
              <w:pStyle w:val="NoSpacing"/>
              <w:spacing w:after="20"/>
              <w:rPr>
                <w:rFonts w:cstheme="minorHAnsi"/>
                <w:bCs/>
              </w:rPr>
            </w:pPr>
            <w:r>
              <w:rPr>
                <w:rFonts w:cstheme="minorHAnsi"/>
                <w:bCs/>
              </w:rPr>
              <w:t>A</w:t>
            </w:r>
            <w:r w:rsidRPr="00781D6A">
              <w:rPr>
                <w:rFonts w:cstheme="minorHAnsi"/>
                <w:bCs/>
              </w:rPr>
              <w:t xml:space="preserve"> vertex is visited after its </w:t>
            </w:r>
            <w:r>
              <w:rPr>
                <w:rFonts w:cstheme="minorHAnsi"/>
                <w:bCs/>
              </w:rPr>
              <w:t xml:space="preserve">first </w:t>
            </w:r>
            <w:r w:rsidRPr="00781D6A">
              <w:rPr>
                <w:rFonts w:cstheme="minorHAnsi"/>
                <w:bCs/>
              </w:rPr>
              <w:t>descendant.</w:t>
            </w:r>
          </w:p>
        </w:tc>
        <w:tc>
          <w:tcPr>
            <w:tcW w:w="2430" w:type="dxa"/>
            <w:vAlign w:val="center"/>
          </w:tcPr>
          <w:p w14:paraId="23951F17" w14:textId="77777777" w:rsidR="00627B08" w:rsidRPr="00146B52" w:rsidRDefault="00627B08" w:rsidP="005A2D58">
            <w:pPr>
              <w:pStyle w:val="NoSpacing"/>
              <w:spacing w:after="20"/>
              <w:rPr>
                <w:rFonts w:cstheme="minorHAnsi"/>
                <w:bCs/>
              </w:rPr>
            </w:pPr>
            <w:r>
              <w:rPr>
                <w:rFonts w:cstheme="minorHAnsi"/>
                <w:bCs/>
              </w:rPr>
              <w:t>2</w:t>
            </w:r>
            <w:r w:rsidRPr="00BF11EF">
              <w:rPr>
                <w:rFonts w:cstheme="minorHAnsi"/>
                <w:bCs/>
                <w:vertAlign w:val="superscript"/>
              </w:rPr>
              <w:t>nd</w:t>
            </w:r>
            <w:r>
              <w:rPr>
                <w:rFonts w:cstheme="minorHAnsi"/>
                <w:bCs/>
              </w:rPr>
              <w:t xml:space="preserve"> hit of tree vertex</w:t>
            </w:r>
          </w:p>
        </w:tc>
      </w:tr>
      <w:tr w:rsidR="00627B08" w:rsidRPr="00B41807" w14:paraId="3DCD6B36" w14:textId="77777777" w:rsidTr="00315059">
        <w:trPr>
          <w:cantSplit/>
        </w:trPr>
        <w:tc>
          <w:tcPr>
            <w:tcW w:w="2137" w:type="dxa"/>
            <w:vAlign w:val="center"/>
          </w:tcPr>
          <w:p w14:paraId="017D22A7" w14:textId="77777777" w:rsidR="00627B08" w:rsidRPr="00B41807" w:rsidRDefault="00627B08" w:rsidP="00315059">
            <w:pPr>
              <w:pStyle w:val="NoSpacing"/>
              <w:jc w:val="center"/>
              <w:rPr>
                <w:rFonts w:cstheme="minorHAnsi"/>
                <w:b/>
                <w:bCs/>
                <w:lang w:val="pt-PT"/>
              </w:rPr>
            </w:pPr>
            <w:r>
              <w:rPr>
                <w:rFonts w:cstheme="minorHAnsi"/>
                <w:b/>
                <w:bCs/>
                <w:lang w:val="pt-PT"/>
              </w:rPr>
              <w:t>Post-Order Traversal</w:t>
            </w:r>
          </w:p>
        </w:tc>
        <w:tc>
          <w:tcPr>
            <w:tcW w:w="4500" w:type="dxa"/>
            <w:vAlign w:val="center"/>
          </w:tcPr>
          <w:p w14:paraId="38A72407" w14:textId="77777777" w:rsidR="00627B08" w:rsidRPr="00146B52" w:rsidRDefault="00627B08" w:rsidP="00315059">
            <w:pPr>
              <w:pStyle w:val="NoSpacing"/>
              <w:spacing w:after="20"/>
              <w:rPr>
                <w:rFonts w:cstheme="minorHAnsi"/>
                <w:bCs/>
              </w:rPr>
            </w:pPr>
            <w:r>
              <w:rPr>
                <w:rFonts w:cstheme="minorHAnsi"/>
                <w:bCs/>
              </w:rPr>
              <w:t>A</w:t>
            </w:r>
            <w:r w:rsidRPr="00781D6A">
              <w:rPr>
                <w:rFonts w:cstheme="minorHAnsi"/>
                <w:bCs/>
              </w:rPr>
              <w:t xml:space="preserve"> vertex is visited after its descendants.</w:t>
            </w:r>
          </w:p>
        </w:tc>
        <w:tc>
          <w:tcPr>
            <w:tcW w:w="2430" w:type="dxa"/>
            <w:vAlign w:val="center"/>
          </w:tcPr>
          <w:p w14:paraId="7F1E05B2" w14:textId="77777777" w:rsidR="00627B08" w:rsidRPr="00146B52" w:rsidRDefault="00627B08" w:rsidP="005A2D58">
            <w:pPr>
              <w:pStyle w:val="NoSpacing"/>
              <w:spacing w:after="20"/>
              <w:rPr>
                <w:rFonts w:cstheme="minorHAnsi"/>
                <w:bCs/>
              </w:rPr>
            </w:pPr>
            <w:r>
              <w:rPr>
                <w:rFonts w:cstheme="minorHAnsi"/>
                <w:bCs/>
              </w:rPr>
              <w:t>Last hit (right side) of tree vertex</w:t>
            </w:r>
          </w:p>
        </w:tc>
      </w:tr>
    </w:tbl>
    <w:p w14:paraId="0C96BFAD" w14:textId="11B3107B" w:rsidR="00422742" w:rsidRDefault="00422742" w:rsidP="00627B08">
      <w:pPr>
        <w:rPr>
          <w:rFonts w:cstheme="minorHAnsi"/>
          <w:b/>
          <w:sz w:val="28"/>
        </w:rPr>
      </w:pPr>
    </w:p>
    <w:p w14:paraId="1D8C098A" w14:textId="77777777" w:rsidR="00422742" w:rsidRDefault="00422742">
      <w:pPr>
        <w:rPr>
          <w:rFonts w:cstheme="minorHAnsi"/>
          <w:b/>
          <w:sz w:val="28"/>
        </w:rPr>
      </w:pPr>
      <w:r>
        <w:rPr>
          <w:rFonts w:cstheme="minorHAnsi"/>
          <w:b/>
          <w:sz w:val="28"/>
        </w:rPr>
        <w:br w:type="page"/>
      </w:r>
    </w:p>
    <w:p w14:paraId="4A886BAB" w14:textId="457946C1" w:rsidR="00460ADD" w:rsidRDefault="00631FBD" w:rsidP="00460ADD">
      <w:pPr>
        <w:pStyle w:val="NoSpacing"/>
        <w:rPr>
          <w:rFonts w:cstheme="minorHAnsi"/>
          <w:b/>
          <w:sz w:val="28"/>
        </w:rPr>
      </w:pPr>
      <w:r>
        <w:rPr>
          <w:rFonts w:cstheme="minorHAnsi"/>
          <w:b/>
          <w:sz w:val="28"/>
        </w:rPr>
        <w:lastRenderedPageBreak/>
        <w:t>Spanning Trees</w:t>
      </w:r>
    </w:p>
    <w:p w14:paraId="589C23FE" w14:textId="77777777" w:rsidR="00631FBD" w:rsidRPr="00B41807" w:rsidRDefault="00631FBD" w:rsidP="00460ADD">
      <w:pPr>
        <w:pStyle w:val="NoSpacing"/>
        <w:rPr>
          <w:rFonts w:cstheme="minorHAnsi"/>
          <w:b/>
          <w:sz w:val="28"/>
        </w:rPr>
      </w:pPr>
    </w:p>
    <w:tbl>
      <w:tblPr>
        <w:tblStyle w:val="TableGrid"/>
        <w:tblW w:w="9067" w:type="dxa"/>
        <w:tblInd w:w="108" w:type="dxa"/>
        <w:tblLayout w:type="fixed"/>
        <w:tblLook w:val="04A0" w:firstRow="1" w:lastRow="0" w:firstColumn="1" w:lastColumn="0" w:noHBand="0" w:noVBand="1"/>
      </w:tblPr>
      <w:tblGrid>
        <w:gridCol w:w="2137"/>
        <w:gridCol w:w="4770"/>
        <w:gridCol w:w="2160"/>
      </w:tblGrid>
      <w:tr w:rsidR="00460ADD" w:rsidRPr="00B41807" w14:paraId="0D8217AC" w14:textId="77777777" w:rsidTr="00623406">
        <w:trPr>
          <w:cantSplit/>
        </w:trPr>
        <w:tc>
          <w:tcPr>
            <w:tcW w:w="2137" w:type="dxa"/>
            <w:shd w:val="clear" w:color="auto" w:fill="E36C0A" w:themeFill="accent6" w:themeFillShade="BF"/>
            <w:vAlign w:val="center"/>
          </w:tcPr>
          <w:p w14:paraId="6E9758BC" w14:textId="77777777" w:rsidR="00460ADD" w:rsidRPr="00B41807" w:rsidRDefault="00460ADD" w:rsidP="00315059">
            <w:pPr>
              <w:pStyle w:val="NoSpacing"/>
              <w:jc w:val="center"/>
              <w:rPr>
                <w:rFonts w:cstheme="minorHAnsi"/>
                <w:b/>
                <w:color w:val="FFFFFF" w:themeColor="background1"/>
                <w:sz w:val="28"/>
              </w:rPr>
            </w:pPr>
            <w:r>
              <w:rPr>
                <w:rFonts w:cstheme="minorHAnsi"/>
                <w:b/>
                <w:color w:val="FFFFFF" w:themeColor="background1"/>
                <w:sz w:val="28"/>
              </w:rPr>
              <w:t>Term</w:t>
            </w:r>
          </w:p>
        </w:tc>
        <w:tc>
          <w:tcPr>
            <w:tcW w:w="4770" w:type="dxa"/>
            <w:shd w:val="clear" w:color="auto" w:fill="E36C0A" w:themeFill="accent6" w:themeFillShade="BF"/>
            <w:vAlign w:val="center"/>
          </w:tcPr>
          <w:p w14:paraId="3F34076D" w14:textId="77777777" w:rsidR="00460ADD" w:rsidRPr="00B41807" w:rsidRDefault="00460ADD" w:rsidP="00315059">
            <w:pPr>
              <w:pStyle w:val="NoSpacing"/>
              <w:jc w:val="center"/>
              <w:rPr>
                <w:rFonts w:cstheme="minorHAnsi"/>
                <w:b/>
                <w:color w:val="FFFFFF" w:themeColor="background1"/>
                <w:sz w:val="28"/>
              </w:rPr>
            </w:pPr>
            <w:r>
              <w:rPr>
                <w:rFonts w:cstheme="minorHAnsi"/>
                <w:b/>
                <w:color w:val="FFFFFF" w:themeColor="background1"/>
                <w:sz w:val="28"/>
              </w:rPr>
              <w:t>Description</w:t>
            </w:r>
          </w:p>
        </w:tc>
        <w:tc>
          <w:tcPr>
            <w:tcW w:w="2160" w:type="dxa"/>
            <w:shd w:val="clear" w:color="auto" w:fill="E36C0A" w:themeFill="accent6" w:themeFillShade="BF"/>
            <w:vAlign w:val="center"/>
          </w:tcPr>
          <w:p w14:paraId="4A0DC66D" w14:textId="77777777" w:rsidR="00460ADD" w:rsidRPr="00B41807" w:rsidRDefault="00460ADD" w:rsidP="00315059">
            <w:pPr>
              <w:pStyle w:val="NoSpacing"/>
              <w:jc w:val="center"/>
              <w:rPr>
                <w:rFonts w:cstheme="minorHAnsi"/>
                <w:b/>
                <w:color w:val="FFFFFF" w:themeColor="background1"/>
                <w:sz w:val="28"/>
              </w:rPr>
            </w:pPr>
            <w:r>
              <w:rPr>
                <w:rFonts w:cstheme="minorHAnsi"/>
                <w:b/>
                <w:color w:val="FFFFFF" w:themeColor="background1"/>
                <w:sz w:val="28"/>
              </w:rPr>
              <w:t>Example</w:t>
            </w:r>
          </w:p>
        </w:tc>
      </w:tr>
      <w:tr w:rsidR="00623406" w:rsidRPr="00B41807" w14:paraId="69059FCC" w14:textId="77777777" w:rsidTr="00623406">
        <w:trPr>
          <w:cantSplit/>
          <w:trHeight w:val="64"/>
        </w:trPr>
        <w:tc>
          <w:tcPr>
            <w:tcW w:w="2137" w:type="dxa"/>
            <w:vAlign w:val="center"/>
          </w:tcPr>
          <w:p w14:paraId="52D2CD51" w14:textId="58F29CBD" w:rsidR="00623406" w:rsidRPr="00B41807" w:rsidRDefault="00623406" w:rsidP="00623406">
            <w:pPr>
              <w:pStyle w:val="NoSpacing"/>
              <w:jc w:val="center"/>
              <w:rPr>
                <w:rFonts w:cstheme="minorHAnsi"/>
                <w:b/>
                <w:bCs/>
                <w:lang w:val="pt-PT"/>
              </w:rPr>
            </w:pPr>
            <w:r w:rsidRPr="002B475E">
              <w:rPr>
                <w:rFonts w:cstheme="minorHAnsi"/>
                <w:b/>
              </w:rPr>
              <w:t>Spanning Tree</w:t>
            </w:r>
          </w:p>
        </w:tc>
        <w:tc>
          <w:tcPr>
            <w:tcW w:w="4770" w:type="dxa"/>
            <w:vAlign w:val="center"/>
          </w:tcPr>
          <w:p w14:paraId="7C1B803A" w14:textId="6E73DCB1" w:rsidR="00623406" w:rsidRPr="00B41807" w:rsidRDefault="00623406" w:rsidP="00623406">
            <w:pPr>
              <w:pStyle w:val="NoSpacing"/>
              <w:rPr>
                <w:rFonts w:cstheme="minorHAnsi"/>
                <w:bCs/>
              </w:rPr>
            </w:pPr>
            <w:r>
              <w:rPr>
                <w:rFonts w:cstheme="minorHAnsi"/>
                <w:bCs/>
              </w:rPr>
              <w:t>For</w:t>
            </w:r>
            <w:r w:rsidRPr="002B475E">
              <w:rPr>
                <w:rFonts w:cstheme="minorHAnsi"/>
                <w:bCs/>
              </w:rPr>
              <w:t xml:space="preserve"> a connected graph G</w:t>
            </w:r>
            <w:r>
              <w:rPr>
                <w:rFonts w:cstheme="minorHAnsi"/>
                <w:bCs/>
              </w:rPr>
              <w:t>.</w:t>
            </w:r>
            <w:r w:rsidRPr="002B475E">
              <w:rPr>
                <w:rFonts w:cstheme="minorHAnsi"/>
                <w:bCs/>
              </w:rPr>
              <w:t xml:space="preserve"> a subgraph of G which contains all the vertices in G and is a tree.</w:t>
            </w:r>
          </w:p>
        </w:tc>
        <w:tc>
          <w:tcPr>
            <w:tcW w:w="2160" w:type="dxa"/>
            <w:vAlign w:val="center"/>
          </w:tcPr>
          <w:p w14:paraId="46132F2D" w14:textId="6DE670ED" w:rsidR="00623406" w:rsidRPr="00B41807" w:rsidRDefault="00623406" w:rsidP="005A2D58">
            <w:pPr>
              <w:pStyle w:val="NoSpacing"/>
              <w:rPr>
                <w:rFonts w:cstheme="minorHAnsi"/>
                <w:bCs/>
              </w:rPr>
            </w:pPr>
            <w:r>
              <w:rPr>
                <w:rFonts w:cstheme="minorHAnsi"/>
                <w:bCs/>
              </w:rPr>
              <w:t>Fewest edges possible to visit all vertices</w:t>
            </w:r>
          </w:p>
        </w:tc>
      </w:tr>
      <w:tr w:rsidR="00623406" w:rsidRPr="00B41807" w14:paraId="345580CD" w14:textId="77777777" w:rsidTr="00623406">
        <w:trPr>
          <w:cantSplit/>
        </w:trPr>
        <w:tc>
          <w:tcPr>
            <w:tcW w:w="2137" w:type="dxa"/>
            <w:vAlign w:val="center"/>
          </w:tcPr>
          <w:p w14:paraId="17D035C5" w14:textId="3C873367" w:rsidR="00623406" w:rsidRPr="00B41807" w:rsidRDefault="00623406" w:rsidP="00623406">
            <w:pPr>
              <w:pStyle w:val="NoSpacing"/>
              <w:jc w:val="center"/>
              <w:rPr>
                <w:rFonts w:cstheme="minorHAnsi"/>
                <w:b/>
                <w:bCs/>
                <w:lang w:val="pt-PT"/>
              </w:rPr>
            </w:pPr>
            <w:r w:rsidRPr="00424FBE">
              <w:rPr>
                <w:rFonts w:cstheme="minorHAnsi"/>
                <w:b/>
                <w:bCs/>
                <w:lang w:val="pt-PT"/>
              </w:rPr>
              <w:t>Depth-First Search</w:t>
            </w:r>
            <w:r>
              <w:rPr>
                <w:rFonts w:cstheme="minorHAnsi"/>
                <w:b/>
                <w:bCs/>
                <w:lang w:val="pt-PT"/>
              </w:rPr>
              <w:t xml:space="preserve"> (DFS)</w:t>
            </w:r>
          </w:p>
        </w:tc>
        <w:tc>
          <w:tcPr>
            <w:tcW w:w="4770" w:type="dxa"/>
            <w:vAlign w:val="center"/>
          </w:tcPr>
          <w:p w14:paraId="29CBC146" w14:textId="77777777" w:rsidR="00623406" w:rsidRDefault="00623406" w:rsidP="00623406">
            <w:pPr>
              <w:pStyle w:val="NoSpacing"/>
              <w:spacing w:after="20"/>
              <w:rPr>
                <w:rFonts w:cstheme="minorHAnsi"/>
                <w:bCs/>
              </w:rPr>
            </w:pPr>
            <w:r>
              <w:rPr>
                <w:rFonts w:cstheme="minorHAnsi"/>
                <w:bCs/>
              </w:rPr>
              <w:t>F</w:t>
            </w:r>
            <w:r w:rsidRPr="009017CD">
              <w:rPr>
                <w:rFonts w:cstheme="minorHAnsi"/>
                <w:bCs/>
              </w:rPr>
              <w:t>avors going deep into the graph</w:t>
            </w:r>
            <w:r>
              <w:rPr>
                <w:rFonts w:cstheme="minorHAnsi"/>
                <w:bCs/>
              </w:rPr>
              <w:t>.</w:t>
            </w:r>
          </w:p>
          <w:p w14:paraId="29AB862F" w14:textId="08C25F84" w:rsidR="00623406" w:rsidRPr="00B41807" w:rsidRDefault="00623406" w:rsidP="00623406">
            <w:pPr>
              <w:pStyle w:val="NoSpacing"/>
              <w:rPr>
                <w:rFonts w:cstheme="minorHAnsi"/>
                <w:bCs/>
                <w:noProof/>
                <w:lang w:val="fr-FR"/>
              </w:rPr>
            </w:pPr>
            <w:r>
              <w:rPr>
                <w:rFonts w:cstheme="minorHAnsi"/>
                <w:bCs/>
              </w:rPr>
              <w:t>P</w:t>
            </w:r>
            <w:r w:rsidRPr="009017CD">
              <w:rPr>
                <w:rFonts w:cstheme="minorHAnsi"/>
                <w:bCs/>
              </w:rPr>
              <w:t>roduce</w:t>
            </w:r>
            <w:r>
              <w:rPr>
                <w:rFonts w:cstheme="minorHAnsi"/>
                <w:bCs/>
              </w:rPr>
              <w:t>s</w:t>
            </w:r>
            <w:r w:rsidRPr="009017CD">
              <w:rPr>
                <w:rFonts w:cstheme="minorHAnsi"/>
                <w:bCs/>
              </w:rPr>
              <w:t xml:space="preserve"> trees with longer path</w:t>
            </w:r>
            <w:r>
              <w:rPr>
                <w:rFonts w:cstheme="minorHAnsi"/>
                <w:bCs/>
              </w:rPr>
              <w:t>s</w:t>
            </w:r>
            <w:r w:rsidRPr="009017CD">
              <w:rPr>
                <w:rFonts w:cstheme="minorHAnsi"/>
                <w:bCs/>
              </w:rPr>
              <w:t>.</w:t>
            </w:r>
          </w:p>
        </w:tc>
        <w:tc>
          <w:tcPr>
            <w:tcW w:w="2160" w:type="dxa"/>
            <w:vAlign w:val="center"/>
          </w:tcPr>
          <w:p w14:paraId="344774B8" w14:textId="23D71090" w:rsidR="00623406" w:rsidRPr="00B41807" w:rsidRDefault="00623406" w:rsidP="005A2D58">
            <w:pPr>
              <w:pStyle w:val="NoSpacing"/>
              <w:rPr>
                <w:rFonts w:cstheme="minorHAnsi"/>
                <w:bCs/>
                <w:noProof/>
                <w:lang w:val="fr-FR"/>
              </w:rPr>
            </w:pPr>
            <w:r>
              <w:rPr>
                <w:rFonts w:cstheme="minorHAnsi"/>
                <w:bCs/>
              </w:rPr>
              <w:t>Explorer ventures far away from home</w:t>
            </w:r>
          </w:p>
        </w:tc>
      </w:tr>
      <w:tr w:rsidR="00623406" w:rsidRPr="00B41807" w14:paraId="1F937C58" w14:textId="77777777" w:rsidTr="00623406">
        <w:trPr>
          <w:cantSplit/>
        </w:trPr>
        <w:tc>
          <w:tcPr>
            <w:tcW w:w="2137" w:type="dxa"/>
            <w:vAlign w:val="center"/>
          </w:tcPr>
          <w:p w14:paraId="4F3AF6AA" w14:textId="0CA33457" w:rsidR="00623406" w:rsidRPr="00B41807" w:rsidRDefault="00623406" w:rsidP="00623406">
            <w:pPr>
              <w:pStyle w:val="NoSpacing"/>
              <w:jc w:val="center"/>
              <w:rPr>
                <w:rFonts w:cstheme="minorHAnsi"/>
                <w:b/>
                <w:bCs/>
                <w:lang w:val="pt-PT"/>
              </w:rPr>
            </w:pPr>
            <w:r w:rsidRPr="00424FBE">
              <w:rPr>
                <w:rFonts w:cstheme="minorHAnsi"/>
                <w:b/>
                <w:bCs/>
                <w:lang w:val="pt-PT"/>
              </w:rPr>
              <w:t>Breadth-First Search</w:t>
            </w:r>
            <w:r>
              <w:rPr>
                <w:rFonts w:cstheme="minorHAnsi"/>
                <w:b/>
                <w:bCs/>
                <w:lang w:val="pt-PT"/>
              </w:rPr>
              <w:t xml:space="preserve"> (BFS)</w:t>
            </w:r>
          </w:p>
        </w:tc>
        <w:tc>
          <w:tcPr>
            <w:tcW w:w="4770" w:type="dxa"/>
            <w:vAlign w:val="center"/>
          </w:tcPr>
          <w:p w14:paraId="6C1BA0C7" w14:textId="77777777" w:rsidR="00623406" w:rsidRDefault="00623406" w:rsidP="00623406">
            <w:pPr>
              <w:pStyle w:val="NoSpacing"/>
              <w:spacing w:after="20"/>
              <w:rPr>
                <w:rFonts w:cstheme="minorHAnsi"/>
                <w:bCs/>
              </w:rPr>
            </w:pPr>
            <w:r>
              <w:rPr>
                <w:rFonts w:cstheme="minorHAnsi"/>
                <w:bCs/>
              </w:rPr>
              <w:t>E</w:t>
            </w:r>
            <w:r w:rsidRPr="009017CD">
              <w:rPr>
                <w:rFonts w:cstheme="minorHAnsi"/>
                <w:bCs/>
              </w:rPr>
              <w:t>xplores the graph by distance from the initial vertex, starting with its neighbors and expanding the tree to neighbors of neighbor</w:t>
            </w:r>
            <w:r>
              <w:rPr>
                <w:rFonts w:cstheme="minorHAnsi"/>
                <w:bCs/>
              </w:rPr>
              <w:t>s</w:t>
            </w:r>
            <w:r w:rsidRPr="009017CD">
              <w:rPr>
                <w:rFonts w:cstheme="minorHAnsi"/>
                <w:bCs/>
              </w:rPr>
              <w:t>.</w:t>
            </w:r>
          </w:p>
          <w:p w14:paraId="2415A875" w14:textId="7AF3F4D1" w:rsidR="00623406" w:rsidRPr="00B41807" w:rsidRDefault="00623406" w:rsidP="00623406">
            <w:pPr>
              <w:pStyle w:val="NoSpacing"/>
              <w:rPr>
                <w:rFonts w:eastAsia="Arial Unicode MS" w:cstheme="minorHAnsi"/>
                <w:bCs/>
              </w:rPr>
            </w:pPr>
            <w:r>
              <w:rPr>
                <w:rFonts w:cstheme="minorHAnsi"/>
                <w:bCs/>
              </w:rPr>
              <w:t>P</w:t>
            </w:r>
            <w:r w:rsidRPr="009017CD">
              <w:rPr>
                <w:rFonts w:cstheme="minorHAnsi"/>
                <w:bCs/>
              </w:rPr>
              <w:t>roduce</w:t>
            </w:r>
            <w:r>
              <w:rPr>
                <w:rFonts w:cstheme="minorHAnsi"/>
                <w:bCs/>
              </w:rPr>
              <w:t>s</w:t>
            </w:r>
            <w:r w:rsidRPr="009017CD">
              <w:rPr>
                <w:rFonts w:cstheme="minorHAnsi"/>
                <w:bCs/>
              </w:rPr>
              <w:t xml:space="preserve"> trees with </w:t>
            </w:r>
            <w:r>
              <w:rPr>
                <w:rFonts w:cstheme="minorHAnsi"/>
                <w:bCs/>
              </w:rPr>
              <w:t>shorter</w:t>
            </w:r>
            <w:r w:rsidRPr="009017CD">
              <w:rPr>
                <w:rFonts w:cstheme="minorHAnsi"/>
                <w:bCs/>
              </w:rPr>
              <w:t xml:space="preserve"> path</w:t>
            </w:r>
            <w:r>
              <w:rPr>
                <w:rFonts w:cstheme="minorHAnsi"/>
                <w:bCs/>
              </w:rPr>
              <w:t>s</w:t>
            </w:r>
            <w:r w:rsidRPr="009017CD">
              <w:rPr>
                <w:rFonts w:cstheme="minorHAnsi"/>
                <w:bCs/>
              </w:rPr>
              <w:t>.</w:t>
            </w:r>
          </w:p>
        </w:tc>
        <w:tc>
          <w:tcPr>
            <w:tcW w:w="2160" w:type="dxa"/>
            <w:vAlign w:val="center"/>
          </w:tcPr>
          <w:p w14:paraId="6DEC5C07" w14:textId="7C03DFF2" w:rsidR="00623406" w:rsidRPr="00B41807" w:rsidRDefault="00623406" w:rsidP="005A2D58">
            <w:pPr>
              <w:pStyle w:val="NoSpacing"/>
              <w:rPr>
                <w:rFonts w:eastAsia="Arial Unicode MS" w:cstheme="minorHAnsi"/>
                <w:bCs/>
              </w:rPr>
            </w:pPr>
            <w:r>
              <w:rPr>
                <w:rFonts w:cstheme="minorHAnsi"/>
                <w:bCs/>
              </w:rPr>
              <w:t>Explorer ventures close to home</w:t>
            </w:r>
          </w:p>
        </w:tc>
      </w:tr>
      <w:tr w:rsidR="00623406" w:rsidRPr="00B41807" w14:paraId="5E292D5C" w14:textId="77777777" w:rsidTr="00623406">
        <w:trPr>
          <w:cantSplit/>
        </w:trPr>
        <w:tc>
          <w:tcPr>
            <w:tcW w:w="2137" w:type="dxa"/>
            <w:vAlign w:val="center"/>
          </w:tcPr>
          <w:p w14:paraId="781602EC" w14:textId="3BB34804" w:rsidR="00623406" w:rsidRPr="00B41807" w:rsidRDefault="00623406" w:rsidP="00623406">
            <w:pPr>
              <w:pStyle w:val="NoSpacing"/>
              <w:jc w:val="center"/>
              <w:rPr>
                <w:rFonts w:cstheme="minorHAnsi"/>
                <w:b/>
                <w:bCs/>
                <w:lang w:val="pt-PT"/>
              </w:rPr>
            </w:pPr>
            <w:r>
              <w:rPr>
                <w:rFonts w:cstheme="minorHAnsi"/>
                <w:b/>
                <w:bCs/>
                <w:lang w:val="pt-PT"/>
              </w:rPr>
              <w:t>W</w:t>
            </w:r>
            <w:r w:rsidRPr="00623406">
              <w:rPr>
                <w:rFonts w:cstheme="minorHAnsi"/>
                <w:b/>
                <w:bCs/>
                <w:lang w:val="pt-PT"/>
              </w:rPr>
              <w:t xml:space="preserve">eighted </w:t>
            </w:r>
            <w:r>
              <w:rPr>
                <w:rFonts w:cstheme="minorHAnsi"/>
                <w:b/>
                <w:bCs/>
                <w:lang w:val="pt-PT"/>
              </w:rPr>
              <w:t>G</w:t>
            </w:r>
            <w:r w:rsidRPr="00623406">
              <w:rPr>
                <w:rFonts w:cstheme="minorHAnsi"/>
                <w:b/>
                <w:bCs/>
                <w:lang w:val="pt-PT"/>
              </w:rPr>
              <w:t>raph</w:t>
            </w:r>
          </w:p>
        </w:tc>
        <w:tc>
          <w:tcPr>
            <w:tcW w:w="4770" w:type="dxa"/>
            <w:vAlign w:val="center"/>
          </w:tcPr>
          <w:p w14:paraId="7F7B1875" w14:textId="6287DEAB" w:rsidR="00623406" w:rsidRPr="00146B52" w:rsidRDefault="00623406" w:rsidP="00BD3D65">
            <w:pPr>
              <w:pStyle w:val="NoSpacing"/>
              <w:spacing w:after="20"/>
              <w:rPr>
                <w:rFonts w:cstheme="minorHAnsi"/>
                <w:bCs/>
              </w:rPr>
            </w:pPr>
            <w:r>
              <w:rPr>
                <w:rFonts w:cstheme="minorHAnsi"/>
                <w:bCs/>
              </w:rPr>
              <w:t>A</w:t>
            </w:r>
            <w:r w:rsidRPr="00623406">
              <w:rPr>
                <w:rFonts w:cstheme="minorHAnsi" w:hint="eastAsia"/>
                <w:bCs/>
              </w:rPr>
              <w:t xml:space="preserve"> graph G = (V ,E), along with a function w: E </w:t>
            </w:r>
            <w:r w:rsidRPr="00623406">
              <w:rPr>
                <w:rFonts w:cstheme="minorHAnsi" w:hint="eastAsia"/>
                <w:bCs/>
              </w:rPr>
              <w:t>→</w:t>
            </w:r>
            <w:r w:rsidRPr="00623406">
              <w:rPr>
                <w:rFonts w:cstheme="minorHAnsi" w:hint="eastAsia"/>
                <w:bCs/>
              </w:rPr>
              <w:t xml:space="preserve"> </w:t>
            </w:r>
            <w:r w:rsidR="00F146CB" w:rsidRPr="00A2476A">
              <w:rPr>
                <w:rFonts w:ascii="Cambria Math" w:hAnsi="Cambria Math" w:cs="Cambria Math"/>
                <w:shd w:val="clear" w:color="auto" w:fill="FFFFFF"/>
              </w:rPr>
              <w:t xml:space="preserve"> ℝ</w:t>
            </w:r>
            <w:r w:rsidRPr="00623406">
              <w:rPr>
                <w:rFonts w:cstheme="minorHAnsi" w:hint="eastAsia"/>
                <w:bCs/>
              </w:rPr>
              <w:t>.</w:t>
            </w:r>
          </w:p>
        </w:tc>
        <w:tc>
          <w:tcPr>
            <w:tcW w:w="2160" w:type="dxa"/>
            <w:vAlign w:val="center"/>
          </w:tcPr>
          <w:p w14:paraId="3066431B" w14:textId="117634F1" w:rsidR="00623406" w:rsidRPr="00146B52" w:rsidRDefault="001C39BF" w:rsidP="005A2D58">
            <w:pPr>
              <w:pStyle w:val="NoSpacing"/>
              <w:spacing w:after="20"/>
              <w:rPr>
                <w:rFonts w:cstheme="minorHAnsi"/>
                <w:bCs/>
              </w:rPr>
            </w:pPr>
            <w:r w:rsidRPr="00623406">
              <w:rPr>
                <w:rFonts w:cstheme="minorHAnsi" w:hint="eastAsia"/>
                <w:bCs/>
              </w:rPr>
              <w:t>The function w assigns a real number to every edge.</w:t>
            </w:r>
          </w:p>
        </w:tc>
      </w:tr>
      <w:tr w:rsidR="00623406" w:rsidRPr="00B41807" w14:paraId="46FCDCD1" w14:textId="77777777" w:rsidTr="00623406">
        <w:trPr>
          <w:cantSplit/>
        </w:trPr>
        <w:tc>
          <w:tcPr>
            <w:tcW w:w="2137" w:type="dxa"/>
            <w:vAlign w:val="center"/>
          </w:tcPr>
          <w:p w14:paraId="6CBE185B" w14:textId="5BC9898C" w:rsidR="00623406" w:rsidRPr="00B41807" w:rsidRDefault="004C1A6E" w:rsidP="0078734B">
            <w:pPr>
              <w:pStyle w:val="NoSpacing"/>
              <w:jc w:val="center"/>
              <w:rPr>
                <w:rFonts w:cstheme="minorHAnsi"/>
                <w:b/>
                <w:bCs/>
                <w:lang w:val="pt-PT"/>
              </w:rPr>
            </w:pPr>
            <w:r>
              <w:rPr>
                <w:rFonts w:cstheme="minorHAnsi"/>
                <w:b/>
                <w:bCs/>
                <w:lang w:val="pt-PT"/>
              </w:rPr>
              <w:t>Weight</w:t>
            </w:r>
            <w:r w:rsidR="0078734B">
              <w:rPr>
                <w:rFonts w:cstheme="minorHAnsi"/>
                <w:b/>
                <w:bCs/>
                <w:lang w:val="pt-PT"/>
              </w:rPr>
              <w:t xml:space="preserve"> </w:t>
            </w:r>
            <w:r w:rsidR="00E37282">
              <w:rPr>
                <w:rFonts w:cstheme="minorHAnsi"/>
                <w:b/>
                <w:bCs/>
                <w:lang w:val="pt-PT"/>
              </w:rPr>
              <w:t>w(G)</w:t>
            </w:r>
          </w:p>
        </w:tc>
        <w:tc>
          <w:tcPr>
            <w:tcW w:w="4770" w:type="dxa"/>
            <w:vAlign w:val="center"/>
          </w:tcPr>
          <w:p w14:paraId="53B95783" w14:textId="1E43635F" w:rsidR="00623406" w:rsidRPr="00146B52" w:rsidRDefault="00F76645" w:rsidP="00623406">
            <w:pPr>
              <w:pStyle w:val="NoSpacing"/>
              <w:spacing w:after="20"/>
              <w:jc w:val="center"/>
              <w:rPr>
                <w:rFonts w:cstheme="minorHAnsi"/>
                <w:bCs/>
              </w:rPr>
            </w:pPr>
            <w:r w:rsidRPr="00F76645">
              <w:rPr>
                <w:rFonts w:cstheme="minorHAnsi"/>
                <w:bCs/>
                <w:noProof/>
              </w:rPr>
              <w:drawing>
                <wp:inline distT="0" distB="0" distL="0" distR="0" wp14:anchorId="1A47EBDC" wp14:editId="7F31E2FB">
                  <wp:extent cx="1933575" cy="1367972"/>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35240" cy="1369150"/>
                          </a:xfrm>
                          <a:prstGeom prst="rect">
                            <a:avLst/>
                          </a:prstGeom>
                        </pic:spPr>
                      </pic:pic>
                    </a:graphicData>
                  </a:graphic>
                </wp:inline>
              </w:drawing>
            </w:r>
          </w:p>
        </w:tc>
        <w:tc>
          <w:tcPr>
            <w:tcW w:w="2160" w:type="dxa"/>
            <w:vAlign w:val="center"/>
          </w:tcPr>
          <w:p w14:paraId="085F318E" w14:textId="76C66E05" w:rsidR="004122B7" w:rsidRPr="00146B52" w:rsidRDefault="00136353" w:rsidP="005A2D58">
            <w:pPr>
              <w:pStyle w:val="NoSpacing"/>
              <w:spacing w:after="20"/>
              <w:rPr>
                <w:rFonts w:cstheme="minorHAnsi"/>
                <w:bCs/>
              </w:rPr>
            </w:pPr>
            <w:r w:rsidRPr="00136353">
              <w:rPr>
                <w:rFonts w:cstheme="minorHAnsi"/>
                <w:bCs/>
              </w:rPr>
              <w:t>w(</w:t>
            </w:r>
            <w:r w:rsidR="00C509B0">
              <w:rPr>
                <w:rFonts w:cstheme="minorHAnsi"/>
                <w:bCs/>
              </w:rPr>
              <w:t>G</w:t>
            </w:r>
            <w:r w:rsidRPr="00136353">
              <w:rPr>
                <w:rFonts w:cstheme="minorHAnsi"/>
                <w:bCs/>
              </w:rPr>
              <w:t xml:space="preserve">) is the sum of the weights of the edges in </w:t>
            </w:r>
            <w:r w:rsidR="00C509B0">
              <w:rPr>
                <w:rFonts w:cstheme="minorHAnsi"/>
                <w:bCs/>
              </w:rPr>
              <w:t>G</w:t>
            </w:r>
            <w:r w:rsidRPr="00136353">
              <w:rPr>
                <w:rFonts w:cstheme="minorHAnsi"/>
                <w:bCs/>
              </w:rPr>
              <w:t>.</w:t>
            </w:r>
          </w:p>
        </w:tc>
      </w:tr>
      <w:tr w:rsidR="00623406" w:rsidRPr="00B41807" w14:paraId="7F40DCB6" w14:textId="77777777" w:rsidTr="00623406">
        <w:trPr>
          <w:cantSplit/>
        </w:trPr>
        <w:tc>
          <w:tcPr>
            <w:tcW w:w="2137" w:type="dxa"/>
            <w:vAlign w:val="center"/>
          </w:tcPr>
          <w:p w14:paraId="6DB01BA9" w14:textId="3B84B93C" w:rsidR="00623406" w:rsidRPr="00B41807" w:rsidRDefault="00B57F64" w:rsidP="00623406">
            <w:pPr>
              <w:pStyle w:val="NoSpacing"/>
              <w:jc w:val="center"/>
              <w:rPr>
                <w:rFonts w:cstheme="minorHAnsi"/>
                <w:b/>
                <w:bCs/>
                <w:lang w:val="pt-PT"/>
              </w:rPr>
            </w:pPr>
            <w:r>
              <w:rPr>
                <w:rFonts w:cstheme="minorHAnsi"/>
                <w:b/>
                <w:bCs/>
                <w:lang w:val="pt-PT"/>
              </w:rPr>
              <w:t>M</w:t>
            </w:r>
            <w:r w:rsidRPr="00B57F64">
              <w:rPr>
                <w:rFonts w:cstheme="minorHAnsi"/>
                <w:b/>
                <w:bCs/>
                <w:lang w:val="pt-PT"/>
              </w:rPr>
              <w:t xml:space="preserve">inimum </w:t>
            </w:r>
            <w:r>
              <w:rPr>
                <w:rFonts w:cstheme="minorHAnsi"/>
                <w:b/>
                <w:bCs/>
                <w:lang w:val="pt-PT"/>
              </w:rPr>
              <w:t>S</w:t>
            </w:r>
            <w:r w:rsidRPr="00B57F64">
              <w:rPr>
                <w:rFonts w:cstheme="minorHAnsi"/>
                <w:b/>
                <w:bCs/>
                <w:lang w:val="pt-PT"/>
              </w:rPr>
              <w:t xml:space="preserve">panning </w:t>
            </w:r>
            <w:r>
              <w:rPr>
                <w:rFonts w:cstheme="minorHAnsi"/>
                <w:b/>
                <w:bCs/>
                <w:lang w:val="pt-PT"/>
              </w:rPr>
              <w:t>T</w:t>
            </w:r>
            <w:r w:rsidRPr="00B57F64">
              <w:rPr>
                <w:rFonts w:cstheme="minorHAnsi"/>
                <w:b/>
                <w:bCs/>
                <w:lang w:val="pt-PT"/>
              </w:rPr>
              <w:t>ree (MST)</w:t>
            </w:r>
          </w:p>
        </w:tc>
        <w:tc>
          <w:tcPr>
            <w:tcW w:w="4770" w:type="dxa"/>
            <w:vAlign w:val="center"/>
          </w:tcPr>
          <w:p w14:paraId="18220527" w14:textId="3F786A45" w:rsidR="00623406" w:rsidRPr="00146B52" w:rsidRDefault="00B57F64" w:rsidP="00B57F64">
            <w:pPr>
              <w:pStyle w:val="NoSpacing"/>
              <w:spacing w:after="20"/>
              <w:rPr>
                <w:rFonts w:cstheme="minorHAnsi"/>
                <w:bCs/>
              </w:rPr>
            </w:pPr>
            <w:r>
              <w:rPr>
                <w:rFonts w:cstheme="minorHAnsi"/>
                <w:bCs/>
              </w:rPr>
              <w:t>A</w:t>
            </w:r>
            <w:r w:rsidRPr="00B57F64">
              <w:rPr>
                <w:rFonts w:cstheme="minorHAnsi"/>
                <w:bCs/>
              </w:rPr>
              <w:t xml:space="preserve"> spanning tree T of G whose weight is no larger than any other spanning tree of G.</w:t>
            </w:r>
          </w:p>
        </w:tc>
        <w:tc>
          <w:tcPr>
            <w:tcW w:w="2160" w:type="dxa"/>
            <w:vAlign w:val="center"/>
          </w:tcPr>
          <w:p w14:paraId="6C2C6C3A" w14:textId="35779E6B" w:rsidR="00623406" w:rsidRPr="00146B52" w:rsidRDefault="00B57F64" w:rsidP="005A2D58">
            <w:pPr>
              <w:pStyle w:val="NoSpacing"/>
              <w:spacing w:after="20"/>
              <w:rPr>
                <w:rFonts w:cstheme="minorHAnsi"/>
                <w:bCs/>
              </w:rPr>
            </w:pPr>
            <w:r>
              <w:rPr>
                <w:rFonts w:cstheme="minorHAnsi"/>
                <w:bCs/>
              </w:rPr>
              <w:t>Goal: Min. weight</w:t>
            </w:r>
          </w:p>
        </w:tc>
      </w:tr>
      <w:tr w:rsidR="005170EA" w:rsidRPr="00B41807" w14:paraId="3B952C77" w14:textId="77777777" w:rsidTr="00623406">
        <w:trPr>
          <w:cantSplit/>
        </w:trPr>
        <w:tc>
          <w:tcPr>
            <w:tcW w:w="2137" w:type="dxa"/>
            <w:vMerge w:val="restart"/>
            <w:vAlign w:val="center"/>
          </w:tcPr>
          <w:p w14:paraId="766024D4" w14:textId="7AF63DD1" w:rsidR="005170EA" w:rsidRPr="00B41807" w:rsidRDefault="005170EA" w:rsidP="00623406">
            <w:pPr>
              <w:pStyle w:val="NoSpacing"/>
              <w:jc w:val="center"/>
              <w:rPr>
                <w:rFonts w:cstheme="minorHAnsi"/>
                <w:b/>
                <w:bCs/>
                <w:lang w:val="pt-PT"/>
              </w:rPr>
            </w:pPr>
            <w:r w:rsidRPr="009B4668">
              <w:rPr>
                <w:rFonts w:cstheme="minorHAnsi"/>
                <w:b/>
                <w:bCs/>
                <w:lang w:val="pt-PT"/>
              </w:rPr>
              <w:t xml:space="preserve">Prim's </w:t>
            </w:r>
            <w:r>
              <w:rPr>
                <w:rFonts w:cstheme="minorHAnsi"/>
                <w:b/>
                <w:bCs/>
                <w:lang w:val="pt-PT"/>
              </w:rPr>
              <w:t>A</w:t>
            </w:r>
            <w:r w:rsidRPr="009B4668">
              <w:rPr>
                <w:rFonts w:cstheme="minorHAnsi"/>
                <w:b/>
                <w:bCs/>
                <w:lang w:val="pt-PT"/>
              </w:rPr>
              <w:t>lgorithm</w:t>
            </w:r>
          </w:p>
        </w:tc>
        <w:tc>
          <w:tcPr>
            <w:tcW w:w="4770" w:type="dxa"/>
            <w:vAlign w:val="center"/>
          </w:tcPr>
          <w:p w14:paraId="6171DCD0" w14:textId="65B10A03" w:rsidR="005170EA" w:rsidRPr="00146B52" w:rsidRDefault="005170EA" w:rsidP="009B4668">
            <w:pPr>
              <w:pStyle w:val="NoSpacing"/>
              <w:spacing w:after="20"/>
              <w:rPr>
                <w:rFonts w:cstheme="minorHAnsi"/>
                <w:bCs/>
              </w:rPr>
            </w:pPr>
            <w:r>
              <w:rPr>
                <w:rFonts w:cstheme="minorHAnsi"/>
                <w:bCs/>
              </w:rPr>
              <w:t>A</w:t>
            </w:r>
            <w:r w:rsidRPr="009B4668">
              <w:rPr>
                <w:rFonts w:cstheme="minorHAnsi"/>
                <w:bCs/>
              </w:rPr>
              <w:t xml:space="preserve"> classic algorithm for finding minimum spanning trees developed by mathematician Robert Prim in 1957.</w:t>
            </w:r>
          </w:p>
        </w:tc>
        <w:tc>
          <w:tcPr>
            <w:tcW w:w="2160" w:type="dxa"/>
            <w:vAlign w:val="center"/>
          </w:tcPr>
          <w:p w14:paraId="683104E1" w14:textId="6A7AABCF" w:rsidR="005170EA" w:rsidRPr="00146B52" w:rsidRDefault="005170EA" w:rsidP="005A2D58">
            <w:pPr>
              <w:pStyle w:val="NoSpacing"/>
              <w:spacing w:after="20"/>
              <w:rPr>
                <w:rFonts w:cstheme="minorHAnsi"/>
                <w:bCs/>
              </w:rPr>
            </w:pPr>
            <w:r>
              <w:rPr>
                <w:rFonts w:cstheme="minorHAnsi"/>
                <w:bCs/>
              </w:rPr>
              <w:t>Always choose min. edge in queue.</w:t>
            </w:r>
          </w:p>
        </w:tc>
      </w:tr>
      <w:tr w:rsidR="005170EA" w:rsidRPr="00B41807" w14:paraId="21C4C4F6" w14:textId="77777777" w:rsidTr="00934092">
        <w:trPr>
          <w:cantSplit/>
        </w:trPr>
        <w:tc>
          <w:tcPr>
            <w:tcW w:w="2137" w:type="dxa"/>
            <w:vMerge/>
            <w:vAlign w:val="center"/>
          </w:tcPr>
          <w:p w14:paraId="49CC9B9D" w14:textId="77777777" w:rsidR="005170EA" w:rsidRPr="009B4668" w:rsidRDefault="005170EA" w:rsidP="00623406">
            <w:pPr>
              <w:pStyle w:val="NoSpacing"/>
              <w:jc w:val="center"/>
              <w:rPr>
                <w:rFonts w:cstheme="minorHAnsi"/>
                <w:b/>
                <w:bCs/>
                <w:lang w:val="pt-PT"/>
              </w:rPr>
            </w:pPr>
          </w:p>
        </w:tc>
        <w:tc>
          <w:tcPr>
            <w:tcW w:w="6930" w:type="dxa"/>
            <w:gridSpan w:val="2"/>
            <w:vAlign w:val="center"/>
          </w:tcPr>
          <w:p w14:paraId="4360DC2C" w14:textId="77777777" w:rsidR="005170EA" w:rsidRPr="00A9476E" w:rsidRDefault="005170EA" w:rsidP="005170EA">
            <w:pPr>
              <w:pStyle w:val="NoSpacing"/>
              <w:spacing w:after="20"/>
              <w:rPr>
                <w:rFonts w:ascii="Courier New" w:hAnsi="Courier New" w:cs="Courier New"/>
                <w:bCs/>
              </w:rPr>
            </w:pPr>
            <w:r w:rsidRPr="00A9476E">
              <w:rPr>
                <w:rFonts w:ascii="Courier New" w:hAnsi="Courier New" w:cs="Courier New"/>
                <w:bCs/>
              </w:rPr>
              <w:t>Input: An undirected, connected, weighted graph G.</w:t>
            </w:r>
          </w:p>
          <w:p w14:paraId="75EB4BEA" w14:textId="77777777" w:rsidR="005170EA" w:rsidRPr="00A9476E" w:rsidRDefault="005170EA" w:rsidP="005170EA">
            <w:pPr>
              <w:pStyle w:val="NoSpacing"/>
              <w:spacing w:after="20"/>
              <w:rPr>
                <w:rFonts w:ascii="Courier New" w:hAnsi="Courier New" w:cs="Courier New"/>
                <w:bCs/>
              </w:rPr>
            </w:pPr>
            <w:r w:rsidRPr="00A9476E">
              <w:rPr>
                <w:rFonts w:ascii="Courier New" w:hAnsi="Courier New" w:cs="Courier New"/>
                <w:bCs/>
              </w:rPr>
              <w:t>Output: T, a minimum spanning tree for G.</w:t>
            </w:r>
          </w:p>
          <w:p w14:paraId="5ECC383B" w14:textId="77777777" w:rsidR="005170EA" w:rsidRPr="00A9476E" w:rsidRDefault="005170EA" w:rsidP="005170EA">
            <w:pPr>
              <w:pStyle w:val="NoSpacing"/>
              <w:spacing w:after="20"/>
              <w:rPr>
                <w:rFonts w:ascii="Courier New" w:hAnsi="Courier New" w:cs="Courier New"/>
                <w:bCs/>
              </w:rPr>
            </w:pPr>
          </w:p>
          <w:p w14:paraId="5B9622BF" w14:textId="77777777" w:rsidR="005170EA" w:rsidRPr="00A9476E" w:rsidRDefault="005170EA" w:rsidP="005170EA">
            <w:pPr>
              <w:pStyle w:val="NoSpacing"/>
              <w:spacing w:after="20"/>
              <w:rPr>
                <w:rFonts w:ascii="Courier New" w:hAnsi="Courier New" w:cs="Courier New"/>
                <w:bCs/>
              </w:rPr>
            </w:pPr>
            <w:r w:rsidRPr="00A9476E">
              <w:rPr>
                <w:rFonts w:ascii="Courier New" w:hAnsi="Courier New" w:cs="Courier New"/>
                <w:bCs/>
              </w:rPr>
              <w:t xml:space="preserve">T := </w:t>
            </w:r>
            <w:r w:rsidRPr="00A9476E">
              <w:rPr>
                <w:rFonts w:ascii="Cambria Math" w:hAnsi="Cambria Math" w:cs="Cambria Math"/>
                <w:bCs/>
              </w:rPr>
              <w:t>∅</w:t>
            </w:r>
            <w:r w:rsidRPr="00A9476E">
              <w:rPr>
                <w:rFonts w:ascii="Courier New" w:hAnsi="Courier New" w:cs="Courier New"/>
                <w:bCs/>
              </w:rPr>
              <w:t>.</w:t>
            </w:r>
          </w:p>
          <w:p w14:paraId="29BFE822" w14:textId="77777777" w:rsidR="005170EA" w:rsidRPr="00A9476E" w:rsidRDefault="005170EA" w:rsidP="005170EA">
            <w:pPr>
              <w:pStyle w:val="NoSpacing"/>
              <w:spacing w:after="20"/>
              <w:rPr>
                <w:rFonts w:ascii="Courier New" w:hAnsi="Courier New" w:cs="Courier New"/>
                <w:bCs/>
              </w:rPr>
            </w:pPr>
            <w:r w:rsidRPr="00A9476E">
              <w:rPr>
                <w:rFonts w:ascii="Courier New" w:hAnsi="Courier New" w:cs="Courier New"/>
                <w:bCs/>
              </w:rPr>
              <w:t>Pick any vertex in G and add it to T.</w:t>
            </w:r>
          </w:p>
          <w:p w14:paraId="423925A9" w14:textId="77777777" w:rsidR="005170EA" w:rsidRPr="00A9476E" w:rsidRDefault="005170EA" w:rsidP="005170EA">
            <w:pPr>
              <w:pStyle w:val="NoSpacing"/>
              <w:spacing w:after="20"/>
              <w:rPr>
                <w:rFonts w:ascii="Courier New" w:hAnsi="Courier New" w:cs="Courier New"/>
                <w:bCs/>
              </w:rPr>
            </w:pPr>
          </w:p>
          <w:p w14:paraId="25669EE9" w14:textId="77777777" w:rsidR="005170EA" w:rsidRPr="00A9476E" w:rsidRDefault="005170EA" w:rsidP="005170EA">
            <w:pPr>
              <w:pStyle w:val="NoSpacing"/>
              <w:spacing w:after="20"/>
              <w:rPr>
                <w:rFonts w:ascii="Courier New" w:hAnsi="Courier New" w:cs="Courier New"/>
                <w:bCs/>
              </w:rPr>
            </w:pPr>
            <w:r w:rsidRPr="00A9476E">
              <w:rPr>
                <w:rFonts w:ascii="Courier New" w:hAnsi="Courier New" w:cs="Courier New"/>
                <w:bCs/>
              </w:rPr>
              <w:t>For j = 1 to n-1</w:t>
            </w:r>
          </w:p>
          <w:p w14:paraId="6CEB144D" w14:textId="77777777" w:rsidR="005170EA" w:rsidRPr="00A9476E" w:rsidRDefault="005170EA" w:rsidP="005170EA">
            <w:pPr>
              <w:pStyle w:val="NoSpacing"/>
              <w:spacing w:after="20"/>
              <w:rPr>
                <w:rFonts w:ascii="Courier New" w:hAnsi="Courier New" w:cs="Courier New"/>
                <w:bCs/>
              </w:rPr>
            </w:pPr>
            <w:r w:rsidRPr="00A9476E">
              <w:rPr>
                <w:rFonts w:ascii="Courier New" w:hAnsi="Courier New" w:cs="Courier New"/>
                <w:bCs/>
              </w:rPr>
              <w:t xml:space="preserve">      Let C be the set of edges with one endpoint inside T and one endpoint outside T.</w:t>
            </w:r>
          </w:p>
          <w:p w14:paraId="1176CF01" w14:textId="77777777" w:rsidR="005170EA" w:rsidRPr="00A9476E" w:rsidRDefault="005170EA" w:rsidP="005170EA">
            <w:pPr>
              <w:pStyle w:val="NoSpacing"/>
              <w:spacing w:after="20"/>
              <w:rPr>
                <w:rFonts w:ascii="Courier New" w:hAnsi="Courier New" w:cs="Courier New"/>
                <w:bCs/>
              </w:rPr>
            </w:pPr>
            <w:r w:rsidRPr="00A9476E">
              <w:rPr>
                <w:rFonts w:ascii="Courier New" w:hAnsi="Courier New" w:cs="Courier New"/>
                <w:bCs/>
              </w:rPr>
              <w:t xml:space="preserve">      Let e be a minimum weight edge in C.</w:t>
            </w:r>
          </w:p>
          <w:p w14:paraId="15F004C0" w14:textId="77777777" w:rsidR="005170EA" w:rsidRPr="00A9476E" w:rsidRDefault="005170EA" w:rsidP="005170EA">
            <w:pPr>
              <w:pStyle w:val="NoSpacing"/>
              <w:spacing w:after="20"/>
              <w:rPr>
                <w:rFonts w:ascii="Courier New" w:hAnsi="Courier New" w:cs="Courier New"/>
                <w:bCs/>
              </w:rPr>
            </w:pPr>
            <w:r w:rsidRPr="00A9476E">
              <w:rPr>
                <w:rFonts w:ascii="Courier New" w:hAnsi="Courier New" w:cs="Courier New"/>
                <w:bCs/>
              </w:rPr>
              <w:t xml:space="preserve">      Add e to T.</w:t>
            </w:r>
          </w:p>
          <w:p w14:paraId="33F2F3BF" w14:textId="77777777" w:rsidR="005170EA" w:rsidRPr="00A9476E" w:rsidRDefault="005170EA" w:rsidP="005170EA">
            <w:pPr>
              <w:pStyle w:val="NoSpacing"/>
              <w:spacing w:after="20"/>
              <w:rPr>
                <w:rFonts w:ascii="Courier New" w:hAnsi="Courier New" w:cs="Courier New"/>
                <w:bCs/>
              </w:rPr>
            </w:pPr>
            <w:r w:rsidRPr="00A9476E">
              <w:rPr>
                <w:rFonts w:ascii="Courier New" w:hAnsi="Courier New" w:cs="Courier New"/>
                <w:bCs/>
              </w:rPr>
              <w:t xml:space="preserve">      Add the endpoint of e not already in T to T.</w:t>
            </w:r>
          </w:p>
          <w:p w14:paraId="008C4F24" w14:textId="0A7DB07F" w:rsidR="005170EA" w:rsidRDefault="005170EA" w:rsidP="005170EA">
            <w:pPr>
              <w:pStyle w:val="NoSpacing"/>
              <w:spacing w:after="20"/>
              <w:rPr>
                <w:rFonts w:cstheme="minorHAnsi"/>
                <w:bCs/>
              </w:rPr>
            </w:pPr>
            <w:r w:rsidRPr="00A9476E">
              <w:rPr>
                <w:rFonts w:ascii="Courier New" w:hAnsi="Courier New" w:cs="Courier New"/>
                <w:bCs/>
              </w:rPr>
              <w:t>End-for</w:t>
            </w:r>
          </w:p>
        </w:tc>
      </w:tr>
    </w:tbl>
    <w:p w14:paraId="12CDB4C4" w14:textId="77777777" w:rsidR="00CE0516" w:rsidRDefault="00CE0516" w:rsidP="008A4B94">
      <w:pPr>
        <w:spacing w:after="0"/>
        <w:rPr>
          <w:rFonts w:cstheme="minorHAnsi"/>
          <w:b/>
          <w:szCs w:val="18"/>
        </w:rPr>
      </w:pPr>
    </w:p>
    <w:p w14:paraId="1F8EFC6E" w14:textId="4B76B930" w:rsidR="00490FE2" w:rsidRDefault="00490FE2">
      <w:pPr>
        <w:rPr>
          <w:rFonts w:cstheme="minorHAnsi"/>
          <w:b/>
          <w:szCs w:val="18"/>
        </w:rPr>
      </w:pPr>
      <w:r>
        <w:rPr>
          <w:rFonts w:cstheme="minorHAnsi"/>
          <w:b/>
          <w:szCs w:val="18"/>
        </w:rPr>
        <w:br w:type="page"/>
      </w:r>
    </w:p>
    <w:p w14:paraId="28A9D452" w14:textId="1A7B647A" w:rsidR="00490FE2" w:rsidRDefault="00490FE2" w:rsidP="00490FE2">
      <w:pPr>
        <w:pStyle w:val="NoSpacing"/>
        <w:rPr>
          <w:rFonts w:cstheme="minorHAnsi"/>
          <w:b/>
          <w:sz w:val="28"/>
        </w:rPr>
      </w:pPr>
      <w:r>
        <w:rPr>
          <w:rFonts w:cstheme="minorHAnsi"/>
          <w:b/>
          <w:sz w:val="28"/>
        </w:rPr>
        <w:lastRenderedPageBreak/>
        <w:t>Hamiltonian Cycle</w:t>
      </w:r>
    </w:p>
    <w:p w14:paraId="16430B29" w14:textId="77777777" w:rsidR="00490FE2" w:rsidRPr="00B41807" w:rsidRDefault="00490FE2" w:rsidP="00490FE2">
      <w:pPr>
        <w:pStyle w:val="NoSpacing"/>
        <w:rPr>
          <w:rFonts w:cstheme="minorHAnsi"/>
          <w:b/>
          <w:sz w:val="28"/>
        </w:rPr>
      </w:pPr>
    </w:p>
    <w:tbl>
      <w:tblPr>
        <w:tblStyle w:val="TableGrid"/>
        <w:tblW w:w="9067" w:type="dxa"/>
        <w:tblInd w:w="108" w:type="dxa"/>
        <w:tblLayout w:type="fixed"/>
        <w:tblLook w:val="04A0" w:firstRow="1" w:lastRow="0" w:firstColumn="1" w:lastColumn="0" w:noHBand="0" w:noVBand="1"/>
      </w:tblPr>
      <w:tblGrid>
        <w:gridCol w:w="2137"/>
        <w:gridCol w:w="6930"/>
      </w:tblGrid>
      <w:tr w:rsidR="008952F1" w:rsidRPr="00B41807" w14:paraId="57F9BFEB" w14:textId="77777777" w:rsidTr="00803626">
        <w:trPr>
          <w:cantSplit/>
        </w:trPr>
        <w:tc>
          <w:tcPr>
            <w:tcW w:w="2137" w:type="dxa"/>
            <w:shd w:val="clear" w:color="auto" w:fill="E36C0A" w:themeFill="accent6" w:themeFillShade="BF"/>
            <w:vAlign w:val="center"/>
          </w:tcPr>
          <w:p w14:paraId="250FCE4E" w14:textId="77777777" w:rsidR="008952F1" w:rsidRPr="00B41807" w:rsidRDefault="008952F1" w:rsidP="00F20088">
            <w:pPr>
              <w:pStyle w:val="NoSpacing"/>
              <w:jc w:val="center"/>
              <w:rPr>
                <w:rFonts w:cstheme="minorHAnsi"/>
                <w:b/>
                <w:color w:val="FFFFFF" w:themeColor="background1"/>
                <w:sz w:val="28"/>
              </w:rPr>
            </w:pPr>
            <w:r>
              <w:rPr>
                <w:rFonts w:cstheme="minorHAnsi"/>
                <w:b/>
                <w:color w:val="FFFFFF" w:themeColor="background1"/>
                <w:sz w:val="28"/>
              </w:rPr>
              <w:t>Term</w:t>
            </w:r>
          </w:p>
        </w:tc>
        <w:tc>
          <w:tcPr>
            <w:tcW w:w="6930" w:type="dxa"/>
            <w:shd w:val="clear" w:color="auto" w:fill="E36C0A" w:themeFill="accent6" w:themeFillShade="BF"/>
            <w:vAlign w:val="center"/>
          </w:tcPr>
          <w:p w14:paraId="0CDEBCB2" w14:textId="020F2165" w:rsidR="008952F1" w:rsidRPr="00B41807" w:rsidRDefault="008952F1" w:rsidP="00F20088">
            <w:pPr>
              <w:pStyle w:val="NoSpacing"/>
              <w:jc w:val="center"/>
              <w:rPr>
                <w:rFonts w:cstheme="minorHAnsi"/>
                <w:b/>
                <w:color w:val="FFFFFF" w:themeColor="background1"/>
                <w:sz w:val="28"/>
              </w:rPr>
            </w:pPr>
            <w:r>
              <w:rPr>
                <w:rFonts w:cstheme="minorHAnsi"/>
                <w:b/>
                <w:color w:val="FFFFFF" w:themeColor="background1"/>
                <w:sz w:val="28"/>
              </w:rPr>
              <w:t>Description</w:t>
            </w:r>
          </w:p>
        </w:tc>
      </w:tr>
      <w:tr w:rsidR="008952F1" w:rsidRPr="00B41807" w14:paraId="33CA6D81" w14:textId="77777777" w:rsidTr="00472009">
        <w:trPr>
          <w:cantSplit/>
          <w:trHeight w:val="64"/>
        </w:trPr>
        <w:tc>
          <w:tcPr>
            <w:tcW w:w="2137" w:type="dxa"/>
            <w:vAlign w:val="center"/>
          </w:tcPr>
          <w:p w14:paraId="2344909C" w14:textId="61D0AE10" w:rsidR="008952F1" w:rsidRPr="00B41807" w:rsidRDefault="008952F1" w:rsidP="00F20088">
            <w:pPr>
              <w:pStyle w:val="NoSpacing"/>
              <w:jc w:val="center"/>
              <w:rPr>
                <w:rFonts w:cstheme="minorHAnsi"/>
                <w:b/>
                <w:bCs/>
                <w:lang w:val="pt-PT"/>
              </w:rPr>
            </w:pPr>
            <w:r>
              <w:rPr>
                <w:rFonts w:cstheme="minorHAnsi"/>
                <w:b/>
                <w:bCs/>
                <w:lang w:val="pt-PT"/>
              </w:rPr>
              <w:t>Hamiltonian Path</w:t>
            </w:r>
          </w:p>
        </w:tc>
        <w:tc>
          <w:tcPr>
            <w:tcW w:w="6930" w:type="dxa"/>
            <w:vAlign w:val="center"/>
          </w:tcPr>
          <w:p w14:paraId="14E86DD6" w14:textId="290EB841" w:rsidR="008952F1" w:rsidRPr="00B41807" w:rsidRDefault="008952F1" w:rsidP="00F20088">
            <w:pPr>
              <w:pStyle w:val="NoSpacing"/>
              <w:rPr>
                <w:rFonts w:cstheme="minorHAnsi"/>
                <w:bCs/>
              </w:rPr>
            </w:pPr>
            <w:r>
              <w:rPr>
                <w:rFonts w:cstheme="minorHAnsi"/>
                <w:bCs/>
              </w:rPr>
              <w:t>A</w:t>
            </w:r>
            <w:r w:rsidRPr="00CC1B2A">
              <w:rPr>
                <w:rFonts w:cstheme="minorHAnsi"/>
                <w:bCs/>
              </w:rPr>
              <w:t> </w:t>
            </w:r>
            <w:hyperlink r:id="rId41" w:tooltip="Path (graph theory)" w:history="1">
              <w:r w:rsidRPr="00CC1B2A">
                <w:rPr>
                  <w:rStyle w:val="Hyperlink"/>
                  <w:rFonts w:cstheme="minorHAnsi"/>
                  <w:bCs/>
                </w:rPr>
                <w:t>path</w:t>
              </w:r>
            </w:hyperlink>
            <w:r w:rsidRPr="00CC1B2A">
              <w:rPr>
                <w:rFonts w:cstheme="minorHAnsi"/>
                <w:bCs/>
              </w:rPr>
              <w:t> in an undirected or directed graph that visits each </w:t>
            </w:r>
            <w:hyperlink r:id="rId42" w:tooltip="Vertex (graph theory)" w:history="1">
              <w:r w:rsidRPr="00CC1B2A">
                <w:rPr>
                  <w:rStyle w:val="Hyperlink"/>
                  <w:rFonts w:cstheme="minorHAnsi"/>
                  <w:bCs/>
                </w:rPr>
                <w:t>vertex</w:t>
              </w:r>
            </w:hyperlink>
            <w:r w:rsidRPr="00CC1B2A">
              <w:rPr>
                <w:rFonts w:cstheme="minorHAnsi"/>
                <w:bCs/>
              </w:rPr>
              <w:t> exactly once.</w:t>
            </w:r>
          </w:p>
        </w:tc>
      </w:tr>
      <w:tr w:rsidR="008952F1" w:rsidRPr="00B41807" w14:paraId="4EBA09A7" w14:textId="77777777" w:rsidTr="00C12C7D">
        <w:trPr>
          <w:cantSplit/>
        </w:trPr>
        <w:tc>
          <w:tcPr>
            <w:tcW w:w="2137" w:type="dxa"/>
            <w:vAlign w:val="center"/>
          </w:tcPr>
          <w:p w14:paraId="77D7C1A1" w14:textId="2CE9AF4E" w:rsidR="008952F1" w:rsidRPr="00B41807" w:rsidRDefault="008952F1" w:rsidP="00F20088">
            <w:pPr>
              <w:pStyle w:val="NoSpacing"/>
              <w:jc w:val="center"/>
              <w:rPr>
                <w:rFonts w:cstheme="minorHAnsi"/>
                <w:b/>
                <w:bCs/>
                <w:lang w:val="pt-PT"/>
              </w:rPr>
            </w:pPr>
            <w:r>
              <w:rPr>
                <w:rFonts w:cstheme="minorHAnsi"/>
                <w:b/>
                <w:bCs/>
                <w:lang w:val="pt-PT"/>
              </w:rPr>
              <w:t xml:space="preserve">Hamiltonian </w:t>
            </w:r>
            <w:r>
              <w:rPr>
                <w:rFonts w:cstheme="minorHAnsi"/>
                <w:b/>
                <w:bCs/>
                <w:lang w:val="pt-PT"/>
              </w:rPr>
              <w:t>Cycle</w:t>
            </w:r>
          </w:p>
        </w:tc>
        <w:tc>
          <w:tcPr>
            <w:tcW w:w="6930" w:type="dxa"/>
            <w:vAlign w:val="center"/>
          </w:tcPr>
          <w:p w14:paraId="3FA24190" w14:textId="732142FC" w:rsidR="008952F1" w:rsidRPr="00B41807" w:rsidRDefault="008952F1" w:rsidP="00F20088">
            <w:pPr>
              <w:pStyle w:val="NoSpacing"/>
              <w:rPr>
                <w:rFonts w:cstheme="minorHAnsi"/>
                <w:bCs/>
                <w:noProof/>
                <w:lang w:val="fr-FR"/>
              </w:rPr>
            </w:pPr>
            <w:r>
              <w:rPr>
                <w:rFonts w:cstheme="minorHAnsi"/>
                <w:bCs/>
                <w:noProof/>
              </w:rPr>
              <w:t>A</w:t>
            </w:r>
            <w:r w:rsidRPr="00CC1B2A">
              <w:rPr>
                <w:rFonts w:cstheme="minorHAnsi"/>
                <w:bCs/>
                <w:noProof/>
              </w:rPr>
              <w:t> </w:t>
            </w:r>
            <w:hyperlink r:id="rId43" w:tooltip="Cycle (graph theory)" w:history="1">
              <w:r w:rsidRPr="00CC1B2A">
                <w:rPr>
                  <w:rStyle w:val="Hyperlink"/>
                  <w:rFonts w:cstheme="minorHAnsi"/>
                  <w:bCs/>
                  <w:noProof/>
                </w:rPr>
                <w:t>cycle</w:t>
              </w:r>
            </w:hyperlink>
            <w:r w:rsidRPr="00CC1B2A">
              <w:rPr>
                <w:rFonts w:cstheme="minorHAnsi"/>
                <w:bCs/>
                <w:noProof/>
              </w:rPr>
              <w:t> that visits each vertex exactly once.</w:t>
            </w:r>
          </w:p>
        </w:tc>
      </w:tr>
      <w:tr w:rsidR="00EB6373" w:rsidRPr="00B41807" w14:paraId="55F6CC94" w14:textId="77777777" w:rsidTr="00043D8A">
        <w:trPr>
          <w:cantSplit/>
        </w:trPr>
        <w:tc>
          <w:tcPr>
            <w:tcW w:w="2137" w:type="dxa"/>
            <w:vAlign w:val="center"/>
          </w:tcPr>
          <w:p w14:paraId="46B4ABD6" w14:textId="32E8D19C" w:rsidR="00EB6373" w:rsidRPr="00B41807" w:rsidRDefault="00287F49" w:rsidP="00F20088">
            <w:pPr>
              <w:pStyle w:val="NoSpacing"/>
              <w:jc w:val="center"/>
              <w:rPr>
                <w:rFonts w:cstheme="minorHAnsi"/>
                <w:b/>
                <w:bCs/>
                <w:lang w:val="pt-PT"/>
              </w:rPr>
            </w:pPr>
            <w:r w:rsidRPr="00287F49">
              <w:rPr>
                <w:rFonts w:cstheme="minorHAnsi"/>
                <w:b/>
                <w:bCs/>
              </w:rPr>
              <w:t>Orthographic projections and Schlegel diagrams with Hamiltonian cycles</w:t>
            </w:r>
          </w:p>
        </w:tc>
        <w:tc>
          <w:tcPr>
            <w:tcW w:w="6930" w:type="dxa"/>
            <w:vAlign w:val="center"/>
          </w:tcPr>
          <w:p w14:paraId="200E0C33" w14:textId="15CCFB43" w:rsidR="00EB6373" w:rsidRPr="00146B52" w:rsidRDefault="00EB6373" w:rsidP="00490FE2">
            <w:pPr>
              <w:pStyle w:val="NoSpacing"/>
              <w:spacing w:after="20"/>
              <w:jc w:val="center"/>
              <w:rPr>
                <w:rFonts w:cstheme="minorHAnsi"/>
                <w:bCs/>
              </w:rPr>
            </w:pPr>
            <w:r>
              <w:rPr>
                <w:noProof/>
              </w:rPr>
              <w:drawing>
                <wp:inline distT="0" distB="0" distL="0" distR="0" wp14:anchorId="6F103FFA" wp14:editId="3FE57CBE">
                  <wp:extent cx="1620520" cy="4048760"/>
                  <wp:effectExtent l="5080" t="0" r="3810" b="3810"/>
                  <wp:docPr id="2630088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1620520" cy="4048760"/>
                          </a:xfrm>
                          <a:prstGeom prst="rect">
                            <a:avLst/>
                          </a:prstGeom>
                          <a:noFill/>
                          <a:ln>
                            <a:noFill/>
                          </a:ln>
                        </pic:spPr>
                      </pic:pic>
                    </a:graphicData>
                  </a:graphic>
                </wp:inline>
              </w:drawing>
            </w:r>
          </w:p>
        </w:tc>
      </w:tr>
    </w:tbl>
    <w:p w14:paraId="24AB4D3E" w14:textId="77777777" w:rsidR="00490FE2" w:rsidRDefault="00490FE2" w:rsidP="008A4B94">
      <w:pPr>
        <w:spacing w:after="0"/>
        <w:rPr>
          <w:rFonts w:cstheme="minorHAnsi"/>
          <w:b/>
          <w:szCs w:val="18"/>
        </w:rPr>
      </w:pPr>
    </w:p>
    <w:p w14:paraId="13634ACD" w14:textId="77777777" w:rsidR="00490FE2" w:rsidRDefault="00490FE2" w:rsidP="008A4B94">
      <w:pPr>
        <w:spacing w:after="0"/>
        <w:rPr>
          <w:rFonts w:cstheme="minorHAnsi"/>
          <w:b/>
          <w:szCs w:val="18"/>
        </w:rPr>
      </w:pPr>
    </w:p>
    <w:p w14:paraId="344F071B" w14:textId="77777777" w:rsidR="00B1171E" w:rsidRDefault="00B1171E">
      <w:pPr>
        <w:rPr>
          <w:rFonts w:cstheme="minorHAnsi"/>
          <w:b/>
          <w:sz w:val="28"/>
        </w:rPr>
      </w:pPr>
      <w:r>
        <w:rPr>
          <w:rFonts w:cstheme="minorHAnsi"/>
          <w:b/>
          <w:sz w:val="28"/>
        </w:rPr>
        <w:br w:type="page"/>
      </w:r>
    </w:p>
    <w:p w14:paraId="69EB7922" w14:textId="0FBBD7B5" w:rsidR="00490FE2" w:rsidRDefault="00E55A95" w:rsidP="00490FE2">
      <w:pPr>
        <w:pStyle w:val="NoSpacing"/>
        <w:rPr>
          <w:rFonts w:cstheme="minorHAnsi"/>
          <w:b/>
          <w:sz w:val="28"/>
        </w:rPr>
      </w:pPr>
      <w:r>
        <w:rPr>
          <w:rFonts w:cstheme="minorHAnsi"/>
          <w:b/>
          <w:sz w:val="28"/>
        </w:rPr>
        <w:lastRenderedPageBreak/>
        <w:t>Dijkstra’s Algorith</w:t>
      </w:r>
      <w:r w:rsidR="003677DF">
        <w:rPr>
          <w:rFonts w:cstheme="minorHAnsi"/>
          <w:b/>
          <w:sz w:val="28"/>
        </w:rPr>
        <w:t>m</w:t>
      </w:r>
    </w:p>
    <w:p w14:paraId="0992EF36" w14:textId="77777777" w:rsidR="00490FE2" w:rsidRPr="00B41807" w:rsidRDefault="00490FE2" w:rsidP="00490FE2">
      <w:pPr>
        <w:pStyle w:val="NoSpacing"/>
        <w:rPr>
          <w:rFonts w:cstheme="minorHAnsi"/>
          <w:b/>
          <w:sz w:val="28"/>
        </w:rPr>
      </w:pPr>
    </w:p>
    <w:tbl>
      <w:tblPr>
        <w:tblStyle w:val="TableGrid"/>
        <w:tblW w:w="9067" w:type="dxa"/>
        <w:tblInd w:w="108" w:type="dxa"/>
        <w:tblLayout w:type="fixed"/>
        <w:tblLook w:val="04A0" w:firstRow="1" w:lastRow="0" w:firstColumn="1" w:lastColumn="0" w:noHBand="0" w:noVBand="1"/>
      </w:tblPr>
      <w:tblGrid>
        <w:gridCol w:w="2137"/>
        <w:gridCol w:w="6930"/>
      </w:tblGrid>
      <w:tr w:rsidR="008952F1" w:rsidRPr="00B41807" w14:paraId="6821C92F" w14:textId="77777777" w:rsidTr="000905C6">
        <w:trPr>
          <w:cantSplit/>
        </w:trPr>
        <w:tc>
          <w:tcPr>
            <w:tcW w:w="2137" w:type="dxa"/>
            <w:shd w:val="clear" w:color="auto" w:fill="E36C0A" w:themeFill="accent6" w:themeFillShade="BF"/>
            <w:vAlign w:val="center"/>
          </w:tcPr>
          <w:p w14:paraId="64EFA6A2" w14:textId="77777777" w:rsidR="008952F1" w:rsidRPr="00B41807" w:rsidRDefault="008952F1" w:rsidP="00F20088">
            <w:pPr>
              <w:pStyle w:val="NoSpacing"/>
              <w:jc w:val="center"/>
              <w:rPr>
                <w:rFonts w:cstheme="minorHAnsi"/>
                <w:b/>
                <w:color w:val="FFFFFF" w:themeColor="background1"/>
                <w:sz w:val="28"/>
              </w:rPr>
            </w:pPr>
            <w:r>
              <w:rPr>
                <w:rFonts w:cstheme="minorHAnsi"/>
                <w:b/>
                <w:color w:val="FFFFFF" w:themeColor="background1"/>
                <w:sz w:val="28"/>
              </w:rPr>
              <w:t>Term</w:t>
            </w:r>
          </w:p>
        </w:tc>
        <w:tc>
          <w:tcPr>
            <w:tcW w:w="6930" w:type="dxa"/>
            <w:shd w:val="clear" w:color="auto" w:fill="E36C0A" w:themeFill="accent6" w:themeFillShade="BF"/>
            <w:vAlign w:val="center"/>
          </w:tcPr>
          <w:p w14:paraId="04F28D42" w14:textId="31C360FD" w:rsidR="008952F1" w:rsidRPr="00B41807" w:rsidRDefault="008952F1" w:rsidP="00F20088">
            <w:pPr>
              <w:pStyle w:val="NoSpacing"/>
              <w:jc w:val="center"/>
              <w:rPr>
                <w:rFonts w:cstheme="minorHAnsi"/>
                <w:b/>
                <w:color w:val="FFFFFF" w:themeColor="background1"/>
                <w:sz w:val="28"/>
              </w:rPr>
            </w:pPr>
            <w:r>
              <w:rPr>
                <w:rFonts w:cstheme="minorHAnsi"/>
                <w:b/>
                <w:color w:val="FFFFFF" w:themeColor="background1"/>
                <w:sz w:val="28"/>
              </w:rPr>
              <w:t>Description</w:t>
            </w:r>
          </w:p>
        </w:tc>
      </w:tr>
      <w:tr w:rsidR="001F5546" w:rsidRPr="00B41807" w14:paraId="645C8E9B" w14:textId="77777777" w:rsidTr="00725206">
        <w:trPr>
          <w:cantSplit/>
          <w:trHeight w:val="64"/>
        </w:trPr>
        <w:tc>
          <w:tcPr>
            <w:tcW w:w="2137" w:type="dxa"/>
            <w:vAlign w:val="center"/>
          </w:tcPr>
          <w:p w14:paraId="732FF05B" w14:textId="5E54FF79" w:rsidR="001F5546" w:rsidRPr="00B41807" w:rsidRDefault="001F5546" w:rsidP="00F20088">
            <w:pPr>
              <w:pStyle w:val="NoSpacing"/>
              <w:jc w:val="center"/>
              <w:rPr>
                <w:rFonts w:cstheme="minorHAnsi"/>
                <w:b/>
                <w:bCs/>
                <w:lang w:val="pt-PT"/>
              </w:rPr>
            </w:pPr>
            <w:r w:rsidRPr="00BC0D18">
              <w:rPr>
                <w:rFonts w:cstheme="minorHAnsi"/>
                <w:b/>
                <w:bCs/>
                <w:lang w:val="pt-PT"/>
              </w:rPr>
              <w:t xml:space="preserve">Dijkstra's </w:t>
            </w:r>
            <w:r>
              <w:rPr>
                <w:rFonts w:cstheme="minorHAnsi"/>
                <w:b/>
                <w:bCs/>
                <w:lang w:val="pt-PT"/>
              </w:rPr>
              <w:t>A</w:t>
            </w:r>
            <w:r w:rsidRPr="00BC0D18">
              <w:rPr>
                <w:rFonts w:cstheme="minorHAnsi"/>
                <w:b/>
                <w:bCs/>
                <w:lang w:val="pt-PT"/>
              </w:rPr>
              <w:t>lgorithm</w:t>
            </w:r>
          </w:p>
        </w:tc>
        <w:tc>
          <w:tcPr>
            <w:tcW w:w="6930" w:type="dxa"/>
            <w:vAlign w:val="center"/>
          </w:tcPr>
          <w:p w14:paraId="49628A32" w14:textId="79D1F4C9" w:rsidR="001F5546" w:rsidRPr="00B41807" w:rsidRDefault="001F5546" w:rsidP="00F20088">
            <w:pPr>
              <w:pStyle w:val="NoSpacing"/>
              <w:rPr>
                <w:rFonts w:cstheme="minorHAnsi"/>
                <w:bCs/>
              </w:rPr>
            </w:pPr>
            <w:r>
              <w:rPr>
                <w:rFonts w:cstheme="minorHAnsi"/>
                <w:bCs/>
              </w:rPr>
              <w:t>A</w:t>
            </w:r>
            <w:r w:rsidRPr="00BC0D18">
              <w:rPr>
                <w:rFonts w:cstheme="minorHAnsi"/>
                <w:bCs/>
              </w:rPr>
              <w:t>n algorithm for finding the shortest paths between nodes in a weighted graph</w:t>
            </w:r>
            <w:r>
              <w:rPr>
                <w:rFonts w:cstheme="minorHAnsi"/>
                <w:bCs/>
              </w:rPr>
              <w:t>.</w:t>
            </w:r>
          </w:p>
        </w:tc>
      </w:tr>
      <w:tr w:rsidR="00926DA9" w:rsidRPr="00B41807" w14:paraId="15935D3C" w14:textId="77777777" w:rsidTr="005E0AA7">
        <w:trPr>
          <w:cantSplit/>
        </w:trPr>
        <w:tc>
          <w:tcPr>
            <w:tcW w:w="2137" w:type="dxa"/>
            <w:vAlign w:val="center"/>
          </w:tcPr>
          <w:p w14:paraId="01CB2CD3" w14:textId="21E284C1" w:rsidR="00926DA9" w:rsidRPr="00D21429" w:rsidRDefault="00926DA9" w:rsidP="00D21429">
            <w:pPr>
              <w:pStyle w:val="NoSpacing"/>
              <w:jc w:val="center"/>
              <w:rPr>
                <w:rFonts w:cstheme="minorHAnsi"/>
                <w:b/>
                <w:bCs/>
              </w:rPr>
            </w:pPr>
            <w:r w:rsidRPr="00D21429">
              <w:rPr>
                <w:rFonts w:cstheme="minorHAnsi"/>
                <w:b/>
                <w:bCs/>
              </w:rPr>
              <w:t>Fundamentals of Dijkstra's Algorithm</w:t>
            </w:r>
          </w:p>
        </w:tc>
        <w:tc>
          <w:tcPr>
            <w:tcW w:w="6930" w:type="dxa"/>
            <w:vAlign w:val="center"/>
          </w:tcPr>
          <w:p w14:paraId="642E838F" w14:textId="77777777" w:rsidR="00926DA9" w:rsidRPr="00D21429" w:rsidRDefault="00926DA9" w:rsidP="00D21429">
            <w:pPr>
              <w:pStyle w:val="NoSpacing"/>
              <w:numPr>
                <w:ilvl w:val="0"/>
                <w:numId w:val="36"/>
              </w:numPr>
              <w:rPr>
                <w:rFonts w:eastAsia="Arial Unicode MS" w:cstheme="minorHAnsi"/>
                <w:bCs/>
              </w:rPr>
            </w:pPr>
            <w:r w:rsidRPr="00D21429">
              <w:rPr>
                <w:rFonts w:eastAsia="Arial Unicode MS" w:cstheme="minorHAnsi"/>
                <w:bCs/>
              </w:rPr>
              <w:t>Dijkstra's Algorithm begins at the node we select (the source node), and it examines the graph to find the shortest path between that node and all the other nodes in the graph.</w:t>
            </w:r>
          </w:p>
          <w:p w14:paraId="6779F471" w14:textId="77777777" w:rsidR="00926DA9" w:rsidRPr="00D21429" w:rsidRDefault="00926DA9" w:rsidP="00D21429">
            <w:pPr>
              <w:pStyle w:val="NoSpacing"/>
              <w:numPr>
                <w:ilvl w:val="0"/>
                <w:numId w:val="36"/>
              </w:numPr>
              <w:rPr>
                <w:rFonts w:eastAsia="Arial Unicode MS" w:cstheme="minorHAnsi"/>
                <w:bCs/>
              </w:rPr>
            </w:pPr>
            <w:r w:rsidRPr="00D21429">
              <w:rPr>
                <w:rFonts w:eastAsia="Arial Unicode MS" w:cstheme="minorHAnsi"/>
                <w:bCs/>
              </w:rPr>
              <w:t>The Algorithm keeps records of the presently acknowledged shortest distance from each node to the source node, and it updates these values if it finds any shorter path.</w:t>
            </w:r>
          </w:p>
          <w:p w14:paraId="2B4AEDA1" w14:textId="77777777" w:rsidR="00926DA9" w:rsidRDefault="00926DA9" w:rsidP="00926DA9">
            <w:pPr>
              <w:pStyle w:val="NoSpacing"/>
              <w:numPr>
                <w:ilvl w:val="0"/>
                <w:numId w:val="36"/>
              </w:numPr>
              <w:rPr>
                <w:rFonts w:eastAsia="Arial Unicode MS" w:cstheme="minorHAnsi"/>
                <w:bCs/>
              </w:rPr>
            </w:pPr>
            <w:r w:rsidRPr="00D21429">
              <w:rPr>
                <w:rFonts w:eastAsia="Arial Unicode MS" w:cstheme="minorHAnsi"/>
                <w:bCs/>
              </w:rPr>
              <w:t>Once the Algorithm has retrieved the shortest path between the source and another node, that node is marked as 'visited' and included in the path.</w:t>
            </w:r>
          </w:p>
          <w:p w14:paraId="149E3CE8" w14:textId="4E40E982" w:rsidR="00926DA9" w:rsidRPr="00B41807" w:rsidRDefault="00926DA9" w:rsidP="00926DA9">
            <w:pPr>
              <w:pStyle w:val="NoSpacing"/>
              <w:numPr>
                <w:ilvl w:val="0"/>
                <w:numId w:val="36"/>
              </w:numPr>
              <w:rPr>
                <w:rFonts w:eastAsia="Arial Unicode MS" w:cstheme="minorHAnsi"/>
                <w:bCs/>
              </w:rPr>
            </w:pPr>
            <w:r w:rsidRPr="00D21429">
              <w:rPr>
                <w:rFonts w:eastAsia="Arial Unicode MS" w:cstheme="minorHAnsi"/>
                <w:bCs/>
              </w:rPr>
              <w:t>The procedure continues until all the nodes in the graph have been included in the path. In this manner, we have a path connecting the source node to all other nodes, following the shortest possible path to reach each node.</w:t>
            </w:r>
          </w:p>
        </w:tc>
      </w:tr>
      <w:tr w:rsidR="00B1171E" w:rsidRPr="00B41807" w14:paraId="54AFB78A" w14:textId="77777777" w:rsidTr="00190764">
        <w:trPr>
          <w:cantSplit/>
        </w:trPr>
        <w:tc>
          <w:tcPr>
            <w:tcW w:w="9067" w:type="dxa"/>
            <w:gridSpan w:val="2"/>
            <w:vAlign w:val="center"/>
          </w:tcPr>
          <w:p w14:paraId="213DA355" w14:textId="7FF9B49C" w:rsidR="00B1171E" w:rsidRPr="00146B52" w:rsidRDefault="00B1171E" w:rsidP="00051890">
            <w:pPr>
              <w:pStyle w:val="NoSpacing"/>
              <w:spacing w:after="20"/>
              <w:rPr>
                <w:rFonts w:cstheme="minorHAnsi"/>
                <w:bCs/>
              </w:rPr>
            </w:pPr>
            <w:r>
              <w:rPr>
                <w:noProof/>
              </w:rPr>
              <w:drawing>
                <wp:inline distT="0" distB="0" distL="0" distR="0" wp14:anchorId="2992B4B1" wp14:editId="7C2AB30E">
                  <wp:extent cx="5620385" cy="4018280"/>
                  <wp:effectExtent l="0" t="0" r="0" b="1270"/>
                  <wp:docPr id="526700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00105" name=""/>
                          <pic:cNvPicPr/>
                        </pic:nvPicPr>
                        <pic:blipFill>
                          <a:blip r:embed="rId45"/>
                          <a:stretch>
                            <a:fillRect/>
                          </a:stretch>
                        </pic:blipFill>
                        <pic:spPr>
                          <a:xfrm>
                            <a:off x="0" y="0"/>
                            <a:ext cx="5620385" cy="4018280"/>
                          </a:xfrm>
                          <a:prstGeom prst="rect">
                            <a:avLst/>
                          </a:prstGeom>
                        </pic:spPr>
                      </pic:pic>
                    </a:graphicData>
                  </a:graphic>
                </wp:inline>
              </w:drawing>
            </w:r>
          </w:p>
        </w:tc>
      </w:tr>
    </w:tbl>
    <w:p w14:paraId="27E07B6B" w14:textId="77777777" w:rsidR="00490FE2" w:rsidRDefault="00490FE2" w:rsidP="008A4B94">
      <w:pPr>
        <w:spacing w:after="0"/>
        <w:rPr>
          <w:rFonts w:cstheme="minorHAnsi"/>
          <w:b/>
          <w:szCs w:val="18"/>
        </w:rPr>
      </w:pPr>
    </w:p>
    <w:p w14:paraId="06698CDB" w14:textId="77777777" w:rsidR="00B1171E" w:rsidRDefault="00B1171E">
      <w:pPr>
        <w:rPr>
          <w:rFonts w:cstheme="minorHAnsi"/>
          <w:b/>
          <w:szCs w:val="18"/>
        </w:rPr>
      </w:pPr>
      <w:r>
        <w:rPr>
          <w:rFonts w:cstheme="minorHAnsi"/>
          <w:b/>
          <w:szCs w:val="18"/>
        </w:rPr>
        <w:br w:type="page"/>
      </w:r>
    </w:p>
    <w:p w14:paraId="6FD7403F" w14:textId="16103262" w:rsidR="008A4B94" w:rsidRPr="00B1171E" w:rsidRDefault="008A4B94" w:rsidP="008A4B94">
      <w:pPr>
        <w:spacing w:after="0"/>
        <w:rPr>
          <w:rFonts w:cstheme="minorHAnsi"/>
          <w:bCs/>
          <w:sz w:val="28"/>
        </w:rPr>
      </w:pPr>
      <w:r w:rsidRPr="00B1171E">
        <w:rPr>
          <w:rFonts w:cstheme="minorHAnsi"/>
          <w:b/>
          <w:sz w:val="28"/>
        </w:rPr>
        <w:lastRenderedPageBreak/>
        <w:t>Sources</w:t>
      </w:r>
      <w:r w:rsidRPr="00B1171E">
        <w:rPr>
          <w:rFonts w:cstheme="minorHAnsi"/>
          <w:bCs/>
          <w:sz w:val="28"/>
        </w:rPr>
        <w:t>:</w:t>
      </w:r>
    </w:p>
    <w:p w14:paraId="2FC89957" w14:textId="77777777" w:rsidR="008A4B94" w:rsidRDefault="008A4B94" w:rsidP="00486740">
      <w:pPr>
        <w:pStyle w:val="ListParagraph"/>
        <w:numPr>
          <w:ilvl w:val="0"/>
          <w:numId w:val="35"/>
        </w:numPr>
        <w:rPr>
          <w:rFonts w:cstheme="minorHAnsi"/>
          <w:bCs/>
          <w:szCs w:val="18"/>
        </w:rPr>
      </w:pPr>
      <w:hyperlink r:id="rId46" w:anchor="/courses/4kVhSZLtg" w:history="1">
        <w:r w:rsidRPr="00D9439A">
          <w:rPr>
            <w:rStyle w:val="Hyperlink"/>
            <w:rFonts w:cstheme="minorHAnsi"/>
            <w:bCs/>
            <w:szCs w:val="18"/>
          </w:rPr>
          <w:t>SNHU MAT 230</w:t>
        </w:r>
      </w:hyperlink>
      <w:r w:rsidRPr="00D9439A">
        <w:rPr>
          <w:rFonts w:cstheme="minorHAnsi"/>
          <w:bCs/>
          <w:szCs w:val="18"/>
        </w:rPr>
        <w:t xml:space="preserve"> - Discrete Mathematics, zyBooks.</w:t>
      </w:r>
    </w:p>
    <w:p w14:paraId="14D856D8" w14:textId="7ED645D1" w:rsidR="00460ADD" w:rsidRPr="00C81FFE" w:rsidRDefault="008A4B94" w:rsidP="00486740">
      <w:pPr>
        <w:pStyle w:val="ListParagraph"/>
        <w:numPr>
          <w:ilvl w:val="0"/>
          <w:numId w:val="35"/>
        </w:numPr>
        <w:rPr>
          <w:rFonts w:cstheme="minorHAnsi"/>
          <w:b/>
          <w:sz w:val="28"/>
        </w:rPr>
      </w:pPr>
      <w:r w:rsidRPr="00CE0516">
        <w:rPr>
          <w:rFonts w:cstheme="minorHAnsi"/>
          <w:bCs/>
          <w:szCs w:val="18"/>
        </w:rPr>
        <w:t>See also “Harold’s Directed Graphs Cheat Sheet”.</w:t>
      </w:r>
    </w:p>
    <w:p w14:paraId="52E86EAC" w14:textId="0EAB3C81" w:rsidR="00C81FFE" w:rsidRPr="00494BA6" w:rsidRDefault="00C81FFE" w:rsidP="00486740">
      <w:pPr>
        <w:pStyle w:val="ListParagraph"/>
        <w:numPr>
          <w:ilvl w:val="0"/>
          <w:numId w:val="35"/>
        </w:numPr>
        <w:rPr>
          <w:rFonts w:cstheme="minorHAnsi"/>
          <w:b/>
          <w:sz w:val="28"/>
        </w:rPr>
      </w:pPr>
      <w:r>
        <w:rPr>
          <w:rFonts w:cstheme="minorHAnsi"/>
          <w:bCs/>
          <w:szCs w:val="18"/>
        </w:rPr>
        <w:t xml:space="preserve">Towards AI (2024). </w:t>
      </w:r>
      <w:hyperlink r:id="rId47" w:history="1">
        <w:r w:rsidRPr="0019614C">
          <w:rPr>
            <w:rStyle w:val="Hyperlink"/>
            <w:rFonts w:cstheme="minorHAnsi"/>
            <w:bCs/>
            <w:szCs w:val="18"/>
          </w:rPr>
          <w:t>https://towardsai.net/p/l/the-value-of-graph-theory-within-sustainability</w:t>
        </w:r>
      </w:hyperlink>
      <w:r>
        <w:rPr>
          <w:rFonts w:cstheme="minorHAnsi"/>
          <w:bCs/>
          <w:szCs w:val="18"/>
        </w:rPr>
        <w:t xml:space="preserve"> </w:t>
      </w:r>
    </w:p>
    <w:p w14:paraId="23AAB860" w14:textId="65DD4CE3" w:rsidR="00494BA6" w:rsidRPr="00CE0516" w:rsidRDefault="00494BA6" w:rsidP="00486740">
      <w:pPr>
        <w:pStyle w:val="ListParagraph"/>
        <w:numPr>
          <w:ilvl w:val="0"/>
          <w:numId w:val="35"/>
        </w:numPr>
        <w:rPr>
          <w:rFonts w:cstheme="minorHAnsi"/>
          <w:b/>
          <w:sz w:val="28"/>
        </w:rPr>
      </w:pPr>
      <w:r>
        <w:rPr>
          <w:rFonts w:cstheme="minorHAnsi"/>
          <w:bCs/>
          <w:szCs w:val="18"/>
        </w:rPr>
        <w:t>Wikipedia (2024).</w:t>
      </w:r>
      <w:r w:rsidR="005944C4">
        <w:rPr>
          <w:rFonts w:cstheme="minorHAnsi"/>
          <w:bCs/>
          <w:szCs w:val="18"/>
        </w:rPr>
        <w:t xml:space="preserve"> Hamiltonian Path.</w:t>
      </w:r>
      <w:r>
        <w:rPr>
          <w:rFonts w:cstheme="minorHAnsi"/>
          <w:bCs/>
          <w:szCs w:val="18"/>
        </w:rPr>
        <w:t xml:space="preserve">  </w:t>
      </w:r>
      <w:hyperlink r:id="rId48" w:history="1">
        <w:r w:rsidRPr="0019614C">
          <w:rPr>
            <w:rStyle w:val="Hyperlink"/>
            <w:rFonts w:cstheme="minorHAnsi"/>
            <w:bCs/>
            <w:szCs w:val="18"/>
          </w:rPr>
          <w:t>https://en.wikipedia.org/wiki/Hamiltonian_path</w:t>
        </w:r>
      </w:hyperlink>
      <w:r>
        <w:rPr>
          <w:rFonts w:cstheme="minorHAnsi"/>
          <w:bCs/>
          <w:szCs w:val="18"/>
        </w:rPr>
        <w:t xml:space="preserve"> </w:t>
      </w:r>
    </w:p>
    <w:sectPr w:rsidR="00494BA6" w:rsidRPr="00CE0516" w:rsidSect="00655C5F">
      <w:footerReference w:type="default" r:id="rId49"/>
      <w:footerReference w:type="first" r:id="rId50"/>
      <w:type w:val="continuous"/>
      <w:pgSz w:w="12240" w:h="15840"/>
      <w:pgMar w:top="1350" w:right="1440" w:bottom="135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3CA22E" w14:textId="77777777" w:rsidR="00114D1A" w:rsidRDefault="00114D1A" w:rsidP="006028E3">
      <w:pPr>
        <w:spacing w:after="0" w:line="240" w:lineRule="auto"/>
      </w:pPr>
      <w:r>
        <w:separator/>
      </w:r>
    </w:p>
  </w:endnote>
  <w:endnote w:type="continuationSeparator" w:id="0">
    <w:p w14:paraId="176ECB9A" w14:textId="77777777" w:rsidR="00114D1A" w:rsidRDefault="00114D1A" w:rsidP="00602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779501"/>
      <w:docPartObj>
        <w:docPartGallery w:val="Page Numbers (Bottom of Page)"/>
        <w:docPartUnique/>
      </w:docPartObj>
    </w:sdtPr>
    <w:sdtContent>
      <w:p w14:paraId="0F7F38BB" w14:textId="7C852E2E" w:rsidR="002F4404" w:rsidRDefault="0050199A">
        <w:pPr>
          <w:pStyle w:val="Footer"/>
        </w:pPr>
        <w:r>
          <w:t>Copyright © 2022</w:t>
        </w:r>
        <w:r w:rsidR="0095426D">
          <w:t>-2024</w:t>
        </w:r>
        <w:r>
          <w:t xml:space="preserve"> by Harold Toomey, WyzAnt Tutor</w:t>
        </w:r>
        <w:r>
          <w:tab/>
          <w:t xml:space="preserve">                       </w:t>
        </w:r>
        <w:r>
          <w:tab/>
          <w:t xml:space="preserve">                  </w:t>
        </w:r>
        <w:r>
          <w:fldChar w:fldCharType="begin"/>
        </w:r>
        <w:r>
          <w:instrText xml:space="preserve"> PAGE   \* MERGEFORMAT </w:instrText>
        </w:r>
        <w:r>
          <w:fldChar w:fldCharType="separate"/>
        </w:r>
        <w: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4422204"/>
      <w:docPartObj>
        <w:docPartGallery w:val="Page Numbers (Bottom of Page)"/>
        <w:docPartUnique/>
      </w:docPartObj>
    </w:sdtPr>
    <w:sdtContent>
      <w:p w14:paraId="397DE1F4" w14:textId="0668A635" w:rsidR="002F4404" w:rsidRPr="002F4404" w:rsidRDefault="002F4404" w:rsidP="002F4404">
        <w:pPr>
          <w:pStyle w:val="Footer"/>
        </w:pPr>
        <w:r>
          <w:t>Copyright © 2022</w:t>
        </w:r>
        <w:r w:rsidR="0095426D">
          <w:t>-2024</w:t>
        </w:r>
        <w:r>
          <w:t xml:space="preserve"> by Harold Toomey, WyzAnt Tutor</w:t>
        </w:r>
        <w:r>
          <w:tab/>
          <w:t xml:space="preserve">                       </w:t>
        </w:r>
        <w:r>
          <w:tab/>
          <w:t xml:space="preserve">                  </w:t>
        </w:r>
        <w:r>
          <w:fldChar w:fldCharType="begin"/>
        </w:r>
        <w:r>
          <w:instrText xml:space="preserve"> PAGE   \* MERGEFORMAT </w:instrText>
        </w:r>
        <w:r>
          <w:fldChar w:fldCharType="separate"/>
        </w:r>
        <w: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8FAC93" w14:textId="77777777" w:rsidR="00114D1A" w:rsidRDefault="00114D1A" w:rsidP="006028E3">
      <w:pPr>
        <w:spacing w:after="0" w:line="240" w:lineRule="auto"/>
      </w:pPr>
      <w:r>
        <w:separator/>
      </w:r>
    </w:p>
  </w:footnote>
  <w:footnote w:type="continuationSeparator" w:id="0">
    <w:p w14:paraId="01C1B570" w14:textId="77777777" w:rsidR="00114D1A" w:rsidRDefault="00114D1A" w:rsidP="006028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91699"/>
    <w:multiLevelType w:val="hybridMultilevel"/>
    <w:tmpl w:val="619C1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445CB"/>
    <w:multiLevelType w:val="hybridMultilevel"/>
    <w:tmpl w:val="C0B42AD0"/>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 w15:restartNumberingAfterBreak="0">
    <w:nsid w:val="06313CD9"/>
    <w:multiLevelType w:val="hybridMultilevel"/>
    <w:tmpl w:val="23EA37E0"/>
    <w:lvl w:ilvl="0" w:tplc="1FF0A33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41EBA"/>
    <w:multiLevelType w:val="hybridMultilevel"/>
    <w:tmpl w:val="134A5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4F55D8"/>
    <w:multiLevelType w:val="hybridMultilevel"/>
    <w:tmpl w:val="5240C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6744A4"/>
    <w:multiLevelType w:val="hybridMultilevel"/>
    <w:tmpl w:val="492C7B4A"/>
    <w:lvl w:ilvl="0" w:tplc="471EC69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4E321B"/>
    <w:multiLevelType w:val="hybridMultilevel"/>
    <w:tmpl w:val="C85A9E8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6C1263"/>
    <w:multiLevelType w:val="hybridMultilevel"/>
    <w:tmpl w:val="44DC0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A90424"/>
    <w:multiLevelType w:val="hybridMultilevel"/>
    <w:tmpl w:val="F5901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826C91"/>
    <w:multiLevelType w:val="hybridMultilevel"/>
    <w:tmpl w:val="A936E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980DFB"/>
    <w:multiLevelType w:val="hybridMultilevel"/>
    <w:tmpl w:val="0C36D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0202CE"/>
    <w:multiLevelType w:val="hybridMultilevel"/>
    <w:tmpl w:val="7C286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DE01C2"/>
    <w:multiLevelType w:val="hybridMultilevel"/>
    <w:tmpl w:val="0030A60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9853C1"/>
    <w:multiLevelType w:val="hybridMultilevel"/>
    <w:tmpl w:val="ADBC9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46D6730"/>
    <w:multiLevelType w:val="hybridMultilevel"/>
    <w:tmpl w:val="EC5AD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154972"/>
    <w:multiLevelType w:val="hybridMultilevel"/>
    <w:tmpl w:val="A3046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5B645A"/>
    <w:multiLevelType w:val="hybridMultilevel"/>
    <w:tmpl w:val="2122861A"/>
    <w:lvl w:ilvl="0" w:tplc="FFFFFFFF">
      <w:start w:val="1"/>
      <w:numFmt w:val="decimal"/>
      <w:lvlText w:val="%1."/>
      <w:lvlJc w:val="left"/>
      <w:pPr>
        <w:ind w:left="765" w:hanging="360"/>
      </w:p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17" w15:restartNumberingAfterBreak="0">
    <w:nsid w:val="4CFA4705"/>
    <w:multiLevelType w:val="hybridMultilevel"/>
    <w:tmpl w:val="0030A60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E525E71"/>
    <w:multiLevelType w:val="multilevel"/>
    <w:tmpl w:val="D4647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4A665C"/>
    <w:multiLevelType w:val="hybridMultilevel"/>
    <w:tmpl w:val="632C109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8925ED"/>
    <w:multiLevelType w:val="hybridMultilevel"/>
    <w:tmpl w:val="3E80FF2E"/>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1" w15:restartNumberingAfterBreak="0">
    <w:nsid w:val="55B13B0A"/>
    <w:multiLevelType w:val="hybridMultilevel"/>
    <w:tmpl w:val="F07A2BB6"/>
    <w:lvl w:ilvl="0" w:tplc="DA3CD4E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7B6EE4"/>
    <w:multiLevelType w:val="hybridMultilevel"/>
    <w:tmpl w:val="5ABA2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ADB49FE"/>
    <w:multiLevelType w:val="hybridMultilevel"/>
    <w:tmpl w:val="8EFA7610"/>
    <w:lvl w:ilvl="0" w:tplc="04090001">
      <w:start w:val="1"/>
      <w:numFmt w:val="bullet"/>
      <w:lvlText w:val=""/>
      <w:lvlJc w:val="left"/>
      <w:pPr>
        <w:ind w:left="974" w:hanging="360"/>
      </w:pPr>
      <w:rPr>
        <w:rFonts w:ascii="Symbol" w:hAnsi="Symbol"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24" w15:restartNumberingAfterBreak="0">
    <w:nsid w:val="5E2904C7"/>
    <w:multiLevelType w:val="hybridMultilevel"/>
    <w:tmpl w:val="C85A9E8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E693AFB"/>
    <w:multiLevelType w:val="hybridMultilevel"/>
    <w:tmpl w:val="C01EB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434E38"/>
    <w:multiLevelType w:val="hybridMultilevel"/>
    <w:tmpl w:val="E23464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F522895"/>
    <w:multiLevelType w:val="hybridMultilevel"/>
    <w:tmpl w:val="2D4659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19138C3"/>
    <w:multiLevelType w:val="hybridMultilevel"/>
    <w:tmpl w:val="AC5E3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965A48"/>
    <w:multiLevelType w:val="hybridMultilevel"/>
    <w:tmpl w:val="9012924A"/>
    <w:lvl w:ilvl="0" w:tplc="04090001">
      <w:start w:val="1"/>
      <w:numFmt w:val="bullet"/>
      <w:lvlText w:val=""/>
      <w:lvlJc w:val="left"/>
      <w:pPr>
        <w:ind w:left="969" w:hanging="360"/>
      </w:pPr>
      <w:rPr>
        <w:rFonts w:ascii="Symbol" w:hAnsi="Symbol" w:hint="default"/>
      </w:rPr>
    </w:lvl>
    <w:lvl w:ilvl="1" w:tplc="04090003" w:tentative="1">
      <w:start w:val="1"/>
      <w:numFmt w:val="bullet"/>
      <w:lvlText w:val="o"/>
      <w:lvlJc w:val="left"/>
      <w:pPr>
        <w:ind w:left="1689" w:hanging="360"/>
      </w:pPr>
      <w:rPr>
        <w:rFonts w:ascii="Courier New" w:hAnsi="Courier New" w:cs="Courier New" w:hint="default"/>
      </w:rPr>
    </w:lvl>
    <w:lvl w:ilvl="2" w:tplc="04090005" w:tentative="1">
      <w:start w:val="1"/>
      <w:numFmt w:val="bullet"/>
      <w:lvlText w:val=""/>
      <w:lvlJc w:val="left"/>
      <w:pPr>
        <w:ind w:left="2409" w:hanging="360"/>
      </w:pPr>
      <w:rPr>
        <w:rFonts w:ascii="Wingdings" w:hAnsi="Wingdings" w:hint="default"/>
      </w:rPr>
    </w:lvl>
    <w:lvl w:ilvl="3" w:tplc="04090001" w:tentative="1">
      <w:start w:val="1"/>
      <w:numFmt w:val="bullet"/>
      <w:lvlText w:val=""/>
      <w:lvlJc w:val="left"/>
      <w:pPr>
        <w:ind w:left="3129" w:hanging="360"/>
      </w:pPr>
      <w:rPr>
        <w:rFonts w:ascii="Symbol" w:hAnsi="Symbol" w:hint="default"/>
      </w:rPr>
    </w:lvl>
    <w:lvl w:ilvl="4" w:tplc="04090003" w:tentative="1">
      <w:start w:val="1"/>
      <w:numFmt w:val="bullet"/>
      <w:lvlText w:val="o"/>
      <w:lvlJc w:val="left"/>
      <w:pPr>
        <w:ind w:left="3849" w:hanging="360"/>
      </w:pPr>
      <w:rPr>
        <w:rFonts w:ascii="Courier New" w:hAnsi="Courier New" w:cs="Courier New" w:hint="default"/>
      </w:rPr>
    </w:lvl>
    <w:lvl w:ilvl="5" w:tplc="04090005" w:tentative="1">
      <w:start w:val="1"/>
      <w:numFmt w:val="bullet"/>
      <w:lvlText w:val=""/>
      <w:lvlJc w:val="left"/>
      <w:pPr>
        <w:ind w:left="4569" w:hanging="360"/>
      </w:pPr>
      <w:rPr>
        <w:rFonts w:ascii="Wingdings" w:hAnsi="Wingdings" w:hint="default"/>
      </w:rPr>
    </w:lvl>
    <w:lvl w:ilvl="6" w:tplc="04090001" w:tentative="1">
      <w:start w:val="1"/>
      <w:numFmt w:val="bullet"/>
      <w:lvlText w:val=""/>
      <w:lvlJc w:val="left"/>
      <w:pPr>
        <w:ind w:left="5289" w:hanging="360"/>
      </w:pPr>
      <w:rPr>
        <w:rFonts w:ascii="Symbol" w:hAnsi="Symbol" w:hint="default"/>
      </w:rPr>
    </w:lvl>
    <w:lvl w:ilvl="7" w:tplc="04090003" w:tentative="1">
      <w:start w:val="1"/>
      <w:numFmt w:val="bullet"/>
      <w:lvlText w:val="o"/>
      <w:lvlJc w:val="left"/>
      <w:pPr>
        <w:ind w:left="6009" w:hanging="360"/>
      </w:pPr>
      <w:rPr>
        <w:rFonts w:ascii="Courier New" w:hAnsi="Courier New" w:cs="Courier New" w:hint="default"/>
      </w:rPr>
    </w:lvl>
    <w:lvl w:ilvl="8" w:tplc="04090005" w:tentative="1">
      <w:start w:val="1"/>
      <w:numFmt w:val="bullet"/>
      <w:lvlText w:val=""/>
      <w:lvlJc w:val="left"/>
      <w:pPr>
        <w:ind w:left="6729" w:hanging="360"/>
      </w:pPr>
      <w:rPr>
        <w:rFonts w:ascii="Wingdings" w:hAnsi="Wingdings" w:hint="default"/>
      </w:rPr>
    </w:lvl>
  </w:abstractNum>
  <w:abstractNum w:abstractNumId="30" w15:restartNumberingAfterBreak="0">
    <w:nsid w:val="6A8B1DBD"/>
    <w:multiLevelType w:val="hybridMultilevel"/>
    <w:tmpl w:val="2122861A"/>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1" w15:restartNumberingAfterBreak="0">
    <w:nsid w:val="70A718CA"/>
    <w:multiLevelType w:val="hybridMultilevel"/>
    <w:tmpl w:val="648260D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3734380"/>
    <w:multiLevelType w:val="hybridMultilevel"/>
    <w:tmpl w:val="AA4472BA"/>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75175667"/>
    <w:multiLevelType w:val="hybridMultilevel"/>
    <w:tmpl w:val="F940D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3F4175"/>
    <w:multiLevelType w:val="hybridMultilevel"/>
    <w:tmpl w:val="696E33C2"/>
    <w:lvl w:ilvl="0" w:tplc="C2E8F55C">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8813AB2"/>
    <w:multiLevelType w:val="hybridMultilevel"/>
    <w:tmpl w:val="EA10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9444350">
    <w:abstractNumId w:val="2"/>
  </w:num>
  <w:num w:numId="2" w16cid:durableId="1974410484">
    <w:abstractNumId w:val="35"/>
  </w:num>
  <w:num w:numId="3" w16cid:durableId="565796851">
    <w:abstractNumId w:val="12"/>
  </w:num>
  <w:num w:numId="4" w16cid:durableId="1019818587">
    <w:abstractNumId w:val="21"/>
  </w:num>
  <w:num w:numId="5" w16cid:durableId="2147382851">
    <w:abstractNumId w:val="5"/>
  </w:num>
  <w:num w:numId="6" w16cid:durableId="1710228939">
    <w:abstractNumId w:val="17"/>
  </w:num>
  <w:num w:numId="7" w16cid:durableId="1467624583">
    <w:abstractNumId w:val="3"/>
  </w:num>
  <w:num w:numId="8" w16cid:durableId="1313019313">
    <w:abstractNumId w:val="4"/>
  </w:num>
  <w:num w:numId="9" w16cid:durableId="737479931">
    <w:abstractNumId w:val="22"/>
  </w:num>
  <w:num w:numId="10" w16cid:durableId="604536760">
    <w:abstractNumId w:val="9"/>
  </w:num>
  <w:num w:numId="11" w16cid:durableId="431509329">
    <w:abstractNumId w:val="26"/>
  </w:num>
  <w:num w:numId="12" w16cid:durableId="1515916789">
    <w:abstractNumId w:val="13"/>
  </w:num>
  <w:num w:numId="13" w16cid:durableId="747001538">
    <w:abstractNumId w:val="6"/>
  </w:num>
  <w:num w:numId="14" w16cid:durableId="1342316177">
    <w:abstractNumId w:val="24"/>
  </w:num>
  <w:num w:numId="15" w16cid:durableId="1316953038">
    <w:abstractNumId w:val="15"/>
  </w:num>
  <w:num w:numId="16" w16cid:durableId="792747911">
    <w:abstractNumId w:val="23"/>
  </w:num>
  <w:num w:numId="17" w16cid:durableId="322395571">
    <w:abstractNumId w:val="29"/>
  </w:num>
  <w:num w:numId="18" w16cid:durableId="1967007658">
    <w:abstractNumId w:val="1"/>
  </w:num>
  <w:num w:numId="19" w16cid:durableId="1359622525">
    <w:abstractNumId w:val="11"/>
  </w:num>
  <w:num w:numId="20" w16cid:durableId="385185711">
    <w:abstractNumId w:val="20"/>
  </w:num>
  <w:num w:numId="21" w16cid:durableId="108474938">
    <w:abstractNumId w:val="27"/>
  </w:num>
  <w:num w:numId="22" w16cid:durableId="1139111141">
    <w:abstractNumId w:val="14"/>
  </w:num>
  <w:num w:numId="23" w16cid:durableId="1455058720">
    <w:abstractNumId w:val="33"/>
  </w:num>
  <w:num w:numId="24" w16cid:durableId="474764045">
    <w:abstractNumId w:val="30"/>
  </w:num>
  <w:num w:numId="25" w16cid:durableId="1170365253">
    <w:abstractNumId w:val="7"/>
  </w:num>
  <w:num w:numId="26" w16cid:durableId="543255632">
    <w:abstractNumId w:val="10"/>
  </w:num>
  <w:num w:numId="27" w16cid:durableId="1716730562">
    <w:abstractNumId w:val="31"/>
  </w:num>
  <w:num w:numId="28" w16cid:durableId="1004363130">
    <w:abstractNumId w:val="32"/>
  </w:num>
  <w:num w:numId="29" w16cid:durableId="41292482">
    <w:abstractNumId w:val="19"/>
  </w:num>
  <w:num w:numId="30" w16cid:durableId="279192386">
    <w:abstractNumId w:val="16"/>
  </w:num>
  <w:num w:numId="31" w16cid:durableId="805969084">
    <w:abstractNumId w:val="0"/>
  </w:num>
  <w:num w:numId="32" w16cid:durableId="37046665">
    <w:abstractNumId w:val="28"/>
  </w:num>
  <w:num w:numId="33" w16cid:durableId="1215778868">
    <w:abstractNumId w:val="8"/>
  </w:num>
  <w:num w:numId="34" w16cid:durableId="2137673219">
    <w:abstractNumId w:val="25"/>
  </w:num>
  <w:num w:numId="35" w16cid:durableId="1441872867">
    <w:abstractNumId w:val="34"/>
  </w:num>
  <w:num w:numId="36" w16cid:durableId="10955886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A3C"/>
    <w:rsid w:val="00000288"/>
    <w:rsid w:val="0000080F"/>
    <w:rsid w:val="000010B0"/>
    <w:rsid w:val="00001567"/>
    <w:rsid w:val="00001E4F"/>
    <w:rsid w:val="0000221E"/>
    <w:rsid w:val="0000294B"/>
    <w:rsid w:val="000040D8"/>
    <w:rsid w:val="000048F3"/>
    <w:rsid w:val="00005C74"/>
    <w:rsid w:val="00005C9B"/>
    <w:rsid w:val="000062BC"/>
    <w:rsid w:val="000072BA"/>
    <w:rsid w:val="00007818"/>
    <w:rsid w:val="0001001B"/>
    <w:rsid w:val="00010BD4"/>
    <w:rsid w:val="00011567"/>
    <w:rsid w:val="0001178F"/>
    <w:rsid w:val="0001185B"/>
    <w:rsid w:val="00013A09"/>
    <w:rsid w:val="0001406A"/>
    <w:rsid w:val="000140AB"/>
    <w:rsid w:val="000145CF"/>
    <w:rsid w:val="0001498B"/>
    <w:rsid w:val="00015AE8"/>
    <w:rsid w:val="00017C0C"/>
    <w:rsid w:val="000200E9"/>
    <w:rsid w:val="000202A5"/>
    <w:rsid w:val="000206AE"/>
    <w:rsid w:val="0002299D"/>
    <w:rsid w:val="0002361A"/>
    <w:rsid w:val="00024765"/>
    <w:rsid w:val="000254D3"/>
    <w:rsid w:val="00025EC2"/>
    <w:rsid w:val="000274CE"/>
    <w:rsid w:val="00030030"/>
    <w:rsid w:val="000308DC"/>
    <w:rsid w:val="00030AC5"/>
    <w:rsid w:val="000311A0"/>
    <w:rsid w:val="000312A0"/>
    <w:rsid w:val="0003205F"/>
    <w:rsid w:val="00032095"/>
    <w:rsid w:val="000328C0"/>
    <w:rsid w:val="0003359D"/>
    <w:rsid w:val="00034A5F"/>
    <w:rsid w:val="00034AC5"/>
    <w:rsid w:val="00036C22"/>
    <w:rsid w:val="000373B4"/>
    <w:rsid w:val="00037969"/>
    <w:rsid w:val="000408E8"/>
    <w:rsid w:val="000415DA"/>
    <w:rsid w:val="000430D1"/>
    <w:rsid w:val="000435A6"/>
    <w:rsid w:val="0004387F"/>
    <w:rsid w:val="0004587D"/>
    <w:rsid w:val="00046114"/>
    <w:rsid w:val="0004663A"/>
    <w:rsid w:val="000466BC"/>
    <w:rsid w:val="00046DF1"/>
    <w:rsid w:val="00047391"/>
    <w:rsid w:val="00047EC8"/>
    <w:rsid w:val="00047F00"/>
    <w:rsid w:val="0005058D"/>
    <w:rsid w:val="00050C90"/>
    <w:rsid w:val="00050C9E"/>
    <w:rsid w:val="00051890"/>
    <w:rsid w:val="00052D30"/>
    <w:rsid w:val="0005344C"/>
    <w:rsid w:val="0005417C"/>
    <w:rsid w:val="00054F5B"/>
    <w:rsid w:val="000552BB"/>
    <w:rsid w:val="000559EA"/>
    <w:rsid w:val="00055EAA"/>
    <w:rsid w:val="000561A3"/>
    <w:rsid w:val="00056EE2"/>
    <w:rsid w:val="0005732E"/>
    <w:rsid w:val="0005782A"/>
    <w:rsid w:val="000578E4"/>
    <w:rsid w:val="00057FFD"/>
    <w:rsid w:val="000611EA"/>
    <w:rsid w:val="00061DB6"/>
    <w:rsid w:val="000628B9"/>
    <w:rsid w:val="00064202"/>
    <w:rsid w:val="0006497D"/>
    <w:rsid w:val="00066D29"/>
    <w:rsid w:val="00066D5A"/>
    <w:rsid w:val="00067EB9"/>
    <w:rsid w:val="000717B7"/>
    <w:rsid w:val="0007269A"/>
    <w:rsid w:val="00072AD8"/>
    <w:rsid w:val="000739E8"/>
    <w:rsid w:val="000748F2"/>
    <w:rsid w:val="0007493F"/>
    <w:rsid w:val="0007523F"/>
    <w:rsid w:val="00075314"/>
    <w:rsid w:val="0007574A"/>
    <w:rsid w:val="0007605A"/>
    <w:rsid w:val="00077061"/>
    <w:rsid w:val="000775BC"/>
    <w:rsid w:val="00077BBD"/>
    <w:rsid w:val="0008010D"/>
    <w:rsid w:val="00081B3C"/>
    <w:rsid w:val="000827B3"/>
    <w:rsid w:val="00082A99"/>
    <w:rsid w:val="00084252"/>
    <w:rsid w:val="0008479C"/>
    <w:rsid w:val="00086947"/>
    <w:rsid w:val="00086CCC"/>
    <w:rsid w:val="0008705A"/>
    <w:rsid w:val="00087BBC"/>
    <w:rsid w:val="000904F7"/>
    <w:rsid w:val="0009082E"/>
    <w:rsid w:val="00090D83"/>
    <w:rsid w:val="0009161E"/>
    <w:rsid w:val="00091A0A"/>
    <w:rsid w:val="00091BE1"/>
    <w:rsid w:val="00091C69"/>
    <w:rsid w:val="00091DEC"/>
    <w:rsid w:val="00091FAB"/>
    <w:rsid w:val="000928A5"/>
    <w:rsid w:val="00092B45"/>
    <w:rsid w:val="00092B4E"/>
    <w:rsid w:val="00093E2D"/>
    <w:rsid w:val="00094B09"/>
    <w:rsid w:val="00094D74"/>
    <w:rsid w:val="00095A29"/>
    <w:rsid w:val="00097399"/>
    <w:rsid w:val="00097677"/>
    <w:rsid w:val="000A0115"/>
    <w:rsid w:val="000A0DB4"/>
    <w:rsid w:val="000A17A1"/>
    <w:rsid w:val="000A29BC"/>
    <w:rsid w:val="000A2DF9"/>
    <w:rsid w:val="000A3769"/>
    <w:rsid w:val="000A3C2B"/>
    <w:rsid w:val="000A410A"/>
    <w:rsid w:val="000A49E0"/>
    <w:rsid w:val="000A55ED"/>
    <w:rsid w:val="000A5B58"/>
    <w:rsid w:val="000A5D00"/>
    <w:rsid w:val="000A6037"/>
    <w:rsid w:val="000A64DA"/>
    <w:rsid w:val="000A6C00"/>
    <w:rsid w:val="000A6CFD"/>
    <w:rsid w:val="000A6FD5"/>
    <w:rsid w:val="000B05F8"/>
    <w:rsid w:val="000B0B25"/>
    <w:rsid w:val="000B0F30"/>
    <w:rsid w:val="000B118A"/>
    <w:rsid w:val="000B148D"/>
    <w:rsid w:val="000B20A1"/>
    <w:rsid w:val="000B29FD"/>
    <w:rsid w:val="000B2CB5"/>
    <w:rsid w:val="000B437E"/>
    <w:rsid w:val="000B58FE"/>
    <w:rsid w:val="000B5CAE"/>
    <w:rsid w:val="000B6008"/>
    <w:rsid w:val="000B6442"/>
    <w:rsid w:val="000B6ECB"/>
    <w:rsid w:val="000B744F"/>
    <w:rsid w:val="000B7F1C"/>
    <w:rsid w:val="000C0AE2"/>
    <w:rsid w:val="000C1540"/>
    <w:rsid w:val="000C23D2"/>
    <w:rsid w:val="000C34CA"/>
    <w:rsid w:val="000C3E3B"/>
    <w:rsid w:val="000C4330"/>
    <w:rsid w:val="000C4A70"/>
    <w:rsid w:val="000C6563"/>
    <w:rsid w:val="000C7333"/>
    <w:rsid w:val="000C79C6"/>
    <w:rsid w:val="000D0994"/>
    <w:rsid w:val="000D09FC"/>
    <w:rsid w:val="000D0B8A"/>
    <w:rsid w:val="000D2562"/>
    <w:rsid w:val="000D2851"/>
    <w:rsid w:val="000D328B"/>
    <w:rsid w:val="000D33C3"/>
    <w:rsid w:val="000D3424"/>
    <w:rsid w:val="000D3F0B"/>
    <w:rsid w:val="000D434A"/>
    <w:rsid w:val="000D4BA8"/>
    <w:rsid w:val="000D4C47"/>
    <w:rsid w:val="000D54A0"/>
    <w:rsid w:val="000D5544"/>
    <w:rsid w:val="000D579A"/>
    <w:rsid w:val="000D57D2"/>
    <w:rsid w:val="000D5CE3"/>
    <w:rsid w:val="000D694E"/>
    <w:rsid w:val="000D6D7F"/>
    <w:rsid w:val="000D75F4"/>
    <w:rsid w:val="000E030E"/>
    <w:rsid w:val="000E0AD9"/>
    <w:rsid w:val="000E0DD5"/>
    <w:rsid w:val="000E1C9E"/>
    <w:rsid w:val="000E2337"/>
    <w:rsid w:val="000E349F"/>
    <w:rsid w:val="000E37DE"/>
    <w:rsid w:val="000E403B"/>
    <w:rsid w:val="000E4852"/>
    <w:rsid w:val="000E4997"/>
    <w:rsid w:val="000E4A0E"/>
    <w:rsid w:val="000E4CEF"/>
    <w:rsid w:val="000E5460"/>
    <w:rsid w:val="000E58D4"/>
    <w:rsid w:val="000E601B"/>
    <w:rsid w:val="000E61DD"/>
    <w:rsid w:val="000E6B76"/>
    <w:rsid w:val="000E7A3C"/>
    <w:rsid w:val="000E7AC0"/>
    <w:rsid w:val="000F028A"/>
    <w:rsid w:val="000F1CE3"/>
    <w:rsid w:val="000F1E92"/>
    <w:rsid w:val="000F1F83"/>
    <w:rsid w:val="000F2E36"/>
    <w:rsid w:val="000F2F2F"/>
    <w:rsid w:val="000F42D0"/>
    <w:rsid w:val="000F4348"/>
    <w:rsid w:val="000F4A28"/>
    <w:rsid w:val="000F5659"/>
    <w:rsid w:val="000F5FED"/>
    <w:rsid w:val="000F6D2D"/>
    <w:rsid w:val="000F754F"/>
    <w:rsid w:val="0010036C"/>
    <w:rsid w:val="001010B9"/>
    <w:rsid w:val="0010141C"/>
    <w:rsid w:val="0010182C"/>
    <w:rsid w:val="00101B45"/>
    <w:rsid w:val="001020D7"/>
    <w:rsid w:val="00102849"/>
    <w:rsid w:val="00103049"/>
    <w:rsid w:val="00103B38"/>
    <w:rsid w:val="00107708"/>
    <w:rsid w:val="00107AA1"/>
    <w:rsid w:val="00107F02"/>
    <w:rsid w:val="00112BBC"/>
    <w:rsid w:val="00112D05"/>
    <w:rsid w:val="001137ED"/>
    <w:rsid w:val="00114D1A"/>
    <w:rsid w:val="001165D1"/>
    <w:rsid w:val="00116C04"/>
    <w:rsid w:val="00116FF3"/>
    <w:rsid w:val="001178F7"/>
    <w:rsid w:val="00117BA5"/>
    <w:rsid w:val="00120015"/>
    <w:rsid w:val="00120D56"/>
    <w:rsid w:val="00121245"/>
    <w:rsid w:val="00121757"/>
    <w:rsid w:val="00121E0B"/>
    <w:rsid w:val="00122F69"/>
    <w:rsid w:val="001244B3"/>
    <w:rsid w:val="0012471D"/>
    <w:rsid w:val="00124CEC"/>
    <w:rsid w:val="001252A0"/>
    <w:rsid w:val="001258B6"/>
    <w:rsid w:val="00125964"/>
    <w:rsid w:val="00125B54"/>
    <w:rsid w:val="00126E52"/>
    <w:rsid w:val="00127EB4"/>
    <w:rsid w:val="00131451"/>
    <w:rsid w:val="00131495"/>
    <w:rsid w:val="001321C1"/>
    <w:rsid w:val="001327EB"/>
    <w:rsid w:val="001329C9"/>
    <w:rsid w:val="00133472"/>
    <w:rsid w:val="00133926"/>
    <w:rsid w:val="001339E5"/>
    <w:rsid w:val="00134766"/>
    <w:rsid w:val="00134D51"/>
    <w:rsid w:val="00135058"/>
    <w:rsid w:val="00136353"/>
    <w:rsid w:val="00136CB8"/>
    <w:rsid w:val="00137B47"/>
    <w:rsid w:val="001409FC"/>
    <w:rsid w:val="00141144"/>
    <w:rsid w:val="00141391"/>
    <w:rsid w:val="00142156"/>
    <w:rsid w:val="00142687"/>
    <w:rsid w:val="00142BFD"/>
    <w:rsid w:val="00142FED"/>
    <w:rsid w:val="001431C1"/>
    <w:rsid w:val="0014320C"/>
    <w:rsid w:val="00144933"/>
    <w:rsid w:val="00146B52"/>
    <w:rsid w:val="00150FC7"/>
    <w:rsid w:val="00152ADD"/>
    <w:rsid w:val="00152E37"/>
    <w:rsid w:val="00153599"/>
    <w:rsid w:val="00153F2F"/>
    <w:rsid w:val="00154E71"/>
    <w:rsid w:val="00155112"/>
    <w:rsid w:val="00155B06"/>
    <w:rsid w:val="00155F61"/>
    <w:rsid w:val="00156DD7"/>
    <w:rsid w:val="00157594"/>
    <w:rsid w:val="0015798A"/>
    <w:rsid w:val="00161623"/>
    <w:rsid w:val="00162D82"/>
    <w:rsid w:val="001631EB"/>
    <w:rsid w:val="001631F3"/>
    <w:rsid w:val="00163581"/>
    <w:rsid w:val="001638DA"/>
    <w:rsid w:val="001647CD"/>
    <w:rsid w:val="00164B7C"/>
    <w:rsid w:val="00165C2B"/>
    <w:rsid w:val="00165D12"/>
    <w:rsid w:val="001660B7"/>
    <w:rsid w:val="00166958"/>
    <w:rsid w:val="001674E4"/>
    <w:rsid w:val="00167940"/>
    <w:rsid w:val="00167BB9"/>
    <w:rsid w:val="00170207"/>
    <w:rsid w:val="001702C1"/>
    <w:rsid w:val="0017032C"/>
    <w:rsid w:val="0017125F"/>
    <w:rsid w:val="001713AD"/>
    <w:rsid w:val="00171DAC"/>
    <w:rsid w:val="0017254E"/>
    <w:rsid w:val="0017271D"/>
    <w:rsid w:val="00172A1A"/>
    <w:rsid w:val="00173243"/>
    <w:rsid w:val="00173D2F"/>
    <w:rsid w:val="001768DF"/>
    <w:rsid w:val="00176B91"/>
    <w:rsid w:val="00177957"/>
    <w:rsid w:val="001810F5"/>
    <w:rsid w:val="00181692"/>
    <w:rsid w:val="00182F57"/>
    <w:rsid w:val="00182F87"/>
    <w:rsid w:val="00183A43"/>
    <w:rsid w:val="00184857"/>
    <w:rsid w:val="00184DF9"/>
    <w:rsid w:val="00185547"/>
    <w:rsid w:val="001863C3"/>
    <w:rsid w:val="00186B84"/>
    <w:rsid w:val="00186DB7"/>
    <w:rsid w:val="00187A01"/>
    <w:rsid w:val="00187E4A"/>
    <w:rsid w:val="00190839"/>
    <w:rsid w:val="00190FCA"/>
    <w:rsid w:val="001915F8"/>
    <w:rsid w:val="00191BB8"/>
    <w:rsid w:val="00192234"/>
    <w:rsid w:val="00193F0E"/>
    <w:rsid w:val="00194FD0"/>
    <w:rsid w:val="0019551B"/>
    <w:rsid w:val="0019597E"/>
    <w:rsid w:val="00197059"/>
    <w:rsid w:val="00197D3D"/>
    <w:rsid w:val="00197E1A"/>
    <w:rsid w:val="001A0498"/>
    <w:rsid w:val="001A097A"/>
    <w:rsid w:val="001A1611"/>
    <w:rsid w:val="001A18EF"/>
    <w:rsid w:val="001A1B90"/>
    <w:rsid w:val="001A1EF6"/>
    <w:rsid w:val="001A2B3F"/>
    <w:rsid w:val="001A2D25"/>
    <w:rsid w:val="001A3569"/>
    <w:rsid w:val="001A3BE1"/>
    <w:rsid w:val="001A4634"/>
    <w:rsid w:val="001A47F8"/>
    <w:rsid w:val="001A4B34"/>
    <w:rsid w:val="001A4B3F"/>
    <w:rsid w:val="001A5455"/>
    <w:rsid w:val="001A5BF7"/>
    <w:rsid w:val="001A5F73"/>
    <w:rsid w:val="001A6299"/>
    <w:rsid w:val="001B0C57"/>
    <w:rsid w:val="001B0D01"/>
    <w:rsid w:val="001B2595"/>
    <w:rsid w:val="001B35B9"/>
    <w:rsid w:val="001B367E"/>
    <w:rsid w:val="001B38FF"/>
    <w:rsid w:val="001B6C27"/>
    <w:rsid w:val="001C0153"/>
    <w:rsid w:val="001C092E"/>
    <w:rsid w:val="001C0B83"/>
    <w:rsid w:val="001C0CFA"/>
    <w:rsid w:val="001C1BA0"/>
    <w:rsid w:val="001C21C3"/>
    <w:rsid w:val="001C39BF"/>
    <w:rsid w:val="001C3C3E"/>
    <w:rsid w:val="001C3E2B"/>
    <w:rsid w:val="001C4B81"/>
    <w:rsid w:val="001C4D59"/>
    <w:rsid w:val="001C5381"/>
    <w:rsid w:val="001C55B9"/>
    <w:rsid w:val="001C5C22"/>
    <w:rsid w:val="001C681D"/>
    <w:rsid w:val="001C6F80"/>
    <w:rsid w:val="001C73D5"/>
    <w:rsid w:val="001C7D80"/>
    <w:rsid w:val="001D0BA1"/>
    <w:rsid w:val="001D0BDC"/>
    <w:rsid w:val="001D135D"/>
    <w:rsid w:val="001D31AB"/>
    <w:rsid w:val="001D57A1"/>
    <w:rsid w:val="001D5DE9"/>
    <w:rsid w:val="001D5F12"/>
    <w:rsid w:val="001D6877"/>
    <w:rsid w:val="001D6A7D"/>
    <w:rsid w:val="001D7599"/>
    <w:rsid w:val="001D7EE4"/>
    <w:rsid w:val="001E153D"/>
    <w:rsid w:val="001E1CCA"/>
    <w:rsid w:val="001E1E9B"/>
    <w:rsid w:val="001E2181"/>
    <w:rsid w:val="001E3097"/>
    <w:rsid w:val="001E3C5D"/>
    <w:rsid w:val="001E3D35"/>
    <w:rsid w:val="001E4187"/>
    <w:rsid w:val="001E4865"/>
    <w:rsid w:val="001E496D"/>
    <w:rsid w:val="001E568C"/>
    <w:rsid w:val="001E5906"/>
    <w:rsid w:val="001E5E98"/>
    <w:rsid w:val="001E74FC"/>
    <w:rsid w:val="001E79B4"/>
    <w:rsid w:val="001F09DF"/>
    <w:rsid w:val="001F1010"/>
    <w:rsid w:val="001F1EB8"/>
    <w:rsid w:val="001F3061"/>
    <w:rsid w:val="001F386C"/>
    <w:rsid w:val="001F4CE4"/>
    <w:rsid w:val="001F4EB7"/>
    <w:rsid w:val="001F5546"/>
    <w:rsid w:val="001F64B2"/>
    <w:rsid w:val="001F67DC"/>
    <w:rsid w:val="001F6AF4"/>
    <w:rsid w:val="001F70EA"/>
    <w:rsid w:val="001F78E2"/>
    <w:rsid w:val="002011D1"/>
    <w:rsid w:val="00202BE3"/>
    <w:rsid w:val="002035DC"/>
    <w:rsid w:val="00204A39"/>
    <w:rsid w:val="00204BA6"/>
    <w:rsid w:val="002055BC"/>
    <w:rsid w:val="00206863"/>
    <w:rsid w:val="00206908"/>
    <w:rsid w:val="00206ADE"/>
    <w:rsid w:val="00206DD0"/>
    <w:rsid w:val="0020725D"/>
    <w:rsid w:val="00207F8E"/>
    <w:rsid w:val="0021180D"/>
    <w:rsid w:val="00211A18"/>
    <w:rsid w:val="00212222"/>
    <w:rsid w:val="00212994"/>
    <w:rsid w:val="00214C6C"/>
    <w:rsid w:val="00220232"/>
    <w:rsid w:val="0022178D"/>
    <w:rsid w:val="00221E87"/>
    <w:rsid w:val="00222B72"/>
    <w:rsid w:val="002238BB"/>
    <w:rsid w:val="002243AE"/>
    <w:rsid w:val="00226161"/>
    <w:rsid w:val="0022683B"/>
    <w:rsid w:val="00230CF1"/>
    <w:rsid w:val="00231FF2"/>
    <w:rsid w:val="002323A3"/>
    <w:rsid w:val="00232686"/>
    <w:rsid w:val="00232CEF"/>
    <w:rsid w:val="00232D06"/>
    <w:rsid w:val="00233048"/>
    <w:rsid w:val="00233BDD"/>
    <w:rsid w:val="002348B7"/>
    <w:rsid w:val="00234CFE"/>
    <w:rsid w:val="002350EC"/>
    <w:rsid w:val="002351BE"/>
    <w:rsid w:val="0023682E"/>
    <w:rsid w:val="00236C60"/>
    <w:rsid w:val="0023724E"/>
    <w:rsid w:val="00237D19"/>
    <w:rsid w:val="00237F60"/>
    <w:rsid w:val="00242BFF"/>
    <w:rsid w:val="0024438D"/>
    <w:rsid w:val="00245066"/>
    <w:rsid w:val="00246196"/>
    <w:rsid w:val="00250573"/>
    <w:rsid w:val="00250C84"/>
    <w:rsid w:val="002512D3"/>
    <w:rsid w:val="002529DE"/>
    <w:rsid w:val="002533BA"/>
    <w:rsid w:val="00253B24"/>
    <w:rsid w:val="0025436B"/>
    <w:rsid w:val="00254447"/>
    <w:rsid w:val="002546EB"/>
    <w:rsid w:val="002550B7"/>
    <w:rsid w:val="002553B9"/>
    <w:rsid w:val="002554F6"/>
    <w:rsid w:val="00255A0B"/>
    <w:rsid w:val="002566AC"/>
    <w:rsid w:val="0025682B"/>
    <w:rsid w:val="00256D35"/>
    <w:rsid w:val="00256DB6"/>
    <w:rsid w:val="002575F1"/>
    <w:rsid w:val="002602F2"/>
    <w:rsid w:val="00260CE3"/>
    <w:rsid w:val="00261B49"/>
    <w:rsid w:val="0026261E"/>
    <w:rsid w:val="00262689"/>
    <w:rsid w:val="0026275C"/>
    <w:rsid w:val="002648FE"/>
    <w:rsid w:val="00264C54"/>
    <w:rsid w:val="00265CC7"/>
    <w:rsid w:val="00266BCC"/>
    <w:rsid w:val="00270402"/>
    <w:rsid w:val="002709A8"/>
    <w:rsid w:val="00270D55"/>
    <w:rsid w:val="00271080"/>
    <w:rsid w:val="00271A15"/>
    <w:rsid w:val="00271A28"/>
    <w:rsid w:val="00271C35"/>
    <w:rsid w:val="00272769"/>
    <w:rsid w:val="00273C9B"/>
    <w:rsid w:val="0027418D"/>
    <w:rsid w:val="00274C12"/>
    <w:rsid w:val="00275284"/>
    <w:rsid w:val="00275BD7"/>
    <w:rsid w:val="00275D36"/>
    <w:rsid w:val="00276C5D"/>
    <w:rsid w:val="00277F63"/>
    <w:rsid w:val="0028063E"/>
    <w:rsid w:val="00280B5B"/>
    <w:rsid w:val="002816E8"/>
    <w:rsid w:val="00281944"/>
    <w:rsid w:val="00281A48"/>
    <w:rsid w:val="00281E99"/>
    <w:rsid w:val="00282419"/>
    <w:rsid w:val="002828BC"/>
    <w:rsid w:val="00282941"/>
    <w:rsid w:val="0028297A"/>
    <w:rsid w:val="0028469E"/>
    <w:rsid w:val="0028477B"/>
    <w:rsid w:val="00284829"/>
    <w:rsid w:val="00284D6F"/>
    <w:rsid w:val="00284ECF"/>
    <w:rsid w:val="002850FB"/>
    <w:rsid w:val="0028567C"/>
    <w:rsid w:val="00285AA1"/>
    <w:rsid w:val="00286249"/>
    <w:rsid w:val="002869C9"/>
    <w:rsid w:val="00286D55"/>
    <w:rsid w:val="00286F75"/>
    <w:rsid w:val="00287339"/>
    <w:rsid w:val="00287F49"/>
    <w:rsid w:val="0029202A"/>
    <w:rsid w:val="002947EF"/>
    <w:rsid w:val="0029480F"/>
    <w:rsid w:val="002949A8"/>
    <w:rsid w:val="00296882"/>
    <w:rsid w:val="00296BF9"/>
    <w:rsid w:val="00297930"/>
    <w:rsid w:val="002A0022"/>
    <w:rsid w:val="002A007B"/>
    <w:rsid w:val="002A0872"/>
    <w:rsid w:val="002A0AA3"/>
    <w:rsid w:val="002A1EBF"/>
    <w:rsid w:val="002A2933"/>
    <w:rsid w:val="002A2D66"/>
    <w:rsid w:val="002A2F0F"/>
    <w:rsid w:val="002A3012"/>
    <w:rsid w:val="002A4090"/>
    <w:rsid w:val="002A4A72"/>
    <w:rsid w:val="002A5626"/>
    <w:rsid w:val="002A5913"/>
    <w:rsid w:val="002A5F73"/>
    <w:rsid w:val="002A725B"/>
    <w:rsid w:val="002B007B"/>
    <w:rsid w:val="002B04CA"/>
    <w:rsid w:val="002B10F0"/>
    <w:rsid w:val="002B1248"/>
    <w:rsid w:val="002B1BAE"/>
    <w:rsid w:val="002B2342"/>
    <w:rsid w:val="002B25E6"/>
    <w:rsid w:val="002B4547"/>
    <w:rsid w:val="002B475E"/>
    <w:rsid w:val="002B4B32"/>
    <w:rsid w:val="002B4EA0"/>
    <w:rsid w:val="002B59C1"/>
    <w:rsid w:val="002B5A4D"/>
    <w:rsid w:val="002B7052"/>
    <w:rsid w:val="002B70E1"/>
    <w:rsid w:val="002C027D"/>
    <w:rsid w:val="002C0854"/>
    <w:rsid w:val="002C1132"/>
    <w:rsid w:val="002C30FA"/>
    <w:rsid w:val="002C34A3"/>
    <w:rsid w:val="002C4A6E"/>
    <w:rsid w:val="002C5251"/>
    <w:rsid w:val="002C57A5"/>
    <w:rsid w:val="002C60D5"/>
    <w:rsid w:val="002C6FC8"/>
    <w:rsid w:val="002C7C8E"/>
    <w:rsid w:val="002D0C20"/>
    <w:rsid w:val="002D336F"/>
    <w:rsid w:val="002D3824"/>
    <w:rsid w:val="002D3B81"/>
    <w:rsid w:val="002D3F99"/>
    <w:rsid w:val="002D478C"/>
    <w:rsid w:val="002D4E8D"/>
    <w:rsid w:val="002D510A"/>
    <w:rsid w:val="002D5967"/>
    <w:rsid w:val="002D664A"/>
    <w:rsid w:val="002E0942"/>
    <w:rsid w:val="002E0B97"/>
    <w:rsid w:val="002E1C93"/>
    <w:rsid w:val="002E1E6F"/>
    <w:rsid w:val="002E205C"/>
    <w:rsid w:val="002E25DD"/>
    <w:rsid w:val="002E2D6E"/>
    <w:rsid w:val="002E3516"/>
    <w:rsid w:val="002E3891"/>
    <w:rsid w:val="002E39CE"/>
    <w:rsid w:val="002E42C2"/>
    <w:rsid w:val="002E6578"/>
    <w:rsid w:val="002E6618"/>
    <w:rsid w:val="002F012E"/>
    <w:rsid w:val="002F0C28"/>
    <w:rsid w:val="002F20A2"/>
    <w:rsid w:val="002F313E"/>
    <w:rsid w:val="002F3227"/>
    <w:rsid w:val="002F3228"/>
    <w:rsid w:val="002F34B9"/>
    <w:rsid w:val="002F4404"/>
    <w:rsid w:val="002F5007"/>
    <w:rsid w:val="002F5321"/>
    <w:rsid w:val="002F5339"/>
    <w:rsid w:val="002F6691"/>
    <w:rsid w:val="0030036B"/>
    <w:rsid w:val="003003C5"/>
    <w:rsid w:val="00300C8F"/>
    <w:rsid w:val="003023D8"/>
    <w:rsid w:val="00302416"/>
    <w:rsid w:val="00302B6D"/>
    <w:rsid w:val="003030F7"/>
    <w:rsid w:val="00303370"/>
    <w:rsid w:val="003033CC"/>
    <w:rsid w:val="003038C9"/>
    <w:rsid w:val="0030444F"/>
    <w:rsid w:val="00304A67"/>
    <w:rsid w:val="00304BC4"/>
    <w:rsid w:val="00305068"/>
    <w:rsid w:val="003051F9"/>
    <w:rsid w:val="0030526D"/>
    <w:rsid w:val="0030584F"/>
    <w:rsid w:val="003061B1"/>
    <w:rsid w:val="00306907"/>
    <w:rsid w:val="0030746B"/>
    <w:rsid w:val="00310ED2"/>
    <w:rsid w:val="003116F4"/>
    <w:rsid w:val="0031174C"/>
    <w:rsid w:val="003127B5"/>
    <w:rsid w:val="003135D7"/>
    <w:rsid w:val="00314516"/>
    <w:rsid w:val="0031471B"/>
    <w:rsid w:val="00314731"/>
    <w:rsid w:val="00316003"/>
    <w:rsid w:val="00316192"/>
    <w:rsid w:val="00316408"/>
    <w:rsid w:val="0031786B"/>
    <w:rsid w:val="00317EA4"/>
    <w:rsid w:val="00322353"/>
    <w:rsid w:val="003228D6"/>
    <w:rsid w:val="00325597"/>
    <w:rsid w:val="0032645A"/>
    <w:rsid w:val="003273D0"/>
    <w:rsid w:val="003274D3"/>
    <w:rsid w:val="00327B22"/>
    <w:rsid w:val="00327BAC"/>
    <w:rsid w:val="00327EF2"/>
    <w:rsid w:val="0033038B"/>
    <w:rsid w:val="003324E2"/>
    <w:rsid w:val="00332DAD"/>
    <w:rsid w:val="0033314C"/>
    <w:rsid w:val="003347C8"/>
    <w:rsid w:val="00334DFD"/>
    <w:rsid w:val="00334EAB"/>
    <w:rsid w:val="0034054D"/>
    <w:rsid w:val="00340587"/>
    <w:rsid w:val="003405B9"/>
    <w:rsid w:val="00340862"/>
    <w:rsid w:val="00341461"/>
    <w:rsid w:val="00341943"/>
    <w:rsid w:val="0034228B"/>
    <w:rsid w:val="003424C8"/>
    <w:rsid w:val="003449CE"/>
    <w:rsid w:val="00344F40"/>
    <w:rsid w:val="00344F89"/>
    <w:rsid w:val="0034538B"/>
    <w:rsid w:val="00345414"/>
    <w:rsid w:val="00345E9D"/>
    <w:rsid w:val="00345F5E"/>
    <w:rsid w:val="00346261"/>
    <w:rsid w:val="003473B1"/>
    <w:rsid w:val="00347C4A"/>
    <w:rsid w:val="00347D17"/>
    <w:rsid w:val="003505A6"/>
    <w:rsid w:val="00350901"/>
    <w:rsid w:val="0035100E"/>
    <w:rsid w:val="003511B0"/>
    <w:rsid w:val="00351A88"/>
    <w:rsid w:val="00351CBD"/>
    <w:rsid w:val="00353206"/>
    <w:rsid w:val="00353444"/>
    <w:rsid w:val="00353B3B"/>
    <w:rsid w:val="00354DAB"/>
    <w:rsid w:val="003551BF"/>
    <w:rsid w:val="00355613"/>
    <w:rsid w:val="003562C5"/>
    <w:rsid w:val="0035646B"/>
    <w:rsid w:val="003575E6"/>
    <w:rsid w:val="0035776E"/>
    <w:rsid w:val="0036041A"/>
    <w:rsid w:val="00360A27"/>
    <w:rsid w:val="00360AAB"/>
    <w:rsid w:val="00360FC2"/>
    <w:rsid w:val="00362663"/>
    <w:rsid w:val="003627EB"/>
    <w:rsid w:val="0036493E"/>
    <w:rsid w:val="00364C98"/>
    <w:rsid w:val="00365044"/>
    <w:rsid w:val="00365D34"/>
    <w:rsid w:val="00367307"/>
    <w:rsid w:val="00367537"/>
    <w:rsid w:val="003677DF"/>
    <w:rsid w:val="003679F9"/>
    <w:rsid w:val="00367A1B"/>
    <w:rsid w:val="00370798"/>
    <w:rsid w:val="00370AF5"/>
    <w:rsid w:val="003712EC"/>
    <w:rsid w:val="00371475"/>
    <w:rsid w:val="00371FC2"/>
    <w:rsid w:val="003723BF"/>
    <w:rsid w:val="00372AC4"/>
    <w:rsid w:val="00372C2E"/>
    <w:rsid w:val="0037306F"/>
    <w:rsid w:val="0037347C"/>
    <w:rsid w:val="0037367A"/>
    <w:rsid w:val="00373961"/>
    <w:rsid w:val="00373AC9"/>
    <w:rsid w:val="0037459B"/>
    <w:rsid w:val="003749CD"/>
    <w:rsid w:val="00374C87"/>
    <w:rsid w:val="00375896"/>
    <w:rsid w:val="003764BB"/>
    <w:rsid w:val="003770C6"/>
    <w:rsid w:val="00377B7C"/>
    <w:rsid w:val="00377FA4"/>
    <w:rsid w:val="003805C6"/>
    <w:rsid w:val="00381C85"/>
    <w:rsid w:val="00381CEA"/>
    <w:rsid w:val="0038207A"/>
    <w:rsid w:val="00382525"/>
    <w:rsid w:val="00382574"/>
    <w:rsid w:val="00383848"/>
    <w:rsid w:val="003839DD"/>
    <w:rsid w:val="00383AF8"/>
    <w:rsid w:val="003840C2"/>
    <w:rsid w:val="00384411"/>
    <w:rsid w:val="003847AA"/>
    <w:rsid w:val="00385D23"/>
    <w:rsid w:val="003862AE"/>
    <w:rsid w:val="003915FE"/>
    <w:rsid w:val="0039198F"/>
    <w:rsid w:val="00391CEB"/>
    <w:rsid w:val="00391DFB"/>
    <w:rsid w:val="00392134"/>
    <w:rsid w:val="00392399"/>
    <w:rsid w:val="0039364A"/>
    <w:rsid w:val="00393DC6"/>
    <w:rsid w:val="00393E78"/>
    <w:rsid w:val="003942A8"/>
    <w:rsid w:val="0039483D"/>
    <w:rsid w:val="00394E6D"/>
    <w:rsid w:val="00395260"/>
    <w:rsid w:val="0039572C"/>
    <w:rsid w:val="00395782"/>
    <w:rsid w:val="00396113"/>
    <w:rsid w:val="00396A06"/>
    <w:rsid w:val="00397217"/>
    <w:rsid w:val="00397859"/>
    <w:rsid w:val="00397D7A"/>
    <w:rsid w:val="00397DE5"/>
    <w:rsid w:val="003A04C3"/>
    <w:rsid w:val="003A111A"/>
    <w:rsid w:val="003A1379"/>
    <w:rsid w:val="003A14D7"/>
    <w:rsid w:val="003A174D"/>
    <w:rsid w:val="003A29D4"/>
    <w:rsid w:val="003A335F"/>
    <w:rsid w:val="003A350D"/>
    <w:rsid w:val="003A3BFF"/>
    <w:rsid w:val="003A3DBC"/>
    <w:rsid w:val="003A5280"/>
    <w:rsid w:val="003A6133"/>
    <w:rsid w:val="003A7025"/>
    <w:rsid w:val="003A713D"/>
    <w:rsid w:val="003A7BD7"/>
    <w:rsid w:val="003A7DDB"/>
    <w:rsid w:val="003B0972"/>
    <w:rsid w:val="003B0BBA"/>
    <w:rsid w:val="003B1B85"/>
    <w:rsid w:val="003B1DBE"/>
    <w:rsid w:val="003B242D"/>
    <w:rsid w:val="003B24CD"/>
    <w:rsid w:val="003B28F7"/>
    <w:rsid w:val="003B2D5E"/>
    <w:rsid w:val="003B3940"/>
    <w:rsid w:val="003B3D68"/>
    <w:rsid w:val="003B4D7B"/>
    <w:rsid w:val="003B6D0A"/>
    <w:rsid w:val="003B74E7"/>
    <w:rsid w:val="003B7DC3"/>
    <w:rsid w:val="003C0F58"/>
    <w:rsid w:val="003C1160"/>
    <w:rsid w:val="003C16D2"/>
    <w:rsid w:val="003C17B1"/>
    <w:rsid w:val="003C1853"/>
    <w:rsid w:val="003C1B87"/>
    <w:rsid w:val="003C2396"/>
    <w:rsid w:val="003C3519"/>
    <w:rsid w:val="003C4D1E"/>
    <w:rsid w:val="003C52B8"/>
    <w:rsid w:val="003C5BA9"/>
    <w:rsid w:val="003C6079"/>
    <w:rsid w:val="003C662A"/>
    <w:rsid w:val="003C6BC2"/>
    <w:rsid w:val="003C6EAE"/>
    <w:rsid w:val="003C6FEC"/>
    <w:rsid w:val="003C734F"/>
    <w:rsid w:val="003C757A"/>
    <w:rsid w:val="003D0F3D"/>
    <w:rsid w:val="003D39BE"/>
    <w:rsid w:val="003D42EF"/>
    <w:rsid w:val="003D670E"/>
    <w:rsid w:val="003D74A1"/>
    <w:rsid w:val="003E018D"/>
    <w:rsid w:val="003E11D4"/>
    <w:rsid w:val="003E1501"/>
    <w:rsid w:val="003E17AC"/>
    <w:rsid w:val="003E3321"/>
    <w:rsid w:val="003E3A2E"/>
    <w:rsid w:val="003E447B"/>
    <w:rsid w:val="003E457C"/>
    <w:rsid w:val="003E55A1"/>
    <w:rsid w:val="003E5C54"/>
    <w:rsid w:val="003E650F"/>
    <w:rsid w:val="003E687D"/>
    <w:rsid w:val="003E7230"/>
    <w:rsid w:val="003F009A"/>
    <w:rsid w:val="003F04DC"/>
    <w:rsid w:val="003F0558"/>
    <w:rsid w:val="003F0A0B"/>
    <w:rsid w:val="003F127C"/>
    <w:rsid w:val="003F4174"/>
    <w:rsid w:val="003F5639"/>
    <w:rsid w:val="003F5F99"/>
    <w:rsid w:val="003F646B"/>
    <w:rsid w:val="003F673A"/>
    <w:rsid w:val="003F7972"/>
    <w:rsid w:val="003F7E51"/>
    <w:rsid w:val="00400042"/>
    <w:rsid w:val="00400273"/>
    <w:rsid w:val="00400F9D"/>
    <w:rsid w:val="00400FAE"/>
    <w:rsid w:val="00403A05"/>
    <w:rsid w:val="00404C36"/>
    <w:rsid w:val="004054D6"/>
    <w:rsid w:val="0040571E"/>
    <w:rsid w:val="00405E5C"/>
    <w:rsid w:val="004069AE"/>
    <w:rsid w:val="004071A3"/>
    <w:rsid w:val="00407ADD"/>
    <w:rsid w:val="00411339"/>
    <w:rsid w:val="0041154F"/>
    <w:rsid w:val="00411793"/>
    <w:rsid w:val="00411EBC"/>
    <w:rsid w:val="004122B7"/>
    <w:rsid w:val="00412E4E"/>
    <w:rsid w:val="004147C2"/>
    <w:rsid w:val="00414BE2"/>
    <w:rsid w:val="00415B11"/>
    <w:rsid w:val="00415BAC"/>
    <w:rsid w:val="00416117"/>
    <w:rsid w:val="00416563"/>
    <w:rsid w:val="0041716A"/>
    <w:rsid w:val="004172FE"/>
    <w:rsid w:val="00417411"/>
    <w:rsid w:val="00420B10"/>
    <w:rsid w:val="00421992"/>
    <w:rsid w:val="00422236"/>
    <w:rsid w:val="00422742"/>
    <w:rsid w:val="004229BE"/>
    <w:rsid w:val="004242A7"/>
    <w:rsid w:val="00424EBC"/>
    <w:rsid w:val="00424F81"/>
    <w:rsid w:val="00424FBE"/>
    <w:rsid w:val="00425112"/>
    <w:rsid w:val="0042569D"/>
    <w:rsid w:val="004258BD"/>
    <w:rsid w:val="004266EF"/>
    <w:rsid w:val="00426726"/>
    <w:rsid w:val="00426F95"/>
    <w:rsid w:val="00427E18"/>
    <w:rsid w:val="00430290"/>
    <w:rsid w:val="00430B9D"/>
    <w:rsid w:val="00430CD0"/>
    <w:rsid w:val="004323CD"/>
    <w:rsid w:val="0043343C"/>
    <w:rsid w:val="00433DFD"/>
    <w:rsid w:val="00434B86"/>
    <w:rsid w:val="00435151"/>
    <w:rsid w:val="0043558D"/>
    <w:rsid w:val="004364C2"/>
    <w:rsid w:val="00436643"/>
    <w:rsid w:val="004368E2"/>
    <w:rsid w:val="004416E5"/>
    <w:rsid w:val="00442F66"/>
    <w:rsid w:val="004435CE"/>
    <w:rsid w:val="00443D99"/>
    <w:rsid w:val="00444AF4"/>
    <w:rsid w:val="004451E0"/>
    <w:rsid w:val="004455F8"/>
    <w:rsid w:val="004461B5"/>
    <w:rsid w:val="004462A4"/>
    <w:rsid w:val="0044705A"/>
    <w:rsid w:val="0044789E"/>
    <w:rsid w:val="00447970"/>
    <w:rsid w:val="00447A6F"/>
    <w:rsid w:val="004506BB"/>
    <w:rsid w:val="004511A8"/>
    <w:rsid w:val="00453096"/>
    <w:rsid w:val="004536DE"/>
    <w:rsid w:val="00454045"/>
    <w:rsid w:val="00454086"/>
    <w:rsid w:val="0045409F"/>
    <w:rsid w:val="00454250"/>
    <w:rsid w:val="004548D6"/>
    <w:rsid w:val="00455A6D"/>
    <w:rsid w:val="004568E5"/>
    <w:rsid w:val="00456DA8"/>
    <w:rsid w:val="004570C3"/>
    <w:rsid w:val="00457EC7"/>
    <w:rsid w:val="00460ADD"/>
    <w:rsid w:val="00463E87"/>
    <w:rsid w:val="0046418C"/>
    <w:rsid w:val="004644E8"/>
    <w:rsid w:val="00464AB8"/>
    <w:rsid w:val="004653EB"/>
    <w:rsid w:val="0046551E"/>
    <w:rsid w:val="00465801"/>
    <w:rsid w:val="00465E2E"/>
    <w:rsid w:val="00465EAE"/>
    <w:rsid w:val="00467117"/>
    <w:rsid w:val="004673CA"/>
    <w:rsid w:val="00467517"/>
    <w:rsid w:val="00471084"/>
    <w:rsid w:val="004718CE"/>
    <w:rsid w:val="004720E3"/>
    <w:rsid w:val="00472FF8"/>
    <w:rsid w:val="004731C4"/>
    <w:rsid w:val="0047463F"/>
    <w:rsid w:val="00474B63"/>
    <w:rsid w:val="00474F13"/>
    <w:rsid w:val="0047567C"/>
    <w:rsid w:val="0047590F"/>
    <w:rsid w:val="00476A54"/>
    <w:rsid w:val="004806BC"/>
    <w:rsid w:val="00480D5A"/>
    <w:rsid w:val="004820BD"/>
    <w:rsid w:val="00482324"/>
    <w:rsid w:val="00486740"/>
    <w:rsid w:val="004909BD"/>
    <w:rsid w:val="00490FE2"/>
    <w:rsid w:val="00492F41"/>
    <w:rsid w:val="0049335A"/>
    <w:rsid w:val="004944DA"/>
    <w:rsid w:val="00494BA6"/>
    <w:rsid w:val="00494F77"/>
    <w:rsid w:val="00495420"/>
    <w:rsid w:val="004956F0"/>
    <w:rsid w:val="00496329"/>
    <w:rsid w:val="00496A37"/>
    <w:rsid w:val="00496B91"/>
    <w:rsid w:val="004979EA"/>
    <w:rsid w:val="004A0657"/>
    <w:rsid w:val="004A0FA8"/>
    <w:rsid w:val="004A1F20"/>
    <w:rsid w:val="004A289E"/>
    <w:rsid w:val="004A4260"/>
    <w:rsid w:val="004A4B6D"/>
    <w:rsid w:val="004A4D39"/>
    <w:rsid w:val="004A624C"/>
    <w:rsid w:val="004A6FAB"/>
    <w:rsid w:val="004A71BD"/>
    <w:rsid w:val="004A747C"/>
    <w:rsid w:val="004A7A83"/>
    <w:rsid w:val="004A7E9F"/>
    <w:rsid w:val="004B0B91"/>
    <w:rsid w:val="004B11C5"/>
    <w:rsid w:val="004B1278"/>
    <w:rsid w:val="004B1343"/>
    <w:rsid w:val="004B18E0"/>
    <w:rsid w:val="004B1ED5"/>
    <w:rsid w:val="004B2EDD"/>
    <w:rsid w:val="004B3125"/>
    <w:rsid w:val="004B3468"/>
    <w:rsid w:val="004B4477"/>
    <w:rsid w:val="004B5389"/>
    <w:rsid w:val="004B5859"/>
    <w:rsid w:val="004B6331"/>
    <w:rsid w:val="004B6BE9"/>
    <w:rsid w:val="004B6CCF"/>
    <w:rsid w:val="004B7AB1"/>
    <w:rsid w:val="004B7FAF"/>
    <w:rsid w:val="004C0D27"/>
    <w:rsid w:val="004C1551"/>
    <w:rsid w:val="004C1A6E"/>
    <w:rsid w:val="004C2246"/>
    <w:rsid w:val="004C26AE"/>
    <w:rsid w:val="004C48DF"/>
    <w:rsid w:val="004C497A"/>
    <w:rsid w:val="004C567F"/>
    <w:rsid w:val="004C5A07"/>
    <w:rsid w:val="004C5AAF"/>
    <w:rsid w:val="004C5F77"/>
    <w:rsid w:val="004C64A7"/>
    <w:rsid w:val="004C6511"/>
    <w:rsid w:val="004C6581"/>
    <w:rsid w:val="004C6919"/>
    <w:rsid w:val="004C6BD3"/>
    <w:rsid w:val="004C714E"/>
    <w:rsid w:val="004C7CED"/>
    <w:rsid w:val="004D0893"/>
    <w:rsid w:val="004D0D54"/>
    <w:rsid w:val="004D12B5"/>
    <w:rsid w:val="004D14EE"/>
    <w:rsid w:val="004D1F73"/>
    <w:rsid w:val="004D274E"/>
    <w:rsid w:val="004D3293"/>
    <w:rsid w:val="004D4159"/>
    <w:rsid w:val="004D56BA"/>
    <w:rsid w:val="004D5DD9"/>
    <w:rsid w:val="004D69A9"/>
    <w:rsid w:val="004D769E"/>
    <w:rsid w:val="004D7BA6"/>
    <w:rsid w:val="004E0456"/>
    <w:rsid w:val="004E22AD"/>
    <w:rsid w:val="004E2617"/>
    <w:rsid w:val="004E34CC"/>
    <w:rsid w:val="004E51EE"/>
    <w:rsid w:val="004E58B1"/>
    <w:rsid w:val="004E684A"/>
    <w:rsid w:val="004E6EC2"/>
    <w:rsid w:val="004E7A22"/>
    <w:rsid w:val="004E7A47"/>
    <w:rsid w:val="004E7C83"/>
    <w:rsid w:val="004F07A5"/>
    <w:rsid w:val="004F08F6"/>
    <w:rsid w:val="004F1944"/>
    <w:rsid w:val="004F1F63"/>
    <w:rsid w:val="004F2077"/>
    <w:rsid w:val="004F343E"/>
    <w:rsid w:val="004F3A33"/>
    <w:rsid w:val="004F4097"/>
    <w:rsid w:val="004F44F0"/>
    <w:rsid w:val="004F4E1A"/>
    <w:rsid w:val="004F5929"/>
    <w:rsid w:val="004F6850"/>
    <w:rsid w:val="004F6E18"/>
    <w:rsid w:val="0050095C"/>
    <w:rsid w:val="00500CB4"/>
    <w:rsid w:val="00500DF3"/>
    <w:rsid w:val="0050199A"/>
    <w:rsid w:val="005019D5"/>
    <w:rsid w:val="00501D11"/>
    <w:rsid w:val="0050218C"/>
    <w:rsid w:val="005022D0"/>
    <w:rsid w:val="00502925"/>
    <w:rsid w:val="00503F08"/>
    <w:rsid w:val="005048E1"/>
    <w:rsid w:val="00505219"/>
    <w:rsid w:val="0050656D"/>
    <w:rsid w:val="005069C6"/>
    <w:rsid w:val="00507712"/>
    <w:rsid w:val="00507780"/>
    <w:rsid w:val="005077C2"/>
    <w:rsid w:val="005077E6"/>
    <w:rsid w:val="00507911"/>
    <w:rsid w:val="005102DB"/>
    <w:rsid w:val="00513070"/>
    <w:rsid w:val="00513175"/>
    <w:rsid w:val="005132A7"/>
    <w:rsid w:val="00513738"/>
    <w:rsid w:val="0051381E"/>
    <w:rsid w:val="00513A8E"/>
    <w:rsid w:val="00513B09"/>
    <w:rsid w:val="00513C52"/>
    <w:rsid w:val="005140C7"/>
    <w:rsid w:val="00515CA6"/>
    <w:rsid w:val="00515D88"/>
    <w:rsid w:val="00515E61"/>
    <w:rsid w:val="00516D52"/>
    <w:rsid w:val="005170AA"/>
    <w:rsid w:val="005170EA"/>
    <w:rsid w:val="00517230"/>
    <w:rsid w:val="00520012"/>
    <w:rsid w:val="0052056A"/>
    <w:rsid w:val="00520B6C"/>
    <w:rsid w:val="00520BBC"/>
    <w:rsid w:val="00520F6E"/>
    <w:rsid w:val="0052148D"/>
    <w:rsid w:val="005218D7"/>
    <w:rsid w:val="00521AF1"/>
    <w:rsid w:val="00522113"/>
    <w:rsid w:val="00523285"/>
    <w:rsid w:val="005236DA"/>
    <w:rsid w:val="0052387C"/>
    <w:rsid w:val="00523F67"/>
    <w:rsid w:val="00525210"/>
    <w:rsid w:val="00526089"/>
    <w:rsid w:val="005262A6"/>
    <w:rsid w:val="00526B85"/>
    <w:rsid w:val="00526C19"/>
    <w:rsid w:val="005271FC"/>
    <w:rsid w:val="005276EC"/>
    <w:rsid w:val="005277BA"/>
    <w:rsid w:val="00527A46"/>
    <w:rsid w:val="00530103"/>
    <w:rsid w:val="00531210"/>
    <w:rsid w:val="0053122B"/>
    <w:rsid w:val="005312E7"/>
    <w:rsid w:val="00531CFC"/>
    <w:rsid w:val="00533B7D"/>
    <w:rsid w:val="00533D57"/>
    <w:rsid w:val="00533E96"/>
    <w:rsid w:val="00534641"/>
    <w:rsid w:val="00535057"/>
    <w:rsid w:val="005363B9"/>
    <w:rsid w:val="005377CE"/>
    <w:rsid w:val="0053786C"/>
    <w:rsid w:val="00540ADE"/>
    <w:rsid w:val="00542991"/>
    <w:rsid w:val="005431EA"/>
    <w:rsid w:val="00544D59"/>
    <w:rsid w:val="00546B20"/>
    <w:rsid w:val="00547081"/>
    <w:rsid w:val="00547620"/>
    <w:rsid w:val="0055130B"/>
    <w:rsid w:val="00551AE3"/>
    <w:rsid w:val="0055295C"/>
    <w:rsid w:val="00552A0C"/>
    <w:rsid w:val="00554315"/>
    <w:rsid w:val="005551D3"/>
    <w:rsid w:val="005559FE"/>
    <w:rsid w:val="00555FE5"/>
    <w:rsid w:val="00555FE7"/>
    <w:rsid w:val="00556FE7"/>
    <w:rsid w:val="005570C8"/>
    <w:rsid w:val="0055747D"/>
    <w:rsid w:val="00557C04"/>
    <w:rsid w:val="00557D27"/>
    <w:rsid w:val="00557DE0"/>
    <w:rsid w:val="005605B7"/>
    <w:rsid w:val="00560AF8"/>
    <w:rsid w:val="005613F1"/>
    <w:rsid w:val="00561894"/>
    <w:rsid w:val="00561A07"/>
    <w:rsid w:val="00561AEC"/>
    <w:rsid w:val="00562546"/>
    <w:rsid w:val="005636F3"/>
    <w:rsid w:val="00563821"/>
    <w:rsid w:val="00563DA3"/>
    <w:rsid w:val="00564B53"/>
    <w:rsid w:val="00565918"/>
    <w:rsid w:val="0057000A"/>
    <w:rsid w:val="00570101"/>
    <w:rsid w:val="005713B0"/>
    <w:rsid w:val="00571BFF"/>
    <w:rsid w:val="00572659"/>
    <w:rsid w:val="00573F04"/>
    <w:rsid w:val="00574B3E"/>
    <w:rsid w:val="0057621A"/>
    <w:rsid w:val="005776AA"/>
    <w:rsid w:val="00577D62"/>
    <w:rsid w:val="00582838"/>
    <w:rsid w:val="00583030"/>
    <w:rsid w:val="0058338B"/>
    <w:rsid w:val="00583E00"/>
    <w:rsid w:val="00583E85"/>
    <w:rsid w:val="00584472"/>
    <w:rsid w:val="00585923"/>
    <w:rsid w:val="00585942"/>
    <w:rsid w:val="00585F0D"/>
    <w:rsid w:val="00586328"/>
    <w:rsid w:val="00586BAA"/>
    <w:rsid w:val="00586BCE"/>
    <w:rsid w:val="0058708B"/>
    <w:rsid w:val="005873D7"/>
    <w:rsid w:val="005877FB"/>
    <w:rsid w:val="00590DD4"/>
    <w:rsid w:val="00591B1B"/>
    <w:rsid w:val="00592852"/>
    <w:rsid w:val="0059332C"/>
    <w:rsid w:val="00593A5C"/>
    <w:rsid w:val="00593A7B"/>
    <w:rsid w:val="00593FAF"/>
    <w:rsid w:val="005944C4"/>
    <w:rsid w:val="00594879"/>
    <w:rsid w:val="00595AFB"/>
    <w:rsid w:val="00595C29"/>
    <w:rsid w:val="00595D56"/>
    <w:rsid w:val="0059619B"/>
    <w:rsid w:val="005975F4"/>
    <w:rsid w:val="005978CD"/>
    <w:rsid w:val="005A12B1"/>
    <w:rsid w:val="005A158D"/>
    <w:rsid w:val="005A15D8"/>
    <w:rsid w:val="005A1BB0"/>
    <w:rsid w:val="005A278B"/>
    <w:rsid w:val="005A2D58"/>
    <w:rsid w:val="005A2DEF"/>
    <w:rsid w:val="005A411D"/>
    <w:rsid w:val="005A41EB"/>
    <w:rsid w:val="005A48AD"/>
    <w:rsid w:val="005A5713"/>
    <w:rsid w:val="005A5B3A"/>
    <w:rsid w:val="005A76F2"/>
    <w:rsid w:val="005A7A49"/>
    <w:rsid w:val="005B04F7"/>
    <w:rsid w:val="005B08AD"/>
    <w:rsid w:val="005B104E"/>
    <w:rsid w:val="005B166A"/>
    <w:rsid w:val="005B25AB"/>
    <w:rsid w:val="005B3063"/>
    <w:rsid w:val="005B3136"/>
    <w:rsid w:val="005B313C"/>
    <w:rsid w:val="005B408C"/>
    <w:rsid w:val="005B4154"/>
    <w:rsid w:val="005B4265"/>
    <w:rsid w:val="005B4277"/>
    <w:rsid w:val="005B4633"/>
    <w:rsid w:val="005B4892"/>
    <w:rsid w:val="005B4A6C"/>
    <w:rsid w:val="005B6211"/>
    <w:rsid w:val="005B622B"/>
    <w:rsid w:val="005B65F0"/>
    <w:rsid w:val="005B6790"/>
    <w:rsid w:val="005B68A2"/>
    <w:rsid w:val="005B693B"/>
    <w:rsid w:val="005C0076"/>
    <w:rsid w:val="005C201F"/>
    <w:rsid w:val="005C21E3"/>
    <w:rsid w:val="005C31B3"/>
    <w:rsid w:val="005C3424"/>
    <w:rsid w:val="005C3F10"/>
    <w:rsid w:val="005C4803"/>
    <w:rsid w:val="005C5AE6"/>
    <w:rsid w:val="005C5EBB"/>
    <w:rsid w:val="005C5FA9"/>
    <w:rsid w:val="005C78CA"/>
    <w:rsid w:val="005D011E"/>
    <w:rsid w:val="005D119D"/>
    <w:rsid w:val="005D1C54"/>
    <w:rsid w:val="005D2839"/>
    <w:rsid w:val="005D2937"/>
    <w:rsid w:val="005D2DE3"/>
    <w:rsid w:val="005D390E"/>
    <w:rsid w:val="005D4360"/>
    <w:rsid w:val="005D43DD"/>
    <w:rsid w:val="005D48EF"/>
    <w:rsid w:val="005D571A"/>
    <w:rsid w:val="005D65B4"/>
    <w:rsid w:val="005D6A25"/>
    <w:rsid w:val="005D6B7F"/>
    <w:rsid w:val="005D7798"/>
    <w:rsid w:val="005D7ED2"/>
    <w:rsid w:val="005E04C9"/>
    <w:rsid w:val="005E0CE3"/>
    <w:rsid w:val="005E1DB6"/>
    <w:rsid w:val="005E1E03"/>
    <w:rsid w:val="005E2FA9"/>
    <w:rsid w:val="005E385B"/>
    <w:rsid w:val="005E50F0"/>
    <w:rsid w:val="005E5DA6"/>
    <w:rsid w:val="005E6CA2"/>
    <w:rsid w:val="005E7AEC"/>
    <w:rsid w:val="005E7ED2"/>
    <w:rsid w:val="005F132E"/>
    <w:rsid w:val="005F1E91"/>
    <w:rsid w:val="005F223B"/>
    <w:rsid w:val="005F2976"/>
    <w:rsid w:val="005F2C03"/>
    <w:rsid w:val="005F3103"/>
    <w:rsid w:val="005F45E5"/>
    <w:rsid w:val="005F4CAA"/>
    <w:rsid w:val="005F5518"/>
    <w:rsid w:val="005F5A1E"/>
    <w:rsid w:val="005F6987"/>
    <w:rsid w:val="005F6F35"/>
    <w:rsid w:val="005F70C7"/>
    <w:rsid w:val="005F7AEA"/>
    <w:rsid w:val="006008B9"/>
    <w:rsid w:val="00601520"/>
    <w:rsid w:val="00602000"/>
    <w:rsid w:val="006028E3"/>
    <w:rsid w:val="00602EB3"/>
    <w:rsid w:val="006038CC"/>
    <w:rsid w:val="00603C4D"/>
    <w:rsid w:val="00603F57"/>
    <w:rsid w:val="00604442"/>
    <w:rsid w:val="00606C4A"/>
    <w:rsid w:val="00607D9C"/>
    <w:rsid w:val="00607E0B"/>
    <w:rsid w:val="0061006F"/>
    <w:rsid w:val="006103A6"/>
    <w:rsid w:val="00611465"/>
    <w:rsid w:val="0061200B"/>
    <w:rsid w:val="00612AE5"/>
    <w:rsid w:val="00613699"/>
    <w:rsid w:val="00614269"/>
    <w:rsid w:val="00614447"/>
    <w:rsid w:val="00614C83"/>
    <w:rsid w:val="00614F1F"/>
    <w:rsid w:val="006166DA"/>
    <w:rsid w:val="00617139"/>
    <w:rsid w:val="00621EB6"/>
    <w:rsid w:val="00622053"/>
    <w:rsid w:val="00622FAC"/>
    <w:rsid w:val="00623406"/>
    <w:rsid w:val="00624369"/>
    <w:rsid w:val="0062460B"/>
    <w:rsid w:val="00624C6C"/>
    <w:rsid w:val="00625005"/>
    <w:rsid w:val="00625247"/>
    <w:rsid w:val="00626540"/>
    <w:rsid w:val="00626B4D"/>
    <w:rsid w:val="00626BE7"/>
    <w:rsid w:val="00626F9F"/>
    <w:rsid w:val="0062738D"/>
    <w:rsid w:val="00627624"/>
    <w:rsid w:val="006278A6"/>
    <w:rsid w:val="00627B08"/>
    <w:rsid w:val="00627D28"/>
    <w:rsid w:val="00627E00"/>
    <w:rsid w:val="00630472"/>
    <w:rsid w:val="00631B6E"/>
    <w:rsid w:val="00631FBD"/>
    <w:rsid w:val="00632875"/>
    <w:rsid w:val="00632949"/>
    <w:rsid w:val="00632B15"/>
    <w:rsid w:val="00634159"/>
    <w:rsid w:val="00634AE8"/>
    <w:rsid w:val="00634CF7"/>
    <w:rsid w:val="006352DD"/>
    <w:rsid w:val="00635D13"/>
    <w:rsid w:val="00636030"/>
    <w:rsid w:val="00636951"/>
    <w:rsid w:val="00637308"/>
    <w:rsid w:val="00637C85"/>
    <w:rsid w:val="00641AF7"/>
    <w:rsid w:val="00644043"/>
    <w:rsid w:val="00644449"/>
    <w:rsid w:val="006444A1"/>
    <w:rsid w:val="006449E3"/>
    <w:rsid w:val="00644F84"/>
    <w:rsid w:val="0064607E"/>
    <w:rsid w:val="0064611E"/>
    <w:rsid w:val="006469C5"/>
    <w:rsid w:val="00647446"/>
    <w:rsid w:val="00650002"/>
    <w:rsid w:val="00651122"/>
    <w:rsid w:val="00652FB5"/>
    <w:rsid w:val="00653112"/>
    <w:rsid w:val="00653233"/>
    <w:rsid w:val="00653676"/>
    <w:rsid w:val="00653799"/>
    <w:rsid w:val="00653BF1"/>
    <w:rsid w:val="00653CD8"/>
    <w:rsid w:val="00654979"/>
    <w:rsid w:val="006549D7"/>
    <w:rsid w:val="00654B25"/>
    <w:rsid w:val="00655994"/>
    <w:rsid w:val="00655C5F"/>
    <w:rsid w:val="00656AFF"/>
    <w:rsid w:val="00657098"/>
    <w:rsid w:val="00657965"/>
    <w:rsid w:val="00660433"/>
    <w:rsid w:val="00661A3F"/>
    <w:rsid w:val="00661E0E"/>
    <w:rsid w:val="006625D9"/>
    <w:rsid w:val="00662B9B"/>
    <w:rsid w:val="0066322D"/>
    <w:rsid w:val="00663A7E"/>
    <w:rsid w:val="0066438F"/>
    <w:rsid w:val="006643AD"/>
    <w:rsid w:val="00664AE9"/>
    <w:rsid w:val="00666361"/>
    <w:rsid w:val="00666664"/>
    <w:rsid w:val="00666D76"/>
    <w:rsid w:val="0066760D"/>
    <w:rsid w:val="0067038C"/>
    <w:rsid w:val="006704E5"/>
    <w:rsid w:val="00670C08"/>
    <w:rsid w:val="0067104F"/>
    <w:rsid w:val="00671172"/>
    <w:rsid w:val="006716B2"/>
    <w:rsid w:val="0067172A"/>
    <w:rsid w:val="00671A83"/>
    <w:rsid w:val="00671C00"/>
    <w:rsid w:val="006722E3"/>
    <w:rsid w:val="00672752"/>
    <w:rsid w:val="00673A33"/>
    <w:rsid w:val="00674FF9"/>
    <w:rsid w:val="00675A42"/>
    <w:rsid w:val="00675AD6"/>
    <w:rsid w:val="00675BE2"/>
    <w:rsid w:val="00676CB7"/>
    <w:rsid w:val="00680296"/>
    <w:rsid w:val="0068083E"/>
    <w:rsid w:val="00680D8A"/>
    <w:rsid w:val="006812C5"/>
    <w:rsid w:val="00681312"/>
    <w:rsid w:val="00681B2D"/>
    <w:rsid w:val="00681FE1"/>
    <w:rsid w:val="00683F1F"/>
    <w:rsid w:val="00687833"/>
    <w:rsid w:val="00687942"/>
    <w:rsid w:val="00690394"/>
    <w:rsid w:val="00690454"/>
    <w:rsid w:val="00690D7D"/>
    <w:rsid w:val="00690F28"/>
    <w:rsid w:val="00693288"/>
    <w:rsid w:val="006933A2"/>
    <w:rsid w:val="00694113"/>
    <w:rsid w:val="00694220"/>
    <w:rsid w:val="00694F71"/>
    <w:rsid w:val="00696218"/>
    <w:rsid w:val="00697595"/>
    <w:rsid w:val="006A108B"/>
    <w:rsid w:val="006A125E"/>
    <w:rsid w:val="006A165D"/>
    <w:rsid w:val="006A1C88"/>
    <w:rsid w:val="006A271E"/>
    <w:rsid w:val="006A2BE0"/>
    <w:rsid w:val="006A2C3B"/>
    <w:rsid w:val="006A336C"/>
    <w:rsid w:val="006A4B34"/>
    <w:rsid w:val="006A5999"/>
    <w:rsid w:val="006A5E38"/>
    <w:rsid w:val="006A668E"/>
    <w:rsid w:val="006A70E2"/>
    <w:rsid w:val="006A7410"/>
    <w:rsid w:val="006B1843"/>
    <w:rsid w:val="006B2A92"/>
    <w:rsid w:val="006B2B88"/>
    <w:rsid w:val="006B4867"/>
    <w:rsid w:val="006B4F0B"/>
    <w:rsid w:val="006B4F17"/>
    <w:rsid w:val="006B5587"/>
    <w:rsid w:val="006B607F"/>
    <w:rsid w:val="006B63C8"/>
    <w:rsid w:val="006B79CD"/>
    <w:rsid w:val="006C0E38"/>
    <w:rsid w:val="006C0F2E"/>
    <w:rsid w:val="006C18AC"/>
    <w:rsid w:val="006C1B19"/>
    <w:rsid w:val="006C1F5C"/>
    <w:rsid w:val="006C20FA"/>
    <w:rsid w:val="006C211D"/>
    <w:rsid w:val="006C21A0"/>
    <w:rsid w:val="006C2581"/>
    <w:rsid w:val="006C3DC9"/>
    <w:rsid w:val="006C4E80"/>
    <w:rsid w:val="006C531C"/>
    <w:rsid w:val="006C6A43"/>
    <w:rsid w:val="006C6BCB"/>
    <w:rsid w:val="006C6D99"/>
    <w:rsid w:val="006C75A5"/>
    <w:rsid w:val="006C79D7"/>
    <w:rsid w:val="006C7F55"/>
    <w:rsid w:val="006D0488"/>
    <w:rsid w:val="006D0AB4"/>
    <w:rsid w:val="006D19E4"/>
    <w:rsid w:val="006D1ADB"/>
    <w:rsid w:val="006D266C"/>
    <w:rsid w:val="006D2A10"/>
    <w:rsid w:val="006D2E78"/>
    <w:rsid w:val="006D3C79"/>
    <w:rsid w:val="006D4AB4"/>
    <w:rsid w:val="006D4B31"/>
    <w:rsid w:val="006D501C"/>
    <w:rsid w:val="006D52BA"/>
    <w:rsid w:val="006D6ABC"/>
    <w:rsid w:val="006D77F6"/>
    <w:rsid w:val="006D7B10"/>
    <w:rsid w:val="006E0872"/>
    <w:rsid w:val="006E0972"/>
    <w:rsid w:val="006E0FAF"/>
    <w:rsid w:val="006E19EF"/>
    <w:rsid w:val="006E1CE4"/>
    <w:rsid w:val="006E22C8"/>
    <w:rsid w:val="006E23A4"/>
    <w:rsid w:val="006E2C05"/>
    <w:rsid w:val="006E2D7C"/>
    <w:rsid w:val="006E3B8D"/>
    <w:rsid w:val="006E500D"/>
    <w:rsid w:val="006E58C9"/>
    <w:rsid w:val="006E5ED3"/>
    <w:rsid w:val="006E5F9C"/>
    <w:rsid w:val="006E640D"/>
    <w:rsid w:val="006E71B4"/>
    <w:rsid w:val="006F022D"/>
    <w:rsid w:val="006F072D"/>
    <w:rsid w:val="006F07C5"/>
    <w:rsid w:val="006F1A33"/>
    <w:rsid w:val="006F25B5"/>
    <w:rsid w:val="006F27CE"/>
    <w:rsid w:val="006F43CE"/>
    <w:rsid w:val="006F4BA0"/>
    <w:rsid w:val="006F4EEA"/>
    <w:rsid w:val="006F5285"/>
    <w:rsid w:val="006F5668"/>
    <w:rsid w:val="006F5CB9"/>
    <w:rsid w:val="006F6998"/>
    <w:rsid w:val="006F70D2"/>
    <w:rsid w:val="006F76FC"/>
    <w:rsid w:val="006F7978"/>
    <w:rsid w:val="007005C4"/>
    <w:rsid w:val="00700858"/>
    <w:rsid w:val="00701C1B"/>
    <w:rsid w:val="00701C77"/>
    <w:rsid w:val="00701E4F"/>
    <w:rsid w:val="0070233D"/>
    <w:rsid w:val="00702350"/>
    <w:rsid w:val="00703F7A"/>
    <w:rsid w:val="0070414E"/>
    <w:rsid w:val="00704991"/>
    <w:rsid w:val="00705CA3"/>
    <w:rsid w:val="00706972"/>
    <w:rsid w:val="00706A17"/>
    <w:rsid w:val="00706A2B"/>
    <w:rsid w:val="007071C5"/>
    <w:rsid w:val="007073D9"/>
    <w:rsid w:val="007075D8"/>
    <w:rsid w:val="00707A01"/>
    <w:rsid w:val="00710BA8"/>
    <w:rsid w:val="00711748"/>
    <w:rsid w:val="00711CDB"/>
    <w:rsid w:val="00711E70"/>
    <w:rsid w:val="00712CF5"/>
    <w:rsid w:val="00712FE3"/>
    <w:rsid w:val="00713275"/>
    <w:rsid w:val="00713653"/>
    <w:rsid w:val="00713CE6"/>
    <w:rsid w:val="00714355"/>
    <w:rsid w:val="00714EC2"/>
    <w:rsid w:val="00715679"/>
    <w:rsid w:val="00715BEB"/>
    <w:rsid w:val="007161F9"/>
    <w:rsid w:val="007173FB"/>
    <w:rsid w:val="00717496"/>
    <w:rsid w:val="00717786"/>
    <w:rsid w:val="007201E1"/>
    <w:rsid w:val="00720D9B"/>
    <w:rsid w:val="007212DD"/>
    <w:rsid w:val="00722403"/>
    <w:rsid w:val="0072319A"/>
    <w:rsid w:val="00723383"/>
    <w:rsid w:val="00723891"/>
    <w:rsid w:val="00723C83"/>
    <w:rsid w:val="0072474E"/>
    <w:rsid w:val="00725205"/>
    <w:rsid w:val="00725678"/>
    <w:rsid w:val="00725BF4"/>
    <w:rsid w:val="00725EDC"/>
    <w:rsid w:val="00726696"/>
    <w:rsid w:val="00726B98"/>
    <w:rsid w:val="00727724"/>
    <w:rsid w:val="00727883"/>
    <w:rsid w:val="007315E0"/>
    <w:rsid w:val="00732A70"/>
    <w:rsid w:val="00732EED"/>
    <w:rsid w:val="00733755"/>
    <w:rsid w:val="00735713"/>
    <w:rsid w:val="007358CB"/>
    <w:rsid w:val="00735E8F"/>
    <w:rsid w:val="0073745E"/>
    <w:rsid w:val="007400E9"/>
    <w:rsid w:val="0074141F"/>
    <w:rsid w:val="00741B6C"/>
    <w:rsid w:val="00742135"/>
    <w:rsid w:val="00742D12"/>
    <w:rsid w:val="007439E5"/>
    <w:rsid w:val="00743A37"/>
    <w:rsid w:val="00743D37"/>
    <w:rsid w:val="00745221"/>
    <w:rsid w:val="0074604A"/>
    <w:rsid w:val="00746F4E"/>
    <w:rsid w:val="00747245"/>
    <w:rsid w:val="007472DB"/>
    <w:rsid w:val="00747840"/>
    <w:rsid w:val="00752C1C"/>
    <w:rsid w:val="007537F1"/>
    <w:rsid w:val="00753E4F"/>
    <w:rsid w:val="00753FC6"/>
    <w:rsid w:val="0075404D"/>
    <w:rsid w:val="00754353"/>
    <w:rsid w:val="00755892"/>
    <w:rsid w:val="0075671D"/>
    <w:rsid w:val="00757F37"/>
    <w:rsid w:val="00760B8A"/>
    <w:rsid w:val="00762A03"/>
    <w:rsid w:val="0076343A"/>
    <w:rsid w:val="0076426B"/>
    <w:rsid w:val="00766EE5"/>
    <w:rsid w:val="00767A41"/>
    <w:rsid w:val="00767F7F"/>
    <w:rsid w:val="0077111D"/>
    <w:rsid w:val="00771445"/>
    <w:rsid w:val="00772166"/>
    <w:rsid w:val="00772DD5"/>
    <w:rsid w:val="00775A15"/>
    <w:rsid w:val="00775B22"/>
    <w:rsid w:val="00777644"/>
    <w:rsid w:val="007805E6"/>
    <w:rsid w:val="00780DE2"/>
    <w:rsid w:val="00780F6B"/>
    <w:rsid w:val="0078118F"/>
    <w:rsid w:val="00781D6A"/>
    <w:rsid w:val="00782C5A"/>
    <w:rsid w:val="00782D8D"/>
    <w:rsid w:val="007831E6"/>
    <w:rsid w:val="00783B96"/>
    <w:rsid w:val="00784CDE"/>
    <w:rsid w:val="0078548C"/>
    <w:rsid w:val="00785AF3"/>
    <w:rsid w:val="00785ED8"/>
    <w:rsid w:val="00786189"/>
    <w:rsid w:val="00786CD5"/>
    <w:rsid w:val="0078734B"/>
    <w:rsid w:val="00787364"/>
    <w:rsid w:val="0078763C"/>
    <w:rsid w:val="00787F8D"/>
    <w:rsid w:val="00790494"/>
    <w:rsid w:val="007909C7"/>
    <w:rsid w:val="00790B17"/>
    <w:rsid w:val="00790DAA"/>
    <w:rsid w:val="00794D68"/>
    <w:rsid w:val="00796AEF"/>
    <w:rsid w:val="007973B3"/>
    <w:rsid w:val="007975B6"/>
    <w:rsid w:val="007A0D92"/>
    <w:rsid w:val="007A1425"/>
    <w:rsid w:val="007A2419"/>
    <w:rsid w:val="007A269C"/>
    <w:rsid w:val="007A27F2"/>
    <w:rsid w:val="007A2DA3"/>
    <w:rsid w:val="007A3D63"/>
    <w:rsid w:val="007A3D86"/>
    <w:rsid w:val="007A5A5C"/>
    <w:rsid w:val="007A5FAF"/>
    <w:rsid w:val="007A6E53"/>
    <w:rsid w:val="007A7134"/>
    <w:rsid w:val="007B05C7"/>
    <w:rsid w:val="007B0FAC"/>
    <w:rsid w:val="007B19DB"/>
    <w:rsid w:val="007B21D6"/>
    <w:rsid w:val="007B25A1"/>
    <w:rsid w:val="007B3271"/>
    <w:rsid w:val="007B3CF6"/>
    <w:rsid w:val="007B4073"/>
    <w:rsid w:val="007B47A5"/>
    <w:rsid w:val="007B54F8"/>
    <w:rsid w:val="007B5729"/>
    <w:rsid w:val="007B61B7"/>
    <w:rsid w:val="007B6CC1"/>
    <w:rsid w:val="007C09C4"/>
    <w:rsid w:val="007C11CC"/>
    <w:rsid w:val="007C2DF6"/>
    <w:rsid w:val="007C3672"/>
    <w:rsid w:val="007C3A0B"/>
    <w:rsid w:val="007C3A42"/>
    <w:rsid w:val="007C4B43"/>
    <w:rsid w:val="007C4E94"/>
    <w:rsid w:val="007C5285"/>
    <w:rsid w:val="007C5C34"/>
    <w:rsid w:val="007C5D3B"/>
    <w:rsid w:val="007C6252"/>
    <w:rsid w:val="007C6440"/>
    <w:rsid w:val="007C7B7F"/>
    <w:rsid w:val="007C7E95"/>
    <w:rsid w:val="007D03F9"/>
    <w:rsid w:val="007D11F0"/>
    <w:rsid w:val="007D1A8C"/>
    <w:rsid w:val="007D207E"/>
    <w:rsid w:val="007D213A"/>
    <w:rsid w:val="007D2488"/>
    <w:rsid w:val="007D248C"/>
    <w:rsid w:val="007D2C82"/>
    <w:rsid w:val="007D2D43"/>
    <w:rsid w:val="007D2EF4"/>
    <w:rsid w:val="007D32A0"/>
    <w:rsid w:val="007D3BDF"/>
    <w:rsid w:val="007D48C1"/>
    <w:rsid w:val="007D64C5"/>
    <w:rsid w:val="007D65B7"/>
    <w:rsid w:val="007D748A"/>
    <w:rsid w:val="007E0055"/>
    <w:rsid w:val="007E0255"/>
    <w:rsid w:val="007E2F68"/>
    <w:rsid w:val="007E3145"/>
    <w:rsid w:val="007E34C5"/>
    <w:rsid w:val="007E3CDD"/>
    <w:rsid w:val="007E3CF6"/>
    <w:rsid w:val="007E3E77"/>
    <w:rsid w:val="007E4290"/>
    <w:rsid w:val="007E43F3"/>
    <w:rsid w:val="007E4C28"/>
    <w:rsid w:val="007E5149"/>
    <w:rsid w:val="007E5304"/>
    <w:rsid w:val="007E5F2D"/>
    <w:rsid w:val="007E5F60"/>
    <w:rsid w:val="007E6543"/>
    <w:rsid w:val="007E69DF"/>
    <w:rsid w:val="007E7852"/>
    <w:rsid w:val="007E7AAD"/>
    <w:rsid w:val="007E7D8B"/>
    <w:rsid w:val="007F00D7"/>
    <w:rsid w:val="007F020A"/>
    <w:rsid w:val="007F0675"/>
    <w:rsid w:val="007F10E3"/>
    <w:rsid w:val="007F1D6A"/>
    <w:rsid w:val="007F21EC"/>
    <w:rsid w:val="007F2CA2"/>
    <w:rsid w:val="007F3B96"/>
    <w:rsid w:val="007F3FE2"/>
    <w:rsid w:val="007F4290"/>
    <w:rsid w:val="007F465D"/>
    <w:rsid w:val="007F4E0C"/>
    <w:rsid w:val="007F59EB"/>
    <w:rsid w:val="007F5BDE"/>
    <w:rsid w:val="007F5D64"/>
    <w:rsid w:val="0080033A"/>
    <w:rsid w:val="008011B0"/>
    <w:rsid w:val="00801D6A"/>
    <w:rsid w:val="00802C62"/>
    <w:rsid w:val="008033D5"/>
    <w:rsid w:val="008035FC"/>
    <w:rsid w:val="008036B7"/>
    <w:rsid w:val="00803913"/>
    <w:rsid w:val="008039AD"/>
    <w:rsid w:val="00803AC5"/>
    <w:rsid w:val="00804128"/>
    <w:rsid w:val="00804A80"/>
    <w:rsid w:val="008054EA"/>
    <w:rsid w:val="008062EE"/>
    <w:rsid w:val="008076E5"/>
    <w:rsid w:val="00810558"/>
    <w:rsid w:val="00810907"/>
    <w:rsid w:val="00814660"/>
    <w:rsid w:val="00814F1E"/>
    <w:rsid w:val="00815521"/>
    <w:rsid w:val="0081586F"/>
    <w:rsid w:val="00815E69"/>
    <w:rsid w:val="00816941"/>
    <w:rsid w:val="00817B1F"/>
    <w:rsid w:val="00821312"/>
    <w:rsid w:val="0082138F"/>
    <w:rsid w:val="00821515"/>
    <w:rsid w:val="0082174B"/>
    <w:rsid w:val="00822A9C"/>
    <w:rsid w:val="00822E6B"/>
    <w:rsid w:val="00823694"/>
    <w:rsid w:val="0082399C"/>
    <w:rsid w:val="008245FB"/>
    <w:rsid w:val="00824A8E"/>
    <w:rsid w:val="00825106"/>
    <w:rsid w:val="00826123"/>
    <w:rsid w:val="00826D45"/>
    <w:rsid w:val="008306EC"/>
    <w:rsid w:val="008308AE"/>
    <w:rsid w:val="00830B37"/>
    <w:rsid w:val="00831619"/>
    <w:rsid w:val="008318C3"/>
    <w:rsid w:val="008323A4"/>
    <w:rsid w:val="00832BF0"/>
    <w:rsid w:val="00832CAB"/>
    <w:rsid w:val="008332B8"/>
    <w:rsid w:val="00833713"/>
    <w:rsid w:val="008338CB"/>
    <w:rsid w:val="0083473A"/>
    <w:rsid w:val="00835FA5"/>
    <w:rsid w:val="00836738"/>
    <w:rsid w:val="00841A18"/>
    <w:rsid w:val="00841FBF"/>
    <w:rsid w:val="008432C9"/>
    <w:rsid w:val="008439F9"/>
    <w:rsid w:val="00843A6F"/>
    <w:rsid w:val="0084405F"/>
    <w:rsid w:val="008462D6"/>
    <w:rsid w:val="00846312"/>
    <w:rsid w:val="0084649A"/>
    <w:rsid w:val="00847862"/>
    <w:rsid w:val="00850091"/>
    <w:rsid w:val="00850C84"/>
    <w:rsid w:val="00850FF8"/>
    <w:rsid w:val="0085201B"/>
    <w:rsid w:val="008529BD"/>
    <w:rsid w:val="00852CAE"/>
    <w:rsid w:val="00852DBF"/>
    <w:rsid w:val="00852FF6"/>
    <w:rsid w:val="00853410"/>
    <w:rsid w:val="008534EB"/>
    <w:rsid w:val="00853BA6"/>
    <w:rsid w:val="00853E40"/>
    <w:rsid w:val="00854217"/>
    <w:rsid w:val="00855845"/>
    <w:rsid w:val="00855F1E"/>
    <w:rsid w:val="0085662C"/>
    <w:rsid w:val="008573AF"/>
    <w:rsid w:val="00860FC1"/>
    <w:rsid w:val="00861055"/>
    <w:rsid w:val="00861D6A"/>
    <w:rsid w:val="00863043"/>
    <w:rsid w:val="00863342"/>
    <w:rsid w:val="00863AB4"/>
    <w:rsid w:val="00863B4D"/>
    <w:rsid w:val="00863F27"/>
    <w:rsid w:val="00863FF9"/>
    <w:rsid w:val="00864B58"/>
    <w:rsid w:val="00866575"/>
    <w:rsid w:val="0087050A"/>
    <w:rsid w:val="00871048"/>
    <w:rsid w:val="0087176D"/>
    <w:rsid w:val="008727EB"/>
    <w:rsid w:val="00872D59"/>
    <w:rsid w:val="008734E0"/>
    <w:rsid w:val="008752DC"/>
    <w:rsid w:val="008758C8"/>
    <w:rsid w:val="00875A52"/>
    <w:rsid w:val="00875CF5"/>
    <w:rsid w:val="00875F6E"/>
    <w:rsid w:val="00876306"/>
    <w:rsid w:val="0087657E"/>
    <w:rsid w:val="00876610"/>
    <w:rsid w:val="00877FD7"/>
    <w:rsid w:val="008800FF"/>
    <w:rsid w:val="00880658"/>
    <w:rsid w:val="00881071"/>
    <w:rsid w:val="008813EA"/>
    <w:rsid w:val="00881800"/>
    <w:rsid w:val="00882421"/>
    <w:rsid w:val="0088380E"/>
    <w:rsid w:val="00883B3F"/>
    <w:rsid w:val="00883C08"/>
    <w:rsid w:val="00884033"/>
    <w:rsid w:val="00885480"/>
    <w:rsid w:val="008857AB"/>
    <w:rsid w:val="00885D67"/>
    <w:rsid w:val="0088663E"/>
    <w:rsid w:val="00887743"/>
    <w:rsid w:val="00887FA7"/>
    <w:rsid w:val="00891637"/>
    <w:rsid w:val="00891A4D"/>
    <w:rsid w:val="00891D63"/>
    <w:rsid w:val="0089246B"/>
    <w:rsid w:val="008926CB"/>
    <w:rsid w:val="008929C5"/>
    <w:rsid w:val="00893830"/>
    <w:rsid w:val="0089385C"/>
    <w:rsid w:val="00893FB0"/>
    <w:rsid w:val="008952F1"/>
    <w:rsid w:val="008956DC"/>
    <w:rsid w:val="00896614"/>
    <w:rsid w:val="0089689C"/>
    <w:rsid w:val="00896959"/>
    <w:rsid w:val="00896DF7"/>
    <w:rsid w:val="0089776F"/>
    <w:rsid w:val="008A02B2"/>
    <w:rsid w:val="008A258A"/>
    <w:rsid w:val="008A2594"/>
    <w:rsid w:val="008A2F55"/>
    <w:rsid w:val="008A3BCD"/>
    <w:rsid w:val="008A403A"/>
    <w:rsid w:val="008A47BA"/>
    <w:rsid w:val="008A4B94"/>
    <w:rsid w:val="008A52CD"/>
    <w:rsid w:val="008A5364"/>
    <w:rsid w:val="008A5789"/>
    <w:rsid w:val="008A5B32"/>
    <w:rsid w:val="008A6028"/>
    <w:rsid w:val="008A61BE"/>
    <w:rsid w:val="008A65E7"/>
    <w:rsid w:val="008A6C16"/>
    <w:rsid w:val="008B0236"/>
    <w:rsid w:val="008B1037"/>
    <w:rsid w:val="008B1FF1"/>
    <w:rsid w:val="008B3B50"/>
    <w:rsid w:val="008B3E34"/>
    <w:rsid w:val="008B438D"/>
    <w:rsid w:val="008B5F91"/>
    <w:rsid w:val="008B6CA1"/>
    <w:rsid w:val="008C0801"/>
    <w:rsid w:val="008C08A5"/>
    <w:rsid w:val="008C0C18"/>
    <w:rsid w:val="008C1987"/>
    <w:rsid w:val="008C1B63"/>
    <w:rsid w:val="008C2B7F"/>
    <w:rsid w:val="008C358D"/>
    <w:rsid w:val="008C477E"/>
    <w:rsid w:val="008C4DA5"/>
    <w:rsid w:val="008C4E75"/>
    <w:rsid w:val="008C5047"/>
    <w:rsid w:val="008C5456"/>
    <w:rsid w:val="008C55A0"/>
    <w:rsid w:val="008C5AE4"/>
    <w:rsid w:val="008C6BDC"/>
    <w:rsid w:val="008C741D"/>
    <w:rsid w:val="008C7922"/>
    <w:rsid w:val="008D02DD"/>
    <w:rsid w:val="008D0AFE"/>
    <w:rsid w:val="008D0D24"/>
    <w:rsid w:val="008D0F48"/>
    <w:rsid w:val="008D1EF6"/>
    <w:rsid w:val="008D3253"/>
    <w:rsid w:val="008D420B"/>
    <w:rsid w:val="008D4939"/>
    <w:rsid w:val="008D55B0"/>
    <w:rsid w:val="008D5D4B"/>
    <w:rsid w:val="008D6141"/>
    <w:rsid w:val="008D6609"/>
    <w:rsid w:val="008D6A65"/>
    <w:rsid w:val="008D72C9"/>
    <w:rsid w:val="008D7510"/>
    <w:rsid w:val="008D7C39"/>
    <w:rsid w:val="008E095F"/>
    <w:rsid w:val="008E1004"/>
    <w:rsid w:val="008E12EE"/>
    <w:rsid w:val="008E157A"/>
    <w:rsid w:val="008E166A"/>
    <w:rsid w:val="008E2765"/>
    <w:rsid w:val="008E2B10"/>
    <w:rsid w:val="008E366D"/>
    <w:rsid w:val="008E3718"/>
    <w:rsid w:val="008E44E3"/>
    <w:rsid w:val="008E48FB"/>
    <w:rsid w:val="008E6F8F"/>
    <w:rsid w:val="008E783E"/>
    <w:rsid w:val="008E7D75"/>
    <w:rsid w:val="008F0C66"/>
    <w:rsid w:val="008F0C9D"/>
    <w:rsid w:val="008F37A6"/>
    <w:rsid w:val="008F4EF8"/>
    <w:rsid w:val="008F5347"/>
    <w:rsid w:val="008F5ABE"/>
    <w:rsid w:val="008F5C31"/>
    <w:rsid w:val="008F6113"/>
    <w:rsid w:val="008F634D"/>
    <w:rsid w:val="008F6676"/>
    <w:rsid w:val="008F66D1"/>
    <w:rsid w:val="008F709A"/>
    <w:rsid w:val="008F75EF"/>
    <w:rsid w:val="008F769B"/>
    <w:rsid w:val="008F7D32"/>
    <w:rsid w:val="00900D75"/>
    <w:rsid w:val="00901067"/>
    <w:rsid w:val="00901120"/>
    <w:rsid w:val="009011FF"/>
    <w:rsid w:val="009017CD"/>
    <w:rsid w:val="00901C3E"/>
    <w:rsid w:val="00901D7D"/>
    <w:rsid w:val="00901E5D"/>
    <w:rsid w:val="00903B21"/>
    <w:rsid w:val="00903BA5"/>
    <w:rsid w:val="0090431B"/>
    <w:rsid w:val="00904552"/>
    <w:rsid w:val="00904AFF"/>
    <w:rsid w:val="00905257"/>
    <w:rsid w:val="009054A6"/>
    <w:rsid w:val="0090658C"/>
    <w:rsid w:val="0090785B"/>
    <w:rsid w:val="00907BE1"/>
    <w:rsid w:val="00907D8F"/>
    <w:rsid w:val="00910014"/>
    <w:rsid w:val="0091007C"/>
    <w:rsid w:val="00911099"/>
    <w:rsid w:val="00911443"/>
    <w:rsid w:val="00911834"/>
    <w:rsid w:val="00912735"/>
    <w:rsid w:val="009128BD"/>
    <w:rsid w:val="00912B29"/>
    <w:rsid w:val="00912EAF"/>
    <w:rsid w:val="009152D0"/>
    <w:rsid w:val="009156EB"/>
    <w:rsid w:val="00915901"/>
    <w:rsid w:val="009159A9"/>
    <w:rsid w:val="00916BED"/>
    <w:rsid w:val="00916E38"/>
    <w:rsid w:val="00916E88"/>
    <w:rsid w:val="0092064B"/>
    <w:rsid w:val="009208D6"/>
    <w:rsid w:val="009216B2"/>
    <w:rsid w:val="00921E04"/>
    <w:rsid w:val="009221B1"/>
    <w:rsid w:val="0092240E"/>
    <w:rsid w:val="00923693"/>
    <w:rsid w:val="0092482F"/>
    <w:rsid w:val="009250A8"/>
    <w:rsid w:val="009251A3"/>
    <w:rsid w:val="00926363"/>
    <w:rsid w:val="00926DA9"/>
    <w:rsid w:val="00927E96"/>
    <w:rsid w:val="009301AC"/>
    <w:rsid w:val="0093152F"/>
    <w:rsid w:val="00933B1D"/>
    <w:rsid w:val="00933ECA"/>
    <w:rsid w:val="00933F0E"/>
    <w:rsid w:val="009348CD"/>
    <w:rsid w:val="009352B3"/>
    <w:rsid w:val="009355BC"/>
    <w:rsid w:val="0093587C"/>
    <w:rsid w:val="00936320"/>
    <w:rsid w:val="00936E03"/>
    <w:rsid w:val="00936F9A"/>
    <w:rsid w:val="009370A2"/>
    <w:rsid w:val="0093722C"/>
    <w:rsid w:val="00937AF9"/>
    <w:rsid w:val="00940079"/>
    <w:rsid w:val="009400CD"/>
    <w:rsid w:val="009403CE"/>
    <w:rsid w:val="009406E5"/>
    <w:rsid w:val="00940F31"/>
    <w:rsid w:val="009418E1"/>
    <w:rsid w:val="0094388E"/>
    <w:rsid w:val="00943B03"/>
    <w:rsid w:val="00943EFB"/>
    <w:rsid w:val="00944A4E"/>
    <w:rsid w:val="00945C9C"/>
    <w:rsid w:val="009467CD"/>
    <w:rsid w:val="0094712A"/>
    <w:rsid w:val="00947209"/>
    <w:rsid w:val="00947696"/>
    <w:rsid w:val="009477A7"/>
    <w:rsid w:val="0095056B"/>
    <w:rsid w:val="0095097E"/>
    <w:rsid w:val="009511C7"/>
    <w:rsid w:val="00951644"/>
    <w:rsid w:val="00951848"/>
    <w:rsid w:val="009534E5"/>
    <w:rsid w:val="009538A7"/>
    <w:rsid w:val="0095426D"/>
    <w:rsid w:val="009542D7"/>
    <w:rsid w:val="00954A81"/>
    <w:rsid w:val="00954BF1"/>
    <w:rsid w:val="00955ADD"/>
    <w:rsid w:val="00955AEF"/>
    <w:rsid w:val="00955E81"/>
    <w:rsid w:val="00956910"/>
    <w:rsid w:val="0095697A"/>
    <w:rsid w:val="00956FD9"/>
    <w:rsid w:val="00957A21"/>
    <w:rsid w:val="00960ADF"/>
    <w:rsid w:val="009611AC"/>
    <w:rsid w:val="00962FC6"/>
    <w:rsid w:val="00963CB3"/>
    <w:rsid w:val="00964CAA"/>
    <w:rsid w:val="00964F1D"/>
    <w:rsid w:val="00965085"/>
    <w:rsid w:val="00965B8B"/>
    <w:rsid w:val="009662F5"/>
    <w:rsid w:val="00967262"/>
    <w:rsid w:val="00967FD9"/>
    <w:rsid w:val="00972463"/>
    <w:rsid w:val="0097258B"/>
    <w:rsid w:val="00972665"/>
    <w:rsid w:val="00972B1A"/>
    <w:rsid w:val="00972D15"/>
    <w:rsid w:val="00972D7D"/>
    <w:rsid w:val="0097374F"/>
    <w:rsid w:val="00973F6D"/>
    <w:rsid w:val="00973FCE"/>
    <w:rsid w:val="0097451F"/>
    <w:rsid w:val="00975DE5"/>
    <w:rsid w:val="00976247"/>
    <w:rsid w:val="00976FFD"/>
    <w:rsid w:val="009776C1"/>
    <w:rsid w:val="00977746"/>
    <w:rsid w:val="00981BD1"/>
    <w:rsid w:val="009825A0"/>
    <w:rsid w:val="0098309C"/>
    <w:rsid w:val="009835BC"/>
    <w:rsid w:val="00983A51"/>
    <w:rsid w:val="00983DE6"/>
    <w:rsid w:val="00984167"/>
    <w:rsid w:val="00985DAE"/>
    <w:rsid w:val="0098615A"/>
    <w:rsid w:val="0098664F"/>
    <w:rsid w:val="00986993"/>
    <w:rsid w:val="00986A0E"/>
    <w:rsid w:val="00987048"/>
    <w:rsid w:val="009872D2"/>
    <w:rsid w:val="009878E9"/>
    <w:rsid w:val="00987AD6"/>
    <w:rsid w:val="009901F2"/>
    <w:rsid w:val="009907DF"/>
    <w:rsid w:val="0099081A"/>
    <w:rsid w:val="00991507"/>
    <w:rsid w:val="009922F8"/>
    <w:rsid w:val="00992393"/>
    <w:rsid w:val="009936D5"/>
    <w:rsid w:val="00993AAF"/>
    <w:rsid w:val="00994BE2"/>
    <w:rsid w:val="00994DFE"/>
    <w:rsid w:val="0099530C"/>
    <w:rsid w:val="0099645E"/>
    <w:rsid w:val="00997215"/>
    <w:rsid w:val="009A010A"/>
    <w:rsid w:val="009A074D"/>
    <w:rsid w:val="009A1583"/>
    <w:rsid w:val="009A1A5E"/>
    <w:rsid w:val="009A2692"/>
    <w:rsid w:val="009A29CA"/>
    <w:rsid w:val="009A30C9"/>
    <w:rsid w:val="009A3C96"/>
    <w:rsid w:val="009A4756"/>
    <w:rsid w:val="009A4C41"/>
    <w:rsid w:val="009A5EC5"/>
    <w:rsid w:val="009A63B8"/>
    <w:rsid w:val="009A64D6"/>
    <w:rsid w:val="009A718A"/>
    <w:rsid w:val="009A785E"/>
    <w:rsid w:val="009A7D89"/>
    <w:rsid w:val="009B00E2"/>
    <w:rsid w:val="009B0257"/>
    <w:rsid w:val="009B03A7"/>
    <w:rsid w:val="009B08A1"/>
    <w:rsid w:val="009B095E"/>
    <w:rsid w:val="009B3006"/>
    <w:rsid w:val="009B4668"/>
    <w:rsid w:val="009B4C31"/>
    <w:rsid w:val="009B6369"/>
    <w:rsid w:val="009B6DC4"/>
    <w:rsid w:val="009B7D28"/>
    <w:rsid w:val="009B7E82"/>
    <w:rsid w:val="009C0015"/>
    <w:rsid w:val="009C0194"/>
    <w:rsid w:val="009C0FB1"/>
    <w:rsid w:val="009C1DB2"/>
    <w:rsid w:val="009C2525"/>
    <w:rsid w:val="009C374A"/>
    <w:rsid w:val="009C5599"/>
    <w:rsid w:val="009C72D7"/>
    <w:rsid w:val="009C74C3"/>
    <w:rsid w:val="009C7F11"/>
    <w:rsid w:val="009D02B6"/>
    <w:rsid w:val="009D05A1"/>
    <w:rsid w:val="009D09FA"/>
    <w:rsid w:val="009D0B00"/>
    <w:rsid w:val="009D1A1A"/>
    <w:rsid w:val="009D30F7"/>
    <w:rsid w:val="009D31A1"/>
    <w:rsid w:val="009D351D"/>
    <w:rsid w:val="009D39A0"/>
    <w:rsid w:val="009D3D45"/>
    <w:rsid w:val="009D3DBF"/>
    <w:rsid w:val="009D56AE"/>
    <w:rsid w:val="009D57ED"/>
    <w:rsid w:val="009D5E57"/>
    <w:rsid w:val="009D6004"/>
    <w:rsid w:val="009D7133"/>
    <w:rsid w:val="009D75BB"/>
    <w:rsid w:val="009D75D9"/>
    <w:rsid w:val="009D79F3"/>
    <w:rsid w:val="009E049E"/>
    <w:rsid w:val="009E04CB"/>
    <w:rsid w:val="009E1206"/>
    <w:rsid w:val="009E20D2"/>
    <w:rsid w:val="009E20E5"/>
    <w:rsid w:val="009E22A9"/>
    <w:rsid w:val="009E28F9"/>
    <w:rsid w:val="009E349E"/>
    <w:rsid w:val="009E34DB"/>
    <w:rsid w:val="009E365C"/>
    <w:rsid w:val="009E382E"/>
    <w:rsid w:val="009E4445"/>
    <w:rsid w:val="009E4706"/>
    <w:rsid w:val="009E4871"/>
    <w:rsid w:val="009E48A3"/>
    <w:rsid w:val="009E4A24"/>
    <w:rsid w:val="009E5D2E"/>
    <w:rsid w:val="009E658D"/>
    <w:rsid w:val="009E7666"/>
    <w:rsid w:val="009F1254"/>
    <w:rsid w:val="009F15ED"/>
    <w:rsid w:val="009F1A0C"/>
    <w:rsid w:val="009F28A0"/>
    <w:rsid w:val="009F2AB7"/>
    <w:rsid w:val="009F2C22"/>
    <w:rsid w:val="009F2C9F"/>
    <w:rsid w:val="009F2F58"/>
    <w:rsid w:val="009F3404"/>
    <w:rsid w:val="009F4462"/>
    <w:rsid w:val="009F44FC"/>
    <w:rsid w:val="009F6330"/>
    <w:rsid w:val="009F635D"/>
    <w:rsid w:val="009F6C40"/>
    <w:rsid w:val="009F7211"/>
    <w:rsid w:val="009F776F"/>
    <w:rsid w:val="00A002A2"/>
    <w:rsid w:val="00A0043E"/>
    <w:rsid w:val="00A01450"/>
    <w:rsid w:val="00A01887"/>
    <w:rsid w:val="00A0276F"/>
    <w:rsid w:val="00A02879"/>
    <w:rsid w:val="00A02F9A"/>
    <w:rsid w:val="00A035D2"/>
    <w:rsid w:val="00A03AF5"/>
    <w:rsid w:val="00A046B3"/>
    <w:rsid w:val="00A04B24"/>
    <w:rsid w:val="00A052F4"/>
    <w:rsid w:val="00A05433"/>
    <w:rsid w:val="00A05DE9"/>
    <w:rsid w:val="00A060FF"/>
    <w:rsid w:val="00A10BE2"/>
    <w:rsid w:val="00A110B5"/>
    <w:rsid w:val="00A12D24"/>
    <w:rsid w:val="00A134EE"/>
    <w:rsid w:val="00A14297"/>
    <w:rsid w:val="00A14E89"/>
    <w:rsid w:val="00A15ACB"/>
    <w:rsid w:val="00A16DA3"/>
    <w:rsid w:val="00A17B61"/>
    <w:rsid w:val="00A17C01"/>
    <w:rsid w:val="00A202C7"/>
    <w:rsid w:val="00A20EF8"/>
    <w:rsid w:val="00A2139C"/>
    <w:rsid w:val="00A2201D"/>
    <w:rsid w:val="00A2359A"/>
    <w:rsid w:val="00A23625"/>
    <w:rsid w:val="00A242B9"/>
    <w:rsid w:val="00A2476A"/>
    <w:rsid w:val="00A24C57"/>
    <w:rsid w:val="00A25AA7"/>
    <w:rsid w:val="00A25FBE"/>
    <w:rsid w:val="00A26491"/>
    <w:rsid w:val="00A2660F"/>
    <w:rsid w:val="00A26D01"/>
    <w:rsid w:val="00A27242"/>
    <w:rsid w:val="00A27AAC"/>
    <w:rsid w:val="00A30088"/>
    <w:rsid w:val="00A3068A"/>
    <w:rsid w:val="00A31061"/>
    <w:rsid w:val="00A3141E"/>
    <w:rsid w:val="00A31681"/>
    <w:rsid w:val="00A31B67"/>
    <w:rsid w:val="00A3449F"/>
    <w:rsid w:val="00A345FE"/>
    <w:rsid w:val="00A352EF"/>
    <w:rsid w:val="00A359C0"/>
    <w:rsid w:val="00A36102"/>
    <w:rsid w:val="00A36B0E"/>
    <w:rsid w:val="00A37713"/>
    <w:rsid w:val="00A37757"/>
    <w:rsid w:val="00A37AFD"/>
    <w:rsid w:val="00A4070C"/>
    <w:rsid w:val="00A40C82"/>
    <w:rsid w:val="00A40F9E"/>
    <w:rsid w:val="00A41153"/>
    <w:rsid w:val="00A41B18"/>
    <w:rsid w:val="00A41EFF"/>
    <w:rsid w:val="00A43E00"/>
    <w:rsid w:val="00A4548F"/>
    <w:rsid w:val="00A45F7B"/>
    <w:rsid w:val="00A4614F"/>
    <w:rsid w:val="00A46CB8"/>
    <w:rsid w:val="00A4714A"/>
    <w:rsid w:val="00A47376"/>
    <w:rsid w:val="00A47791"/>
    <w:rsid w:val="00A478D2"/>
    <w:rsid w:val="00A51104"/>
    <w:rsid w:val="00A51AF1"/>
    <w:rsid w:val="00A51FC1"/>
    <w:rsid w:val="00A5230C"/>
    <w:rsid w:val="00A5351D"/>
    <w:rsid w:val="00A53A7E"/>
    <w:rsid w:val="00A546B1"/>
    <w:rsid w:val="00A54D4C"/>
    <w:rsid w:val="00A550BC"/>
    <w:rsid w:val="00A568C6"/>
    <w:rsid w:val="00A573BC"/>
    <w:rsid w:val="00A57D2E"/>
    <w:rsid w:val="00A60222"/>
    <w:rsid w:val="00A60396"/>
    <w:rsid w:val="00A61D15"/>
    <w:rsid w:val="00A6208C"/>
    <w:rsid w:val="00A62300"/>
    <w:rsid w:val="00A62C96"/>
    <w:rsid w:val="00A62FC0"/>
    <w:rsid w:val="00A635D3"/>
    <w:rsid w:val="00A644F1"/>
    <w:rsid w:val="00A64FBC"/>
    <w:rsid w:val="00A67066"/>
    <w:rsid w:val="00A67E29"/>
    <w:rsid w:val="00A70DC1"/>
    <w:rsid w:val="00A711ED"/>
    <w:rsid w:val="00A71399"/>
    <w:rsid w:val="00A71E08"/>
    <w:rsid w:val="00A720BC"/>
    <w:rsid w:val="00A735F1"/>
    <w:rsid w:val="00A73FCE"/>
    <w:rsid w:val="00A756E3"/>
    <w:rsid w:val="00A7598E"/>
    <w:rsid w:val="00A76B8E"/>
    <w:rsid w:val="00A774F3"/>
    <w:rsid w:val="00A77609"/>
    <w:rsid w:val="00A80915"/>
    <w:rsid w:val="00A8171F"/>
    <w:rsid w:val="00A81F00"/>
    <w:rsid w:val="00A825C9"/>
    <w:rsid w:val="00A826B3"/>
    <w:rsid w:val="00A83F1E"/>
    <w:rsid w:val="00A841A8"/>
    <w:rsid w:val="00A84EB9"/>
    <w:rsid w:val="00A85688"/>
    <w:rsid w:val="00A867A5"/>
    <w:rsid w:val="00A87E85"/>
    <w:rsid w:val="00A916C8"/>
    <w:rsid w:val="00A918B4"/>
    <w:rsid w:val="00A92121"/>
    <w:rsid w:val="00A9235E"/>
    <w:rsid w:val="00A9460B"/>
    <w:rsid w:val="00A9476E"/>
    <w:rsid w:val="00A94864"/>
    <w:rsid w:val="00A94A6E"/>
    <w:rsid w:val="00A95952"/>
    <w:rsid w:val="00A95FF5"/>
    <w:rsid w:val="00A96430"/>
    <w:rsid w:val="00A96B17"/>
    <w:rsid w:val="00A97D8A"/>
    <w:rsid w:val="00AA033C"/>
    <w:rsid w:val="00AA0560"/>
    <w:rsid w:val="00AA0A52"/>
    <w:rsid w:val="00AA0C8D"/>
    <w:rsid w:val="00AA16E5"/>
    <w:rsid w:val="00AA336F"/>
    <w:rsid w:val="00AA39A1"/>
    <w:rsid w:val="00AA3F01"/>
    <w:rsid w:val="00AA45E6"/>
    <w:rsid w:val="00AA4E6B"/>
    <w:rsid w:val="00AA55BD"/>
    <w:rsid w:val="00AA56BD"/>
    <w:rsid w:val="00AA6D57"/>
    <w:rsid w:val="00AA74B5"/>
    <w:rsid w:val="00AA7CC9"/>
    <w:rsid w:val="00AA7ED2"/>
    <w:rsid w:val="00AB14D5"/>
    <w:rsid w:val="00AB2698"/>
    <w:rsid w:val="00AB3EBD"/>
    <w:rsid w:val="00AB48D0"/>
    <w:rsid w:val="00AB5361"/>
    <w:rsid w:val="00AB53B9"/>
    <w:rsid w:val="00AB6610"/>
    <w:rsid w:val="00AC00AA"/>
    <w:rsid w:val="00AC0FCF"/>
    <w:rsid w:val="00AC118F"/>
    <w:rsid w:val="00AC13D5"/>
    <w:rsid w:val="00AC175A"/>
    <w:rsid w:val="00AC2110"/>
    <w:rsid w:val="00AC25D7"/>
    <w:rsid w:val="00AC313E"/>
    <w:rsid w:val="00AC31EB"/>
    <w:rsid w:val="00AC35D2"/>
    <w:rsid w:val="00AC3AF9"/>
    <w:rsid w:val="00AC3B2B"/>
    <w:rsid w:val="00AC4FFC"/>
    <w:rsid w:val="00AC5245"/>
    <w:rsid w:val="00AC62FB"/>
    <w:rsid w:val="00AC6ADF"/>
    <w:rsid w:val="00AC706C"/>
    <w:rsid w:val="00AC76CC"/>
    <w:rsid w:val="00AC7856"/>
    <w:rsid w:val="00AD03C2"/>
    <w:rsid w:val="00AD1375"/>
    <w:rsid w:val="00AD24CF"/>
    <w:rsid w:val="00AD2F4C"/>
    <w:rsid w:val="00AD42CF"/>
    <w:rsid w:val="00AD4E7A"/>
    <w:rsid w:val="00AD5E06"/>
    <w:rsid w:val="00AD6107"/>
    <w:rsid w:val="00AD626E"/>
    <w:rsid w:val="00AD686B"/>
    <w:rsid w:val="00AD71D4"/>
    <w:rsid w:val="00AD7A6B"/>
    <w:rsid w:val="00AD7BC4"/>
    <w:rsid w:val="00AD7DEC"/>
    <w:rsid w:val="00AE0534"/>
    <w:rsid w:val="00AE153B"/>
    <w:rsid w:val="00AE1616"/>
    <w:rsid w:val="00AE2161"/>
    <w:rsid w:val="00AE2541"/>
    <w:rsid w:val="00AE2C52"/>
    <w:rsid w:val="00AE2CE3"/>
    <w:rsid w:val="00AE4574"/>
    <w:rsid w:val="00AE45C1"/>
    <w:rsid w:val="00AE47CF"/>
    <w:rsid w:val="00AE5E51"/>
    <w:rsid w:val="00AE6086"/>
    <w:rsid w:val="00AE6986"/>
    <w:rsid w:val="00AE71B5"/>
    <w:rsid w:val="00AE7483"/>
    <w:rsid w:val="00AE75DA"/>
    <w:rsid w:val="00AE7EA1"/>
    <w:rsid w:val="00AF1627"/>
    <w:rsid w:val="00AF1E1D"/>
    <w:rsid w:val="00AF3F39"/>
    <w:rsid w:val="00AF523B"/>
    <w:rsid w:val="00AF5E5B"/>
    <w:rsid w:val="00AF5EEF"/>
    <w:rsid w:val="00AF6282"/>
    <w:rsid w:val="00AF668C"/>
    <w:rsid w:val="00AF6CDA"/>
    <w:rsid w:val="00AF7354"/>
    <w:rsid w:val="00B00B42"/>
    <w:rsid w:val="00B00C81"/>
    <w:rsid w:val="00B00CD9"/>
    <w:rsid w:val="00B011F8"/>
    <w:rsid w:val="00B01C79"/>
    <w:rsid w:val="00B0207F"/>
    <w:rsid w:val="00B0236D"/>
    <w:rsid w:val="00B02832"/>
    <w:rsid w:val="00B02AB7"/>
    <w:rsid w:val="00B040D1"/>
    <w:rsid w:val="00B058CF"/>
    <w:rsid w:val="00B068A7"/>
    <w:rsid w:val="00B07B6E"/>
    <w:rsid w:val="00B07D1B"/>
    <w:rsid w:val="00B10804"/>
    <w:rsid w:val="00B11718"/>
    <w:rsid w:val="00B1171E"/>
    <w:rsid w:val="00B1275F"/>
    <w:rsid w:val="00B129CA"/>
    <w:rsid w:val="00B12E57"/>
    <w:rsid w:val="00B1435A"/>
    <w:rsid w:val="00B1445A"/>
    <w:rsid w:val="00B145E3"/>
    <w:rsid w:val="00B15224"/>
    <w:rsid w:val="00B20BE5"/>
    <w:rsid w:val="00B21472"/>
    <w:rsid w:val="00B219C7"/>
    <w:rsid w:val="00B21E37"/>
    <w:rsid w:val="00B221F6"/>
    <w:rsid w:val="00B22849"/>
    <w:rsid w:val="00B22BAB"/>
    <w:rsid w:val="00B23832"/>
    <w:rsid w:val="00B245AA"/>
    <w:rsid w:val="00B2479C"/>
    <w:rsid w:val="00B24DBA"/>
    <w:rsid w:val="00B24E32"/>
    <w:rsid w:val="00B24F0B"/>
    <w:rsid w:val="00B24F49"/>
    <w:rsid w:val="00B252D5"/>
    <w:rsid w:val="00B25CC4"/>
    <w:rsid w:val="00B25F47"/>
    <w:rsid w:val="00B26018"/>
    <w:rsid w:val="00B2624D"/>
    <w:rsid w:val="00B26698"/>
    <w:rsid w:val="00B26EED"/>
    <w:rsid w:val="00B27AFC"/>
    <w:rsid w:val="00B3000C"/>
    <w:rsid w:val="00B3030C"/>
    <w:rsid w:val="00B30A7D"/>
    <w:rsid w:val="00B32DC4"/>
    <w:rsid w:val="00B33DC3"/>
    <w:rsid w:val="00B364C7"/>
    <w:rsid w:val="00B36805"/>
    <w:rsid w:val="00B402AF"/>
    <w:rsid w:val="00B40CB2"/>
    <w:rsid w:val="00B41617"/>
    <w:rsid w:val="00B41807"/>
    <w:rsid w:val="00B418A8"/>
    <w:rsid w:val="00B423EC"/>
    <w:rsid w:val="00B42620"/>
    <w:rsid w:val="00B428E7"/>
    <w:rsid w:val="00B42F40"/>
    <w:rsid w:val="00B44549"/>
    <w:rsid w:val="00B44B89"/>
    <w:rsid w:val="00B455EB"/>
    <w:rsid w:val="00B46212"/>
    <w:rsid w:val="00B47689"/>
    <w:rsid w:val="00B47D44"/>
    <w:rsid w:val="00B51037"/>
    <w:rsid w:val="00B5158D"/>
    <w:rsid w:val="00B5399D"/>
    <w:rsid w:val="00B54D55"/>
    <w:rsid w:val="00B55F21"/>
    <w:rsid w:val="00B57545"/>
    <w:rsid w:val="00B57C27"/>
    <w:rsid w:val="00B57F64"/>
    <w:rsid w:val="00B6034C"/>
    <w:rsid w:val="00B605BF"/>
    <w:rsid w:val="00B614A9"/>
    <w:rsid w:val="00B62F9F"/>
    <w:rsid w:val="00B630B5"/>
    <w:rsid w:val="00B639E1"/>
    <w:rsid w:val="00B6426B"/>
    <w:rsid w:val="00B64EF3"/>
    <w:rsid w:val="00B658BE"/>
    <w:rsid w:val="00B66C0A"/>
    <w:rsid w:val="00B67269"/>
    <w:rsid w:val="00B67BC6"/>
    <w:rsid w:val="00B7046F"/>
    <w:rsid w:val="00B705DA"/>
    <w:rsid w:val="00B7070D"/>
    <w:rsid w:val="00B71174"/>
    <w:rsid w:val="00B71738"/>
    <w:rsid w:val="00B71D39"/>
    <w:rsid w:val="00B71DEA"/>
    <w:rsid w:val="00B71FBE"/>
    <w:rsid w:val="00B71FE0"/>
    <w:rsid w:val="00B71FFE"/>
    <w:rsid w:val="00B7558C"/>
    <w:rsid w:val="00B75C3F"/>
    <w:rsid w:val="00B75CCE"/>
    <w:rsid w:val="00B76A5E"/>
    <w:rsid w:val="00B77490"/>
    <w:rsid w:val="00B81786"/>
    <w:rsid w:val="00B81867"/>
    <w:rsid w:val="00B82015"/>
    <w:rsid w:val="00B82341"/>
    <w:rsid w:val="00B835E2"/>
    <w:rsid w:val="00B838D6"/>
    <w:rsid w:val="00B83A83"/>
    <w:rsid w:val="00B83C28"/>
    <w:rsid w:val="00B83C81"/>
    <w:rsid w:val="00B83CE9"/>
    <w:rsid w:val="00B84716"/>
    <w:rsid w:val="00B850A7"/>
    <w:rsid w:val="00B85221"/>
    <w:rsid w:val="00B86551"/>
    <w:rsid w:val="00B86A41"/>
    <w:rsid w:val="00B86F2B"/>
    <w:rsid w:val="00B91389"/>
    <w:rsid w:val="00B91593"/>
    <w:rsid w:val="00B91C45"/>
    <w:rsid w:val="00B92A9A"/>
    <w:rsid w:val="00B9317B"/>
    <w:rsid w:val="00B94298"/>
    <w:rsid w:val="00B956CB"/>
    <w:rsid w:val="00B95E99"/>
    <w:rsid w:val="00B965F5"/>
    <w:rsid w:val="00B97E0E"/>
    <w:rsid w:val="00BA0359"/>
    <w:rsid w:val="00BA0865"/>
    <w:rsid w:val="00BA41E8"/>
    <w:rsid w:val="00BA5228"/>
    <w:rsid w:val="00BA6134"/>
    <w:rsid w:val="00BA6C54"/>
    <w:rsid w:val="00BA7D04"/>
    <w:rsid w:val="00BA7F9E"/>
    <w:rsid w:val="00BB0BFD"/>
    <w:rsid w:val="00BB1E0A"/>
    <w:rsid w:val="00BB22B7"/>
    <w:rsid w:val="00BB2A8B"/>
    <w:rsid w:val="00BB2B6E"/>
    <w:rsid w:val="00BB31CE"/>
    <w:rsid w:val="00BB3AF6"/>
    <w:rsid w:val="00BB3C22"/>
    <w:rsid w:val="00BB47DE"/>
    <w:rsid w:val="00BB4DDE"/>
    <w:rsid w:val="00BB644F"/>
    <w:rsid w:val="00BB6B02"/>
    <w:rsid w:val="00BB7CBE"/>
    <w:rsid w:val="00BC0CDF"/>
    <w:rsid w:val="00BC0D18"/>
    <w:rsid w:val="00BC10B5"/>
    <w:rsid w:val="00BC10E0"/>
    <w:rsid w:val="00BC1D53"/>
    <w:rsid w:val="00BC230F"/>
    <w:rsid w:val="00BC2725"/>
    <w:rsid w:val="00BC3574"/>
    <w:rsid w:val="00BC4634"/>
    <w:rsid w:val="00BC4677"/>
    <w:rsid w:val="00BC5781"/>
    <w:rsid w:val="00BC62AF"/>
    <w:rsid w:val="00BC6504"/>
    <w:rsid w:val="00BC705F"/>
    <w:rsid w:val="00BC728C"/>
    <w:rsid w:val="00BC76FD"/>
    <w:rsid w:val="00BD0161"/>
    <w:rsid w:val="00BD0207"/>
    <w:rsid w:val="00BD2DB7"/>
    <w:rsid w:val="00BD343F"/>
    <w:rsid w:val="00BD3D65"/>
    <w:rsid w:val="00BD4405"/>
    <w:rsid w:val="00BD5902"/>
    <w:rsid w:val="00BD59E6"/>
    <w:rsid w:val="00BD648F"/>
    <w:rsid w:val="00BD69A8"/>
    <w:rsid w:val="00BD789E"/>
    <w:rsid w:val="00BE0141"/>
    <w:rsid w:val="00BE038A"/>
    <w:rsid w:val="00BE0AB1"/>
    <w:rsid w:val="00BE0BBE"/>
    <w:rsid w:val="00BE0EE8"/>
    <w:rsid w:val="00BE20C1"/>
    <w:rsid w:val="00BE2332"/>
    <w:rsid w:val="00BE3B83"/>
    <w:rsid w:val="00BE40B4"/>
    <w:rsid w:val="00BE477C"/>
    <w:rsid w:val="00BE4CC2"/>
    <w:rsid w:val="00BE5E79"/>
    <w:rsid w:val="00BE6518"/>
    <w:rsid w:val="00BE72D0"/>
    <w:rsid w:val="00BE7627"/>
    <w:rsid w:val="00BE771D"/>
    <w:rsid w:val="00BF0202"/>
    <w:rsid w:val="00BF0A71"/>
    <w:rsid w:val="00BF0EC8"/>
    <w:rsid w:val="00BF11EF"/>
    <w:rsid w:val="00BF19D9"/>
    <w:rsid w:val="00BF34A6"/>
    <w:rsid w:val="00BF34AC"/>
    <w:rsid w:val="00BF38B3"/>
    <w:rsid w:val="00BF3A38"/>
    <w:rsid w:val="00BF401B"/>
    <w:rsid w:val="00BF59E6"/>
    <w:rsid w:val="00BF69A5"/>
    <w:rsid w:val="00BF6ABC"/>
    <w:rsid w:val="00BF6DC2"/>
    <w:rsid w:val="00BF7DEF"/>
    <w:rsid w:val="00C00138"/>
    <w:rsid w:val="00C00F2E"/>
    <w:rsid w:val="00C01743"/>
    <w:rsid w:val="00C01800"/>
    <w:rsid w:val="00C02921"/>
    <w:rsid w:val="00C03227"/>
    <w:rsid w:val="00C036F1"/>
    <w:rsid w:val="00C03975"/>
    <w:rsid w:val="00C0409A"/>
    <w:rsid w:val="00C04662"/>
    <w:rsid w:val="00C04FFB"/>
    <w:rsid w:val="00C053D4"/>
    <w:rsid w:val="00C057E0"/>
    <w:rsid w:val="00C05B23"/>
    <w:rsid w:val="00C060A2"/>
    <w:rsid w:val="00C0675F"/>
    <w:rsid w:val="00C067CA"/>
    <w:rsid w:val="00C06B01"/>
    <w:rsid w:val="00C07486"/>
    <w:rsid w:val="00C07DD4"/>
    <w:rsid w:val="00C1090E"/>
    <w:rsid w:val="00C10AD6"/>
    <w:rsid w:val="00C10D03"/>
    <w:rsid w:val="00C11CEF"/>
    <w:rsid w:val="00C13D12"/>
    <w:rsid w:val="00C15DDE"/>
    <w:rsid w:val="00C1662D"/>
    <w:rsid w:val="00C16AB1"/>
    <w:rsid w:val="00C1725E"/>
    <w:rsid w:val="00C17377"/>
    <w:rsid w:val="00C17EA1"/>
    <w:rsid w:val="00C202CC"/>
    <w:rsid w:val="00C210C2"/>
    <w:rsid w:val="00C21C41"/>
    <w:rsid w:val="00C22659"/>
    <w:rsid w:val="00C22E06"/>
    <w:rsid w:val="00C230C0"/>
    <w:rsid w:val="00C24029"/>
    <w:rsid w:val="00C2537D"/>
    <w:rsid w:val="00C25644"/>
    <w:rsid w:val="00C26162"/>
    <w:rsid w:val="00C27851"/>
    <w:rsid w:val="00C3031B"/>
    <w:rsid w:val="00C3176F"/>
    <w:rsid w:val="00C31955"/>
    <w:rsid w:val="00C331B3"/>
    <w:rsid w:val="00C3342E"/>
    <w:rsid w:val="00C335BF"/>
    <w:rsid w:val="00C339A1"/>
    <w:rsid w:val="00C35245"/>
    <w:rsid w:val="00C354C3"/>
    <w:rsid w:val="00C3650C"/>
    <w:rsid w:val="00C375EA"/>
    <w:rsid w:val="00C40605"/>
    <w:rsid w:val="00C40900"/>
    <w:rsid w:val="00C40E4F"/>
    <w:rsid w:val="00C415D9"/>
    <w:rsid w:val="00C432D1"/>
    <w:rsid w:val="00C43ED0"/>
    <w:rsid w:val="00C440A7"/>
    <w:rsid w:val="00C4451C"/>
    <w:rsid w:val="00C45570"/>
    <w:rsid w:val="00C45849"/>
    <w:rsid w:val="00C45A39"/>
    <w:rsid w:val="00C45B7A"/>
    <w:rsid w:val="00C45DC6"/>
    <w:rsid w:val="00C46230"/>
    <w:rsid w:val="00C4659E"/>
    <w:rsid w:val="00C47596"/>
    <w:rsid w:val="00C509B0"/>
    <w:rsid w:val="00C51450"/>
    <w:rsid w:val="00C51CAD"/>
    <w:rsid w:val="00C525AD"/>
    <w:rsid w:val="00C52A42"/>
    <w:rsid w:val="00C530E5"/>
    <w:rsid w:val="00C5312D"/>
    <w:rsid w:val="00C53545"/>
    <w:rsid w:val="00C53F76"/>
    <w:rsid w:val="00C54C43"/>
    <w:rsid w:val="00C54EDF"/>
    <w:rsid w:val="00C55277"/>
    <w:rsid w:val="00C55F02"/>
    <w:rsid w:val="00C5605B"/>
    <w:rsid w:val="00C5688A"/>
    <w:rsid w:val="00C56A43"/>
    <w:rsid w:val="00C56B90"/>
    <w:rsid w:val="00C57BF7"/>
    <w:rsid w:val="00C604BD"/>
    <w:rsid w:val="00C60C14"/>
    <w:rsid w:val="00C61A86"/>
    <w:rsid w:val="00C62441"/>
    <w:rsid w:val="00C62898"/>
    <w:rsid w:val="00C633AF"/>
    <w:rsid w:val="00C668EC"/>
    <w:rsid w:val="00C66EB2"/>
    <w:rsid w:val="00C7081D"/>
    <w:rsid w:val="00C70B54"/>
    <w:rsid w:val="00C71782"/>
    <w:rsid w:val="00C718C2"/>
    <w:rsid w:val="00C71EFA"/>
    <w:rsid w:val="00C72A3C"/>
    <w:rsid w:val="00C72EAE"/>
    <w:rsid w:val="00C73193"/>
    <w:rsid w:val="00C7449A"/>
    <w:rsid w:val="00C751EB"/>
    <w:rsid w:val="00C759C3"/>
    <w:rsid w:val="00C76100"/>
    <w:rsid w:val="00C76AD5"/>
    <w:rsid w:val="00C77809"/>
    <w:rsid w:val="00C77C79"/>
    <w:rsid w:val="00C81C14"/>
    <w:rsid w:val="00C81FFE"/>
    <w:rsid w:val="00C821F3"/>
    <w:rsid w:val="00C82704"/>
    <w:rsid w:val="00C82D60"/>
    <w:rsid w:val="00C83152"/>
    <w:rsid w:val="00C8393E"/>
    <w:rsid w:val="00C83960"/>
    <w:rsid w:val="00C8399C"/>
    <w:rsid w:val="00C843B3"/>
    <w:rsid w:val="00C8480D"/>
    <w:rsid w:val="00C84BA0"/>
    <w:rsid w:val="00C85580"/>
    <w:rsid w:val="00C877EC"/>
    <w:rsid w:val="00C90583"/>
    <w:rsid w:val="00C910F7"/>
    <w:rsid w:val="00C920E8"/>
    <w:rsid w:val="00C921E9"/>
    <w:rsid w:val="00C92738"/>
    <w:rsid w:val="00C952C0"/>
    <w:rsid w:val="00C96F13"/>
    <w:rsid w:val="00C976BD"/>
    <w:rsid w:val="00C97E99"/>
    <w:rsid w:val="00CA006C"/>
    <w:rsid w:val="00CA0079"/>
    <w:rsid w:val="00CA00F4"/>
    <w:rsid w:val="00CA021D"/>
    <w:rsid w:val="00CA1A1D"/>
    <w:rsid w:val="00CA1CE3"/>
    <w:rsid w:val="00CA1FDC"/>
    <w:rsid w:val="00CA2A03"/>
    <w:rsid w:val="00CA2ABC"/>
    <w:rsid w:val="00CA3219"/>
    <w:rsid w:val="00CA3692"/>
    <w:rsid w:val="00CA40D2"/>
    <w:rsid w:val="00CA46A9"/>
    <w:rsid w:val="00CA4C63"/>
    <w:rsid w:val="00CA56E6"/>
    <w:rsid w:val="00CA5AB6"/>
    <w:rsid w:val="00CB0AAD"/>
    <w:rsid w:val="00CB16FF"/>
    <w:rsid w:val="00CB1BAA"/>
    <w:rsid w:val="00CB233D"/>
    <w:rsid w:val="00CB2B53"/>
    <w:rsid w:val="00CB3D50"/>
    <w:rsid w:val="00CB43EE"/>
    <w:rsid w:val="00CB4AC3"/>
    <w:rsid w:val="00CB537B"/>
    <w:rsid w:val="00CB54AD"/>
    <w:rsid w:val="00CB6550"/>
    <w:rsid w:val="00CC02A7"/>
    <w:rsid w:val="00CC031F"/>
    <w:rsid w:val="00CC0F32"/>
    <w:rsid w:val="00CC1015"/>
    <w:rsid w:val="00CC1471"/>
    <w:rsid w:val="00CC1616"/>
    <w:rsid w:val="00CC1B0C"/>
    <w:rsid w:val="00CC1B2A"/>
    <w:rsid w:val="00CC1DC8"/>
    <w:rsid w:val="00CC2203"/>
    <w:rsid w:val="00CC2A0D"/>
    <w:rsid w:val="00CC2AFC"/>
    <w:rsid w:val="00CC4BC5"/>
    <w:rsid w:val="00CC5DEA"/>
    <w:rsid w:val="00CC6DB6"/>
    <w:rsid w:val="00CC7570"/>
    <w:rsid w:val="00CC7684"/>
    <w:rsid w:val="00CC7E33"/>
    <w:rsid w:val="00CD0061"/>
    <w:rsid w:val="00CD09AE"/>
    <w:rsid w:val="00CD1362"/>
    <w:rsid w:val="00CD268C"/>
    <w:rsid w:val="00CD2E28"/>
    <w:rsid w:val="00CD3058"/>
    <w:rsid w:val="00CD376D"/>
    <w:rsid w:val="00CD41EF"/>
    <w:rsid w:val="00CD4AA2"/>
    <w:rsid w:val="00CD509C"/>
    <w:rsid w:val="00CD5D6E"/>
    <w:rsid w:val="00CD6496"/>
    <w:rsid w:val="00CD7EE4"/>
    <w:rsid w:val="00CE0516"/>
    <w:rsid w:val="00CE065C"/>
    <w:rsid w:val="00CE0671"/>
    <w:rsid w:val="00CE2513"/>
    <w:rsid w:val="00CE3C13"/>
    <w:rsid w:val="00CE453F"/>
    <w:rsid w:val="00CE4A0F"/>
    <w:rsid w:val="00CE57A5"/>
    <w:rsid w:val="00CE6CE5"/>
    <w:rsid w:val="00CE6D40"/>
    <w:rsid w:val="00CF1A6C"/>
    <w:rsid w:val="00CF1B8C"/>
    <w:rsid w:val="00CF2EA4"/>
    <w:rsid w:val="00CF2F07"/>
    <w:rsid w:val="00CF3BD6"/>
    <w:rsid w:val="00CF497A"/>
    <w:rsid w:val="00CF4CD2"/>
    <w:rsid w:val="00CF52D0"/>
    <w:rsid w:val="00CF5D94"/>
    <w:rsid w:val="00CF634A"/>
    <w:rsid w:val="00CF63DB"/>
    <w:rsid w:val="00CF6723"/>
    <w:rsid w:val="00CF689E"/>
    <w:rsid w:val="00CF7370"/>
    <w:rsid w:val="00CF7792"/>
    <w:rsid w:val="00D0037B"/>
    <w:rsid w:val="00D005A4"/>
    <w:rsid w:val="00D00D1B"/>
    <w:rsid w:val="00D013C5"/>
    <w:rsid w:val="00D01EB8"/>
    <w:rsid w:val="00D026C4"/>
    <w:rsid w:val="00D026CB"/>
    <w:rsid w:val="00D02F56"/>
    <w:rsid w:val="00D03062"/>
    <w:rsid w:val="00D03162"/>
    <w:rsid w:val="00D03590"/>
    <w:rsid w:val="00D03897"/>
    <w:rsid w:val="00D03B42"/>
    <w:rsid w:val="00D047A7"/>
    <w:rsid w:val="00D04BB1"/>
    <w:rsid w:val="00D05973"/>
    <w:rsid w:val="00D05B69"/>
    <w:rsid w:val="00D06191"/>
    <w:rsid w:val="00D06EB8"/>
    <w:rsid w:val="00D077F3"/>
    <w:rsid w:val="00D10714"/>
    <w:rsid w:val="00D10967"/>
    <w:rsid w:val="00D11760"/>
    <w:rsid w:val="00D129F2"/>
    <w:rsid w:val="00D138A1"/>
    <w:rsid w:val="00D13D64"/>
    <w:rsid w:val="00D13F07"/>
    <w:rsid w:val="00D14273"/>
    <w:rsid w:val="00D14E2F"/>
    <w:rsid w:val="00D15048"/>
    <w:rsid w:val="00D15EF2"/>
    <w:rsid w:val="00D15F37"/>
    <w:rsid w:val="00D1778C"/>
    <w:rsid w:val="00D17C21"/>
    <w:rsid w:val="00D17FC0"/>
    <w:rsid w:val="00D20366"/>
    <w:rsid w:val="00D20D5B"/>
    <w:rsid w:val="00D2134D"/>
    <w:rsid w:val="00D21429"/>
    <w:rsid w:val="00D21572"/>
    <w:rsid w:val="00D222AC"/>
    <w:rsid w:val="00D23244"/>
    <w:rsid w:val="00D24733"/>
    <w:rsid w:val="00D25CC1"/>
    <w:rsid w:val="00D26B2A"/>
    <w:rsid w:val="00D3081F"/>
    <w:rsid w:val="00D31160"/>
    <w:rsid w:val="00D3136A"/>
    <w:rsid w:val="00D319E0"/>
    <w:rsid w:val="00D32AF6"/>
    <w:rsid w:val="00D32C5F"/>
    <w:rsid w:val="00D32FA0"/>
    <w:rsid w:val="00D337AB"/>
    <w:rsid w:val="00D33B8E"/>
    <w:rsid w:val="00D34457"/>
    <w:rsid w:val="00D355BB"/>
    <w:rsid w:val="00D357DD"/>
    <w:rsid w:val="00D36869"/>
    <w:rsid w:val="00D377B1"/>
    <w:rsid w:val="00D401DC"/>
    <w:rsid w:val="00D4086B"/>
    <w:rsid w:val="00D40EE6"/>
    <w:rsid w:val="00D4115C"/>
    <w:rsid w:val="00D422AB"/>
    <w:rsid w:val="00D4265E"/>
    <w:rsid w:val="00D439B0"/>
    <w:rsid w:val="00D43F9A"/>
    <w:rsid w:val="00D44796"/>
    <w:rsid w:val="00D44CCB"/>
    <w:rsid w:val="00D451CF"/>
    <w:rsid w:val="00D453CB"/>
    <w:rsid w:val="00D471FA"/>
    <w:rsid w:val="00D473E8"/>
    <w:rsid w:val="00D475AC"/>
    <w:rsid w:val="00D475D1"/>
    <w:rsid w:val="00D47F1B"/>
    <w:rsid w:val="00D501A7"/>
    <w:rsid w:val="00D504A4"/>
    <w:rsid w:val="00D529A1"/>
    <w:rsid w:val="00D5332E"/>
    <w:rsid w:val="00D53E3B"/>
    <w:rsid w:val="00D545D4"/>
    <w:rsid w:val="00D54A77"/>
    <w:rsid w:val="00D55B46"/>
    <w:rsid w:val="00D562A9"/>
    <w:rsid w:val="00D56353"/>
    <w:rsid w:val="00D57832"/>
    <w:rsid w:val="00D57ABE"/>
    <w:rsid w:val="00D57F2C"/>
    <w:rsid w:val="00D60D4A"/>
    <w:rsid w:val="00D614D2"/>
    <w:rsid w:val="00D62C10"/>
    <w:rsid w:val="00D6327A"/>
    <w:rsid w:val="00D63D31"/>
    <w:rsid w:val="00D63F8B"/>
    <w:rsid w:val="00D64C05"/>
    <w:rsid w:val="00D65383"/>
    <w:rsid w:val="00D65F72"/>
    <w:rsid w:val="00D669D0"/>
    <w:rsid w:val="00D66BC3"/>
    <w:rsid w:val="00D677AC"/>
    <w:rsid w:val="00D67A6E"/>
    <w:rsid w:val="00D67A7F"/>
    <w:rsid w:val="00D67B46"/>
    <w:rsid w:val="00D67E18"/>
    <w:rsid w:val="00D71D8B"/>
    <w:rsid w:val="00D726B8"/>
    <w:rsid w:val="00D729CC"/>
    <w:rsid w:val="00D7309C"/>
    <w:rsid w:val="00D73D99"/>
    <w:rsid w:val="00D770EE"/>
    <w:rsid w:val="00D8062C"/>
    <w:rsid w:val="00D80758"/>
    <w:rsid w:val="00D807E1"/>
    <w:rsid w:val="00D80BEF"/>
    <w:rsid w:val="00D82A25"/>
    <w:rsid w:val="00D82E39"/>
    <w:rsid w:val="00D838FB"/>
    <w:rsid w:val="00D848D4"/>
    <w:rsid w:val="00D84ED0"/>
    <w:rsid w:val="00D85F18"/>
    <w:rsid w:val="00D86104"/>
    <w:rsid w:val="00D86F4A"/>
    <w:rsid w:val="00D87309"/>
    <w:rsid w:val="00D87466"/>
    <w:rsid w:val="00D874A4"/>
    <w:rsid w:val="00D87907"/>
    <w:rsid w:val="00D879E5"/>
    <w:rsid w:val="00D87A82"/>
    <w:rsid w:val="00D87FDC"/>
    <w:rsid w:val="00D9032B"/>
    <w:rsid w:val="00D90974"/>
    <w:rsid w:val="00D933F1"/>
    <w:rsid w:val="00D93D48"/>
    <w:rsid w:val="00D94120"/>
    <w:rsid w:val="00D9414D"/>
    <w:rsid w:val="00D94FB0"/>
    <w:rsid w:val="00D958F5"/>
    <w:rsid w:val="00D95933"/>
    <w:rsid w:val="00D96938"/>
    <w:rsid w:val="00D97373"/>
    <w:rsid w:val="00D9786F"/>
    <w:rsid w:val="00D97E64"/>
    <w:rsid w:val="00DA0250"/>
    <w:rsid w:val="00DA02CF"/>
    <w:rsid w:val="00DA0330"/>
    <w:rsid w:val="00DA07E1"/>
    <w:rsid w:val="00DA32B5"/>
    <w:rsid w:val="00DA3A9E"/>
    <w:rsid w:val="00DA3B59"/>
    <w:rsid w:val="00DA4CCE"/>
    <w:rsid w:val="00DA600B"/>
    <w:rsid w:val="00DA690E"/>
    <w:rsid w:val="00DA73B8"/>
    <w:rsid w:val="00DA7AC5"/>
    <w:rsid w:val="00DB0BBF"/>
    <w:rsid w:val="00DB1D40"/>
    <w:rsid w:val="00DB2754"/>
    <w:rsid w:val="00DB2891"/>
    <w:rsid w:val="00DB2961"/>
    <w:rsid w:val="00DB2E23"/>
    <w:rsid w:val="00DB304D"/>
    <w:rsid w:val="00DB3BAC"/>
    <w:rsid w:val="00DB3E70"/>
    <w:rsid w:val="00DB3F4B"/>
    <w:rsid w:val="00DB43F0"/>
    <w:rsid w:val="00DB49E4"/>
    <w:rsid w:val="00DB5AC9"/>
    <w:rsid w:val="00DC12F2"/>
    <w:rsid w:val="00DC14F0"/>
    <w:rsid w:val="00DC184C"/>
    <w:rsid w:val="00DC1905"/>
    <w:rsid w:val="00DC1AC8"/>
    <w:rsid w:val="00DC2A2D"/>
    <w:rsid w:val="00DC2FA5"/>
    <w:rsid w:val="00DC3381"/>
    <w:rsid w:val="00DC44F6"/>
    <w:rsid w:val="00DC4B61"/>
    <w:rsid w:val="00DC55A2"/>
    <w:rsid w:val="00DC5ED1"/>
    <w:rsid w:val="00DC6AE9"/>
    <w:rsid w:val="00DC6C98"/>
    <w:rsid w:val="00DC71F2"/>
    <w:rsid w:val="00DC75C2"/>
    <w:rsid w:val="00DD2419"/>
    <w:rsid w:val="00DD3472"/>
    <w:rsid w:val="00DD3955"/>
    <w:rsid w:val="00DD59B1"/>
    <w:rsid w:val="00DD6148"/>
    <w:rsid w:val="00DD6B43"/>
    <w:rsid w:val="00DD7477"/>
    <w:rsid w:val="00DD7C4D"/>
    <w:rsid w:val="00DE021F"/>
    <w:rsid w:val="00DE0B3B"/>
    <w:rsid w:val="00DE18A3"/>
    <w:rsid w:val="00DE1A59"/>
    <w:rsid w:val="00DE2037"/>
    <w:rsid w:val="00DE2E62"/>
    <w:rsid w:val="00DE3528"/>
    <w:rsid w:val="00DE49C9"/>
    <w:rsid w:val="00DE4B62"/>
    <w:rsid w:val="00DE515B"/>
    <w:rsid w:val="00DE540C"/>
    <w:rsid w:val="00DE5888"/>
    <w:rsid w:val="00DE6C49"/>
    <w:rsid w:val="00DE7373"/>
    <w:rsid w:val="00DE7650"/>
    <w:rsid w:val="00DE7F01"/>
    <w:rsid w:val="00DF0029"/>
    <w:rsid w:val="00DF0570"/>
    <w:rsid w:val="00DF06C5"/>
    <w:rsid w:val="00DF1019"/>
    <w:rsid w:val="00DF1103"/>
    <w:rsid w:val="00DF1B01"/>
    <w:rsid w:val="00DF2C73"/>
    <w:rsid w:val="00DF3772"/>
    <w:rsid w:val="00DF401C"/>
    <w:rsid w:val="00DF4630"/>
    <w:rsid w:val="00DF55AF"/>
    <w:rsid w:val="00DF769A"/>
    <w:rsid w:val="00E00480"/>
    <w:rsid w:val="00E00A7B"/>
    <w:rsid w:val="00E012E4"/>
    <w:rsid w:val="00E013E9"/>
    <w:rsid w:val="00E02F4A"/>
    <w:rsid w:val="00E03C78"/>
    <w:rsid w:val="00E040EC"/>
    <w:rsid w:val="00E06103"/>
    <w:rsid w:val="00E06532"/>
    <w:rsid w:val="00E06A3C"/>
    <w:rsid w:val="00E0762E"/>
    <w:rsid w:val="00E07B3E"/>
    <w:rsid w:val="00E10193"/>
    <w:rsid w:val="00E10759"/>
    <w:rsid w:val="00E11E2C"/>
    <w:rsid w:val="00E11F9C"/>
    <w:rsid w:val="00E12A35"/>
    <w:rsid w:val="00E13466"/>
    <w:rsid w:val="00E13890"/>
    <w:rsid w:val="00E13B59"/>
    <w:rsid w:val="00E148CA"/>
    <w:rsid w:val="00E1534A"/>
    <w:rsid w:val="00E154E3"/>
    <w:rsid w:val="00E17C8F"/>
    <w:rsid w:val="00E2001D"/>
    <w:rsid w:val="00E20453"/>
    <w:rsid w:val="00E20704"/>
    <w:rsid w:val="00E20B2D"/>
    <w:rsid w:val="00E20E1F"/>
    <w:rsid w:val="00E211E5"/>
    <w:rsid w:val="00E2165E"/>
    <w:rsid w:val="00E21D80"/>
    <w:rsid w:val="00E22909"/>
    <w:rsid w:val="00E2350B"/>
    <w:rsid w:val="00E24116"/>
    <w:rsid w:val="00E26476"/>
    <w:rsid w:val="00E270DB"/>
    <w:rsid w:val="00E27706"/>
    <w:rsid w:val="00E3284E"/>
    <w:rsid w:val="00E33A98"/>
    <w:rsid w:val="00E33B3D"/>
    <w:rsid w:val="00E33B82"/>
    <w:rsid w:val="00E3429A"/>
    <w:rsid w:val="00E3560E"/>
    <w:rsid w:val="00E35730"/>
    <w:rsid w:val="00E358E4"/>
    <w:rsid w:val="00E35F1F"/>
    <w:rsid w:val="00E3654E"/>
    <w:rsid w:val="00E37282"/>
    <w:rsid w:val="00E406E5"/>
    <w:rsid w:val="00E40B67"/>
    <w:rsid w:val="00E41B1D"/>
    <w:rsid w:val="00E41D8D"/>
    <w:rsid w:val="00E42416"/>
    <w:rsid w:val="00E424AB"/>
    <w:rsid w:val="00E42FDA"/>
    <w:rsid w:val="00E43DE5"/>
    <w:rsid w:val="00E44945"/>
    <w:rsid w:val="00E458F9"/>
    <w:rsid w:val="00E45A62"/>
    <w:rsid w:val="00E45B36"/>
    <w:rsid w:val="00E473AF"/>
    <w:rsid w:val="00E476F1"/>
    <w:rsid w:val="00E50141"/>
    <w:rsid w:val="00E50560"/>
    <w:rsid w:val="00E505F1"/>
    <w:rsid w:val="00E5187C"/>
    <w:rsid w:val="00E51F8E"/>
    <w:rsid w:val="00E537AE"/>
    <w:rsid w:val="00E53B5D"/>
    <w:rsid w:val="00E53FEE"/>
    <w:rsid w:val="00E545DC"/>
    <w:rsid w:val="00E5467C"/>
    <w:rsid w:val="00E55871"/>
    <w:rsid w:val="00E55A95"/>
    <w:rsid w:val="00E55ECC"/>
    <w:rsid w:val="00E56359"/>
    <w:rsid w:val="00E5726C"/>
    <w:rsid w:val="00E5732B"/>
    <w:rsid w:val="00E57AFB"/>
    <w:rsid w:val="00E57F7B"/>
    <w:rsid w:val="00E60500"/>
    <w:rsid w:val="00E607DD"/>
    <w:rsid w:val="00E60A20"/>
    <w:rsid w:val="00E6155F"/>
    <w:rsid w:val="00E621E3"/>
    <w:rsid w:val="00E6298B"/>
    <w:rsid w:val="00E62C4D"/>
    <w:rsid w:val="00E63509"/>
    <w:rsid w:val="00E64206"/>
    <w:rsid w:val="00E6438A"/>
    <w:rsid w:val="00E66996"/>
    <w:rsid w:val="00E66D5D"/>
    <w:rsid w:val="00E67493"/>
    <w:rsid w:val="00E678D1"/>
    <w:rsid w:val="00E70462"/>
    <w:rsid w:val="00E70653"/>
    <w:rsid w:val="00E70E62"/>
    <w:rsid w:val="00E70F6A"/>
    <w:rsid w:val="00E71550"/>
    <w:rsid w:val="00E72023"/>
    <w:rsid w:val="00E733B1"/>
    <w:rsid w:val="00E7340C"/>
    <w:rsid w:val="00E7341D"/>
    <w:rsid w:val="00E73466"/>
    <w:rsid w:val="00E73DA2"/>
    <w:rsid w:val="00E75FFA"/>
    <w:rsid w:val="00E763DF"/>
    <w:rsid w:val="00E76953"/>
    <w:rsid w:val="00E76A98"/>
    <w:rsid w:val="00E77536"/>
    <w:rsid w:val="00E777A6"/>
    <w:rsid w:val="00E80AA8"/>
    <w:rsid w:val="00E80C80"/>
    <w:rsid w:val="00E80F1D"/>
    <w:rsid w:val="00E81DA0"/>
    <w:rsid w:val="00E8259B"/>
    <w:rsid w:val="00E8277A"/>
    <w:rsid w:val="00E830C0"/>
    <w:rsid w:val="00E83ED3"/>
    <w:rsid w:val="00E844F4"/>
    <w:rsid w:val="00E84922"/>
    <w:rsid w:val="00E8571E"/>
    <w:rsid w:val="00E85A13"/>
    <w:rsid w:val="00E8633C"/>
    <w:rsid w:val="00E86F63"/>
    <w:rsid w:val="00E877A2"/>
    <w:rsid w:val="00E91F88"/>
    <w:rsid w:val="00E926C4"/>
    <w:rsid w:val="00E92A2D"/>
    <w:rsid w:val="00E92D5B"/>
    <w:rsid w:val="00E948F9"/>
    <w:rsid w:val="00E94E2A"/>
    <w:rsid w:val="00E95227"/>
    <w:rsid w:val="00E95E36"/>
    <w:rsid w:val="00E9602F"/>
    <w:rsid w:val="00E96224"/>
    <w:rsid w:val="00E963AB"/>
    <w:rsid w:val="00E96DDC"/>
    <w:rsid w:val="00E9744E"/>
    <w:rsid w:val="00E9783C"/>
    <w:rsid w:val="00EA1813"/>
    <w:rsid w:val="00EA1C27"/>
    <w:rsid w:val="00EA285A"/>
    <w:rsid w:val="00EA37D7"/>
    <w:rsid w:val="00EA3F28"/>
    <w:rsid w:val="00EA47CB"/>
    <w:rsid w:val="00EA4EB1"/>
    <w:rsid w:val="00EA5312"/>
    <w:rsid w:val="00EA531B"/>
    <w:rsid w:val="00EA71BC"/>
    <w:rsid w:val="00EB0E58"/>
    <w:rsid w:val="00EB1281"/>
    <w:rsid w:val="00EB2B4A"/>
    <w:rsid w:val="00EB3066"/>
    <w:rsid w:val="00EB37BB"/>
    <w:rsid w:val="00EB3A2B"/>
    <w:rsid w:val="00EB486E"/>
    <w:rsid w:val="00EB55FE"/>
    <w:rsid w:val="00EB5652"/>
    <w:rsid w:val="00EB5C18"/>
    <w:rsid w:val="00EB6373"/>
    <w:rsid w:val="00EB6510"/>
    <w:rsid w:val="00EB6FF5"/>
    <w:rsid w:val="00EB7142"/>
    <w:rsid w:val="00EB7145"/>
    <w:rsid w:val="00EB7752"/>
    <w:rsid w:val="00EB79AD"/>
    <w:rsid w:val="00EC1993"/>
    <w:rsid w:val="00EC1B20"/>
    <w:rsid w:val="00EC1DC4"/>
    <w:rsid w:val="00EC1E89"/>
    <w:rsid w:val="00EC35AF"/>
    <w:rsid w:val="00EC36CB"/>
    <w:rsid w:val="00EC3A7E"/>
    <w:rsid w:val="00EC3E25"/>
    <w:rsid w:val="00EC3FB5"/>
    <w:rsid w:val="00EC4AD1"/>
    <w:rsid w:val="00EC51C7"/>
    <w:rsid w:val="00EC53E8"/>
    <w:rsid w:val="00EC63F0"/>
    <w:rsid w:val="00EC706E"/>
    <w:rsid w:val="00ED07B1"/>
    <w:rsid w:val="00ED0D05"/>
    <w:rsid w:val="00ED0EB5"/>
    <w:rsid w:val="00ED24EA"/>
    <w:rsid w:val="00ED4328"/>
    <w:rsid w:val="00ED51BC"/>
    <w:rsid w:val="00ED5986"/>
    <w:rsid w:val="00ED63E9"/>
    <w:rsid w:val="00ED6492"/>
    <w:rsid w:val="00ED6818"/>
    <w:rsid w:val="00ED6C7A"/>
    <w:rsid w:val="00ED7286"/>
    <w:rsid w:val="00ED7813"/>
    <w:rsid w:val="00ED794E"/>
    <w:rsid w:val="00ED7996"/>
    <w:rsid w:val="00ED7C71"/>
    <w:rsid w:val="00ED7ED6"/>
    <w:rsid w:val="00EE0B42"/>
    <w:rsid w:val="00EE17D6"/>
    <w:rsid w:val="00EE1D0E"/>
    <w:rsid w:val="00EE2DBB"/>
    <w:rsid w:val="00EE324B"/>
    <w:rsid w:val="00EE4178"/>
    <w:rsid w:val="00EE4481"/>
    <w:rsid w:val="00EE45C6"/>
    <w:rsid w:val="00EE4D26"/>
    <w:rsid w:val="00EE4E1A"/>
    <w:rsid w:val="00EE6431"/>
    <w:rsid w:val="00EE7869"/>
    <w:rsid w:val="00EF103F"/>
    <w:rsid w:val="00EF18CD"/>
    <w:rsid w:val="00EF1B78"/>
    <w:rsid w:val="00EF336F"/>
    <w:rsid w:val="00EF3D13"/>
    <w:rsid w:val="00EF4299"/>
    <w:rsid w:val="00EF54AA"/>
    <w:rsid w:val="00EF6A11"/>
    <w:rsid w:val="00EF7748"/>
    <w:rsid w:val="00EF7E8A"/>
    <w:rsid w:val="00F00204"/>
    <w:rsid w:val="00F00D42"/>
    <w:rsid w:val="00F01874"/>
    <w:rsid w:val="00F0200B"/>
    <w:rsid w:val="00F0219C"/>
    <w:rsid w:val="00F026FA"/>
    <w:rsid w:val="00F0289A"/>
    <w:rsid w:val="00F02A22"/>
    <w:rsid w:val="00F031CA"/>
    <w:rsid w:val="00F033FB"/>
    <w:rsid w:val="00F03822"/>
    <w:rsid w:val="00F040F3"/>
    <w:rsid w:val="00F04750"/>
    <w:rsid w:val="00F0490A"/>
    <w:rsid w:val="00F05CED"/>
    <w:rsid w:val="00F05E9A"/>
    <w:rsid w:val="00F06D05"/>
    <w:rsid w:val="00F06F62"/>
    <w:rsid w:val="00F073CD"/>
    <w:rsid w:val="00F12526"/>
    <w:rsid w:val="00F140AB"/>
    <w:rsid w:val="00F140D9"/>
    <w:rsid w:val="00F141D2"/>
    <w:rsid w:val="00F146CB"/>
    <w:rsid w:val="00F14B92"/>
    <w:rsid w:val="00F14B95"/>
    <w:rsid w:val="00F14CEC"/>
    <w:rsid w:val="00F14D60"/>
    <w:rsid w:val="00F161B5"/>
    <w:rsid w:val="00F16CBC"/>
    <w:rsid w:val="00F16E72"/>
    <w:rsid w:val="00F17395"/>
    <w:rsid w:val="00F200F0"/>
    <w:rsid w:val="00F23708"/>
    <w:rsid w:val="00F23AC2"/>
    <w:rsid w:val="00F2446D"/>
    <w:rsid w:val="00F24688"/>
    <w:rsid w:val="00F24785"/>
    <w:rsid w:val="00F2485D"/>
    <w:rsid w:val="00F24EDD"/>
    <w:rsid w:val="00F254D6"/>
    <w:rsid w:val="00F2555E"/>
    <w:rsid w:val="00F25F0E"/>
    <w:rsid w:val="00F27DCD"/>
    <w:rsid w:val="00F27F2C"/>
    <w:rsid w:val="00F30892"/>
    <w:rsid w:val="00F30E0F"/>
    <w:rsid w:val="00F320C1"/>
    <w:rsid w:val="00F32400"/>
    <w:rsid w:val="00F32803"/>
    <w:rsid w:val="00F33520"/>
    <w:rsid w:val="00F336E8"/>
    <w:rsid w:val="00F33918"/>
    <w:rsid w:val="00F33E64"/>
    <w:rsid w:val="00F33FED"/>
    <w:rsid w:val="00F34BBD"/>
    <w:rsid w:val="00F34F94"/>
    <w:rsid w:val="00F355BB"/>
    <w:rsid w:val="00F36246"/>
    <w:rsid w:val="00F36925"/>
    <w:rsid w:val="00F4006F"/>
    <w:rsid w:val="00F40E99"/>
    <w:rsid w:val="00F41261"/>
    <w:rsid w:val="00F41E97"/>
    <w:rsid w:val="00F42ADB"/>
    <w:rsid w:val="00F43161"/>
    <w:rsid w:val="00F44242"/>
    <w:rsid w:val="00F44358"/>
    <w:rsid w:val="00F44E2E"/>
    <w:rsid w:val="00F465DF"/>
    <w:rsid w:val="00F46E2A"/>
    <w:rsid w:val="00F508E1"/>
    <w:rsid w:val="00F51721"/>
    <w:rsid w:val="00F531F2"/>
    <w:rsid w:val="00F53533"/>
    <w:rsid w:val="00F5381C"/>
    <w:rsid w:val="00F5395E"/>
    <w:rsid w:val="00F541B0"/>
    <w:rsid w:val="00F54583"/>
    <w:rsid w:val="00F5552F"/>
    <w:rsid w:val="00F56CDB"/>
    <w:rsid w:val="00F56D7E"/>
    <w:rsid w:val="00F56DD0"/>
    <w:rsid w:val="00F5703B"/>
    <w:rsid w:val="00F5719C"/>
    <w:rsid w:val="00F57CE2"/>
    <w:rsid w:val="00F60407"/>
    <w:rsid w:val="00F60468"/>
    <w:rsid w:val="00F61194"/>
    <w:rsid w:val="00F6160A"/>
    <w:rsid w:val="00F63BDB"/>
    <w:rsid w:val="00F63E43"/>
    <w:rsid w:val="00F63F99"/>
    <w:rsid w:val="00F64605"/>
    <w:rsid w:val="00F64A8C"/>
    <w:rsid w:val="00F65A77"/>
    <w:rsid w:val="00F663B4"/>
    <w:rsid w:val="00F66C3D"/>
    <w:rsid w:val="00F66DF8"/>
    <w:rsid w:val="00F67339"/>
    <w:rsid w:val="00F67423"/>
    <w:rsid w:val="00F679A7"/>
    <w:rsid w:val="00F67CD0"/>
    <w:rsid w:val="00F707EC"/>
    <w:rsid w:val="00F71BBB"/>
    <w:rsid w:val="00F72E37"/>
    <w:rsid w:val="00F731CF"/>
    <w:rsid w:val="00F737E8"/>
    <w:rsid w:val="00F743BE"/>
    <w:rsid w:val="00F75AA7"/>
    <w:rsid w:val="00F760BF"/>
    <w:rsid w:val="00F763A2"/>
    <w:rsid w:val="00F76645"/>
    <w:rsid w:val="00F7675F"/>
    <w:rsid w:val="00F80327"/>
    <w:rsid w:val="00F822E2"/>
    <w:rsid w:val="00F831C2"/>
    <w:rsid w:val="00F8344D"/>
    <w:rsid w:val="00F83D47"/>
    <w:rsid w:val="00F84421"/>
    <w:rsid w:val="00F85360"/>
    <w:rsid w:val="00F859AB"/>
    <w:rsid w:val="00F86A9D"/>
    <w:rsid w:val="00F87549"/>
    <w:rsid w:val="00F87ACB"/>
    <w:rsid w:val="00F87FCD"/>
    <w:rsid w:val="00F9024A"/>
    <w:rsid w:val="00F90851"/>
    <w:rsid w:val="00F91B5A"/>
    <w:rsid w:val="00F91ECB"/>
    <w:rsid w:val="00F91F4E"/>
    <w:rsid w:val="00F92874"/>
    <w:rsid w:val="00F93A63"/>
    <w:rsid w:val="00F942AE"/>
    <w:rsid w:val="00F9445C"/>
    <w:rsid w:val="00F94EDD"/>
    <w:rsid w:val="00F9522D"/>
    <w:rsid w:val="00F95678"/>
    <w:rsid w:val="00F95E09"/>
    <w:rsid w:val="00F9754B"/>
    <w:rsid w:val="00F97893"/>
    <w:rsid w:val="00F97F05"/>
    <w:rsid w:val="00FA0327"/>
    <w:rsid w:val="00FA0883"/>
    <w:rsid w:val="00FA0B0C"/>
    <w:rsid w:val="00FA1187"/>
    <w:rsid w:val="00FA1A5D"/>
    <w:rsid w:val="00FA1F8F"/>
    <w:rsid w:val="00FA4304"/>
    <w:rsid w:val="00FA496E"/>
    <w:rsid w:val="00FA4F45"/>
    <w:rsid w:val="00FA4FE1"/>
    <w:rsid w:val="00FA504E"/>
    <w:rsid w:val="00FA7551"/>
    <w:rsid w:val="00FB05C1"/>
    <w:rsid w:val="00FB0713"/>
    <w:rsid w:val="00FB2633"/>
    <w:rsid w:val="00FB296B"/>
    <w:rsid w:val="00FB2AE1"/>
    <w:rsid w:val="00FB347F"/>
    <w:rsid w:val="00FB3F68"/>
    <w:rsid w:val="00FB4429"/>
    <w:rsid w:val="00FB446B"/>
    <w:rsid w:val="00FB4946"/>
    <w:rsid w:val="00FB4CE4"/>
    <w:rsid w:val="00FB5C8D"/>
    <w:rsid w:val="00FB64F3"/>
    <w:rsid w:val="00FB6C3E"/>
    <w:rsid w:val="00FB7E05"/>
    <w:rsid w:val="00FC188A"/>
    <w:rsid w:val="00FC1B01"/>
    <w:rsid w:val="00FC215E"/>
    <w:rsid w:val="00FC2B71"/>
    <w:rsid w:val="00FC374E"/>
    <w:rsid w:val="00FC432D"/>
    <w:rsid w:val="00FC4D9D"/>
    <w:rsid w:val="00FC67E8"/>
    <w:rsid w:val="00FC6A75"/>
    <w:rsid w:val="00FC6A78"/>
    <w:rsid w:val="00FC6DC0"/>
    <w:rsid w:val="00FD0AA8"/>
    <w:rsid w:val="00FD0F50"/>
    <w:rsid w:val="00FD101E"/>
    <w:rsid w:val="00FD1741"/>
    <w:rsid w:val="00FD20B9"/>
    <w:rsid w:val="00FD26D3"/>
    <w:rsid w:val="00FD2908"/>
    <w:rsid w:val="00FD3046"/>
    <w:rsid w:val="00FD38F6"/>
    <w:rsid w:val="00FD3D12"/>
    <w:rsid w:val="00FD406E"/>
    <w:rsid w:val="00FD5DA5"/>
    <w:rsid w:val="00FD6BFF"/>
    <w:rsid w:val="00FD7849"/>
    <w:rsid w:val="00FE01F5"/>
    <w:rsid w:val="00FE01FB"/>
    <w:rsid w:val="00FE14C1"/>
    <w:rsid w:val="00FE18DA"/>
    <w:rsid w:val="00FE2212"/>
    <w:rsid w:val="00FE2772"/>
    <w:rsid w:val="00FE2E9F"/>
    <w:rsid w:val="00FE366E"/>
    <w:rsid w:val="00FE38D3"/>
    <w:rsid w:val="00FE3BE7"/>
    <w:rsid w:val="00FE412B"/>
    <w:rsid w:val="00FE42BC"/>
    <w:rsid w:val="00FE4B28"/>
    <w:rsid w:val="00FE52A7"/>
    <w:rsid w:val="00FE5631"/>
    <w:rsid w:val="00FE5AD7"/>
    <w:rsid w:val="00FE612C"/>
    <w:rsid w:val="00FE61E7"/>
    <w:rsid w:val="00FE7085"/>
    <w:rsid w:val="00FE74DF"/>
    <w:rsid w:val="00FF0847"/>
    <w:rsid w:val="00FF0AA5"/>
    <w:rsid w:val="00FF0E4C"/>
    <w:rsid w:val="00FF135A"/>
    <w:rsid w:val="00FF2218"/>
    <w:rsid w:val="00FF26BF"/>
    <w:rsid w:val="00FF2B22"/>
    <w:rsid w:val="00FF3784"/>
    <w:rsid w:val="00FF4132"/>
    <w:rsid w:val="00FF4143"/>
    <w:rsid w:val="00FF486F"/>
    <w:rsid w:val="00FF53C8"/>
    <w:rsid w:val="00FF56EF"/>
    <w:rsid w:val="00FF5C7A"/>
    <w:rsid w:val="00FF5D7C"/>
    <w:rsid w:val="00FF6ABB"/>
    <w:rsid w:val="00FF7493"/>
    <w:rsid w:val="00FF76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994CE6"/>
  <w15:docId w15:val="{35168C56-C222-44F6-9AC2-A51A0E1CF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51B"/>
  </w:style>
  <w:style w:type="paragraph" w:styleId="Heading1">
    <w:name w:val="heading 1"/>
    <w:basedOn w:val="Normal"/>
    <w:link w:val="Heading1Char"/>
    <w:uiPriority w:val="9"/>
    <w:qFormat/>
    <w:rsid w:val="00BD020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4A71B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B466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6A3C"/>
    <w:pPr>
      <w:spacing w:after="0" w:line="240" w:lineRule="auto"/>
    </w:pPr>
  </w:style>
  <w:style w:type="table" w:styleId="TableGrid">
    <w:name w:val="Table Grid"/>
    <w:basedOn w:val="TableNormal"/>
    <w:uiPriority w:val="59"/>
    <w:rsid w:val="00E06A3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C2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15E"/>
    <w:rPr>
      <w:rFonts w:ascii="Tahoma" w:hAnsi="Tahoma" w:cs="Tahoma"/>
      <w:sz w:val="16"/>
      <w:szCs w:val="16"/>
    </w:rPr>
  </w:style>
  <w:style w:type="character" w:styleId="PlaceholderText">
    <w:name w:val="Placeholder Text"/>
    <w:basedOn w:val="DefaultParagraphFont"/>
    <w:uiPriority w:val="99"/>
    <w:semiHidden/>
    <w:rsid w:val="003B1B85"/>
    <w:rPr>
      <w:color w:val="808080"/>
    </w:rPr>
  </w:style>
  <w:style w:type="character" w:customStyle="1" w:styleId="texhtml1">
    <w:name w:val="texhtml1"/>
    <w:basedOn w:val="DefaultParagraphFont"/>
    <w:rsid w:val="007E4290"/>
    <w:rPr>
      <w:sz w:val="30"/>
      <w:szCs w:val="30"/>
    </w:rPr>
  </w:style>
  <w:style w:type="paragraph" w:styleId="Header">
    <w:name w:val="header"/>
    <w:basedOn w:val="Normal"/>
    <w:link w:val="HeaderChar"/>
    <w:uiPriority w:val="99"/>
    <w:unhideWhenUsed/>
    <w:rsid w:val="006028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28E3"/>
  </w:style>
  <w:style w:type="paragraph" w:styleId="Footer">
    <w:name w:val="footer"/>
    <w:basedOn w:val="Normal"/>
    <w:link w:val="FooterChar"/>
    <w:uiPriority w:val="99"/>
    <w:unhideWhenUsed/>
    <w:rsid w:val="006028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28E3"/>
  </w:style>
  <w:style w:type="character" w:styleId="Hyperlink">
    <w:name w:val="Hyperlink"/>
    <w:basedOn w:val="DefaultParagraphFont"/>
    <w:uiPriority w:val="99"/>
    <w:unhideWhenUsed/>
    <w:rsid w:val="00683F1F"/>
    <w:rPr>
      <w:color w:val="0000FF" w:themeColor="hyperlink"/>
      <w:u w:val="single"/>
    </w:rPr>
  </w:style>
  <w:style w:type="paragraph" w:styleId="Title">
    <w:name w:val="Title"/>
    <w:basedOn w:val="Normal"/>
    <w:next w:val="Normal"/>
    <w:link w:val="TitleChar"/>
    <w:uiPriority w:val="10"/>
    <w:qFormat/>
    <w:rsid w:val="00C475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759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122F69"/>
    <w:pPr>
      <w:ind w:left="720"/>
      <w:contextualSpacing/>
    </w:pPr>
  </w:style>
  <w:style w:type="character" w:customStyle="1" w:styleId="apple-converted-space">
    <w:name w:val="apple-converted-space"/>
    <w:basedOn w:val="DefaultParagraphFont"/>
    <w:rsid w:val="00EE4E1A"/>
  </w:style>
  <w:style w:type="character" w:styleId="UnresolvedMention">
    <w:name w:val="Unresolved Mention"/>
    <w:basedOn w:val="DefaultParagraphFont"/>
    <w:uiPriority w:val="99"/>
    <w:semiHidden/>
    <w:unhideWhenUsed/>
    <w:rsid w:val="008C5AE4"/>
    <w:rPr>
      <w:color w:val="605E5C"/>
      <w:shd w:val="clear" w:color="auto" w:fill="E1DFDD"/>
    </w:rPr>
  </w:style>
  <w:style w:type="paragraph" w:styleId="NormalWeb">
    <w:name w:val="Normal (Web)"/>
    <w:basedOn w:val="Normal"/>
    <w:uiPriority w:val="99"/>
    <w:unhideWhenUsed/>
    <w:rsid w:val="00AD24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rger">
    <w:name w:val="larger"/>
    <w:basedOn w:val="DefaultParagraphFont"/>
    <w:rsid w:val="00AD24CF"/>
  </w:style>
  <w:style w:type="paragraph" w:customStyle="1" w:styleId="large">
    <w:name w:val="large"/>
    <w:basedOn w:val="Normal"/>
    <w:rsid w:val="00AD24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
    <w:name w:val="mi"/>
    <w:basedOn w:val="DefaultParagraphFont"/>
    <w:rsid w:val="005D4360"/>
  </w:style>
  <w:style w:type="character" w:customStyle="1" w:styleId="mo">
    <w:name w:val="mo"/>
    <w:basedOn w:val="DefaultParagraphFont"/>
    <w:rsid w:val="005D4360"/>
  </w:style>
  <w:style w:type="character" w:customStyle="1" w:styleId="mjxassistivemathml">
    <w:name w:val="mjx_assistive_mathml"/>
    <w:basedOn w:val="DefaultParagraphFont"/>
    <w:rsid w:val="005D4360"/>
  </w:style>
  <w:style w:type="character" w:customStyle="1" w:styleId="Heading1Char">
    <w:name w:val="Heading 1 Char"/>
    <w:basedOn w:val="DefaultParagraphFont"/>
    <w:link w:val="Heading1"/>
    <w:uiPriority w:val="9"/>
    <w:rsid w:val="00BD0207"/>
    <w:rPr>
      <w:rFonts w:ascii="Times New Roman" w:eastAsia="Times New Roman" w:hAnsi="Times New Roman" w:cs="Times New Roman"/>
      <w:b/>
      <w:bCs/>
      <w:kern w:val="36"/>
      <w:sz w:val="48"/>
      <w:szCs w:val="48"/>
    </w:rPr>
  </w:style>
  <w:style w:type="character" w:customStyle="1" w:styleId="code">
    <w:name w:val="code"/>
    <w:basedOn w:val="DefaultParagraphFont"/>
    <w:rsid w:val="00BD0207"/>
  </w:style>
  <w:style w:type="character" w:customStyle="1" w:styleId="Heading2Char">
    <w:name w:val="Heading 2 Char"/>
    <w:basedOn w:val="DefaultParagraphFont"/>
    <w:link w:val="Heading2"/>
    <w:uiPriority w:val="9"/>
    <w:semiHidden/>
    <w:rsid w:val="004A71BD"/>
    <w:rPr>
      <w:rFonts w:asciiTheme="majorHAnsi" w:eastAsiaTheme="majorEastAsia" w:hAnsiTheme="majorHAnsi" w:cstheme="majorBidi"/>
      <w:color w:val="365F91" w:themeColor="accent1" w:themeShade="BF"/>
      <w:sz w:val="26"/>
      <w:szCs w:val="26"/>
    </w:rPr>
  </w:style>
  <w:style w:type="character" w:customStyle="1" w:styleId="term">
    <w:name w:val="term"/>
    <w:basedOn w:val="DefaultParagraphFont"/>
    <w:rsid w:val="00E3284E"/>
  </w:style>
  <w:style w:type="character" w:customStyle="1" w:styleId="Heading3Char">
    <w:name w:val="Heading 3 Char"/>
    <w:basedOn w:val="DefaultParagraphFont"/>
    <w:link w:val="Heading3"/>
    <w:uiPriority w:val="9"/>
    <w:semiHidden/>
    <w:rsid w:val="009B466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6981">
      <w:bodyDiv w:val="1"/>
      <w:marLeft w:val="0"/>
      <w:marRight w:val="0"/>
      <w:marTop w:val="0"/>
      <w:marBottom w:val="0"/>
      <w:divBdr>
        <w:top w:val="none" w:sz="0" w:space="0" w:color="auto"/>
        <w:left w:val="none" w:sz="0" w:space="0" w:color="auto"/>
        <w:bottom w:val="none" w:sz="0" w:space="0" w:color="auto"/>
        <w:right w:val="none" w:sz="0" w:space="0" w:color="auto"/>
      </w:divBdr>
    </w:div>
    <w:div w:id="22025301">
      <w:bodyDiv w:val="1"/>
      <w:marLeft w:val="0"/>
      <w:marRight w:val="0"/>
      <w:marTop w:val="0"/>
      <w:marBottom w:val="0"/>
      <w:divBdr>
        <w:top w:val="none" w:sz="0" w:space="0" w:color="auto"/>
        <w:left w:val="none" w:sz="0" w:space="0" w:color="auto"/>
        <w:bottom w:val="none" w:sz="0" w:space="0" w:color="auto"/>
        <w:right w:val="none" w:sz="0" w:space="0" w:color="auto"/>
      </w:divBdr>
    </w:div>
    <w:div w:id="28728913">
      <w:bodyDiv w:val="1"/>
      <w:marLeft w:val="0"/>
      <w:marRight w:val="0"/>
      <w:marTop w:val="0"/>
      <w:marBottom w:val="0"/>
      <w:divBdr>
        <w:top w:val="none" w:sz="0" w:space="0" w:color="auto"/>
        <w:left w:val="none" w:sz="0" w:space="0" w:color="auto"/>
        <w:bottom w:val="none" w:sz="0" w:space="0" w:color="auto"/>
        <w:right w:val="none" w:sz="0" w:space="0" w:color="auto"/>
      </w:divBdr>
    </w:div>
    <w:div w:id="85931996">
      <w:bodyDiv w:val="1"/>
      <w:marLeft w:val="0"/>
      <w:marRight w:val="0"/>
      <w:marTop w:val="0"/>
      <w:marBottom w:val="0"/>
      <w:divBdr>
        <w:top w:val="none" w:sz="0" w:space="0" w:color="auto"/>
        <w:left w:val="none" w:sz="0" w:space="0" w:color="auto"/>
        <w:bottom w:val="none" w:sz="0" w:space="0" w:color="auto"/>
        <w:right w:val="none" w:sz="0" w:space="0" w:color="auto"/>
      </w:divBdr>
    </w:div>
    <w:div w:id="89545797">
      <w:bodyDiv w:val="1"/>
      <w:marLeft w:val="0"/>
      <w:marRight w:val="0"/>
      <w:marTop w:val="0"/>
      <w:marBottom w:val="0"/>
      <w:divBdr>
        <w:top w:val="none" w:sz="0" w:space="0" w:color="auto"/>
        <w:left w:val="none" w:sz="0" w:space="0" w:color="auto"/>
        <w:bottom w:val="none" w:sz="0" w:space="0" w:color="auto"/>
        <w:right w:val="none" w:sz="0" w:space="0" w:color="auto"/>
      </w:divBdr>
    </w:div>
    <w:div w:id="166865637">
      <w:bodyDiv w:val="1"/>
      <w:marLeft w:val="0"/>
      <w:marRight w:val="0"/>
      <w:marTop w:val="0"/>
      <w:marBottom w:val="0"/>
      <w:divBdr>
        <w:top w:val="none" w:sz="0" w:space="0" w:color="auto"/>
        <w:left w:val="none" w:sz="0" w:space="0" w:color="auto"/>
        <w:bottom w:val="none" w:sz="0" w:space="0" w:color="auto"/>
        <w:right w:val="none" w:sz="0" w:space="0" w:color="auto"/>
      </w:divBdr>
    </w:div>
    <w:div w:id="217402045">
      <w:bodyDiv w:val="1"/>
      <w:marLeft w:val="0"/>
      <w:marRight w:val="0"/>
      <w:marTop w:val="0"/>
      <w:marBottom w:val="0"/>
      <w:divBdr>
        <w:top w:val="none" w:sz="0" w:space="0" w:color="auto"/>
        <w:left w:val="none" w:sz="0" w:space="0" w:color="auto"/>
        <w:bottom w:val="none" w:sz="0" w:space="0" w:color="auto"/>
        <w:right w:val="none" w:sz="0" w:space="0" w:color="auto"/>
      </w:divBdr>
    </w:div>
    <w:div w:id="274602623">
      <w:bodyDiv w:val="1"/>
      <w:marLeft w:val="0"/>
      <w:marRight w:val="0"/>
      <w:marTop w:val="0"/>
      <w:marBottom w:val="0"/>
      <w:divBdr>
        <w:top w:val="none" w:sz="0" w:space="0" w:color="auto"/>
        <w:left w:val="none" w:sz="0" w:space="0" w:color="auto"/>
        <w:bottom w:val="none" w:sz="0" w:space="0" w:color="auto"/>
        <w:right w:val="none" w:sz="0" w:space="0" w:color="auto"/>
      </w:divBdr>
    </w:div>
    <w:div w:id="319620960">
      <w:bodyDiv w:val="1"/>
      <w:marLeft w:val="0"/>
      <w:marRight w:val="0"/>
      <w:marTop w:val="0"/>
      <w:marBottom w:val="0"/>
      <w:divBdr>
        <w:top w:val="none" w:sz="0" w:space="0" w:color="auto"/>
        <w:left w:val="none" w:sz="0" w:space="0" w:color="auto"/>
        <w:bottom w:val="none" w:sz="0" w:space="0" w:color="auto"/>
        <w:right w:val="none" w:sz="0" w:space="0" w:color="auto"/>
      </w:divBdr>
    </w:div>
    <w:div w:id="345326901">
      <w:bodyDiv w:val="1"/>
      <w:marLeft w:val="0"/>
      <w:marRight w:val="0"/>
      <w:marTop w:val="0"/>
      <w:marBottom w:val="0"/>
      <w:divBdr>
        <w:top w:val="none" w:sz="0" w:space="0" w:color="auto"/>
        <w:left w:val="none" w:sz="0" w:space="0" w:color="auto"/>
        <w:bottom w:val="none" w:sz="0" w:space="0" w:color="auto"/>
        <w:right w:val="none" w:sz="0" w:space="0" w:color="auto"/>
      </w:divBdr>
    </w:div>
    <w:div w:id="358972322">
      <w:bodyDiv w:val="1"/>
      <w:marLeft w:val="0"/>
      <w:marRight w:val="0"/>
      <w:marTop w:val="0"/>
      <w:marBottom w:val="0"/>
      <w:divBdr>
        <w:top w:val="none" w:sz="0" w:space="0" w:color="auto"/>
        <w:left w:val="none" w:sz="0" w:space="0" w:color="auto"/>
        <w:bottom w:val="none" w:sz="0" w:space="0" w:color="auto"/>
        <w:right w:val="none" w:sz="0" w:space="0" w:color="auto"/>
      </w:divBdr>
    </w:div>
    <w:div w:id="359086923">
      <w:bodyDiv w:val="1"/>
      <w:marLeft w:val="0"/>
      <w:marRight w:val="0"/>
      <w:marTop w:val="0"/>
      <w:marBottom w:val="0"/>
      <w:divBdr>
        <w:top w:val="none" w:sz="0" w:space="0" w:color="auto"/>
        <w:left w:val="none" w:sz="0" w:space="0" w:color="auto"/>
        <w:bottom w:val="none" w:sz="0" w:space="0" w:color="auto"/>
        <w:right w:val="none" w:sz="0" w:space="0" w:color="auto"/>
      </w:divBdr>
    </w:div>
    <w:div w:id="382871897">
      <w:bodyDiv w:val="1"/>
      <w:marLeft w:val="0"/>
      <w:marRight w:val="0"/>
      <w:marTop w:val="0"/>
      <w:marBottom w:val="0"/>
      <w:divBdr>
        <w:top w:val="none" w:sz="0" w:space="0" w:color="auto"/>
        <w:left w:val="none" w:sz="0" w:space="0" w:color="auto"/>
        <w:bottom w:val="none" w:sz="0" w:space="0" w:color="auto"/>
        <w:right w:val="none" w:sz="0" w:space="0" w:color="auto"/>
      </w:divBdr>
    </w:div>
    <w:div w:id="467093144">
      <w:bodyDiv w:val="1"/>
      <w:marLeft w:val="0"/>
      <w:marRight w:val="0"/>
      <w:marTop w:val="0"/>
      <w:marBottom w:val="0"/>
      <w:divBdr>
        <w:top w:val="none" w:sz="0" w:space="0" w:color="auto"/>
        <w:left w:val="none" w:sz="0" w:space="0" w:color="auto"/>
        <w:bottom w:val="none" w:sz="0" w:space="0" w:color="auto"/>
        <w:right w:val="none" w:sz="0" w:space="0" w:color="auto"/>
      </w:divBdr>
    </w:div>
    <w:div w:id="512259877">
      <w:bodyDiv w:val="1"/>
      <w:marLeft w:val="0"/>
      <w:marRight w:val="0"/>
      <w:marTop w:val="0"/>
      <w:marBottom w:val="0"/>
      <w:divBdr>
        <w:top w:val="none" w:sz="0" w:space="0" w:color="auto"/>
        <w:left w:val="none" w:sz="0" w:space="0" w:color="auto"/>
        <w:bottom w:val="none" w:sz="0" w:space="0" w:color="auto"/>
        <w:right w:val="none" w:sz="0" w:space="0" w:color="auto"/>
      </w:divBdr>
    </w:div>
    <w:div w:id="526262181">
      <w:bodyDiv w:val="1"/>
      <w:marLeft w:val="0"/>
      <w:marRight w:val="0"/>
      <w:marTop w:val="0"/>
      <w:marBottom w:val="0"/>
      <w:divBdr>
        <w:top w:val="none" w:sz="0" w:space="0" w:color="auto"/>
        <w:left w:val="none" w:sz="0" w:space="0" w:color="auto"/>
        <w:bottom w:val="none" w:sz="0" w:space="0" w:color="auto"/>
        <w:right w:val="none" w:sz="0" w:space="0" w:color="auto"/>
      </w:divBdr>
    </w:div>
    <w:div w:id="532041316">
      <w:bodyDiv w:val="1"/>
      <w:marLeft w:val="0"/>
      <w:marRight w:val="0"/>
      <w:marTop w:val="0"/>
      <w:marBottom w:val="0"/>
      <w:divBdr>
        <w:top w:val="none" w:sz="0" w:space="0" w:color="auto"/>
        <w:left w:val="none" w:sz="0" w:space="0" w:color="auto"/>
        <w:bottom w:val="none" w:sz="0" w:space="0" w:color="auto"/>
        <w:right w:val="none" w:sz="0" w:space="0" w:color="auto"/>
      </w:divBdr>
    </w:div>
    <w:div w:id="560674053">
      <w:bodyDiv w:val="1"/>
      <w:marLeft w:val="0"/>
      <w:marRight w:val="0"/>
      <w:marTop w:val="0"/>
      <w:marBottom w:val="0"/>
      <w:divBdr>
        <w:top w:val="none" w:sz="0" w:space="0" w:color="auto"/>
        <w:left w:val="none" w:sz="0" w:space="0" w:color="auto"/>
        <w:bottom w:val="none" w:sz="0" w:space="0" w:color="auto"/>
        <w:right w:val="none" w:sz="0" w:space="0" w:color="auto"/>
      </w:divBdr>
    </w:div>
    <w:div w:id="590508414">
      <w:bodyDiv w:val="1"/>
      <w:marLeft w:val="0"/>
      <w:marRight w:val="0"/>
      <w:marTop w:val="0"/>
      <w:marBottom w:val="0"/>
      <w:divBdr>
        <w:top w:val="none" w:sz="0" w:space="0" w:color="auto"/>
        <w:left w:val="none" w:sz="0" w:space="0" w:color="auto"/>
        <w:bottom w:val="none" w:sz="0" w:space="0" w:color="auto"/>
        <w:right w:val="none" w:sz="0" w:space="0" w:color="auto"/>
      </w:divBdr>
    </w:div>
    <w:div w:id="642582030">
      <w:bodyDiv w:val="1"/>
      <w:marLeft w:val="0"/>
      <w:marRight w:val="0"/>
      <w:marTop w:val="0"/>
      <w:marBottom w:val="0"/>
      <w:divBdr>
        <w:top w:val="none" w:sz="0" w:space="0" w:color="auto"/>
        <w:left w:val="none" w:sz="0" w:space="0" w:color="auto"/>
        <w:bottom w:val="none" w:sz="0" w:space="0" w:color="auto"/>
        <w:right w:val="none" w:sz="0" w:space="0" w:color="auto"/>
      </w:divBdr>
    </w:div>
    <w:div w:id="705444353">
      <w:bodyDiv w:val="1"/>
      <w:marLeft w:val="0"/>
      <w:marRight w:val="0"/>
      <w:marTop w:val="0"/>
      <w:marBottom w:val="0"/>
      <w:divBdr>
        <w:top w:val="none" w:sz="0" w:space="0" w:color="auto"/>
        <w:left w:val="none" w:sz="0" w:space="0" w:color="auto"/>
        <w:bottom w:val="none" w:sz="0" w:space="0" w:color="auto"/>
        <w:right w:val="none" w:sz="0" w:space="0" w:color="auto"/>
      </w:divBdr>
    </w:div>
    <w:div w:id="748356886">
      <w:bodyDiv w:val="1"/>
      <w:marLeft w:val="0"/>
      <w:marRight w:val="0"/>
      <w:marTop w:val="0"/>
      <w:marBottom w:val="0"/>
      <w:divBdr>
        <w:top w:val="none" w:sz="0" w:space="0" w:color="auto"/>
        <w:left w:val="none" w:sz="0" w:space="0" w:color="auto"/>
        <w:bottom w:val="none" w:sz="0" w:space="0" w:color="auto"/>
        <w:right w:val="none" w:sz="0" w:space="0" w:color="auto"/>
      </w:divBdr>
      <w:divsChild>
        <w:div w:id="1904828647">
          <w:marLeft w:val="0"/>
          <w:marRight w:val="0"/>
          <w:marTop w:val="0"/>
          <w:marBottom w:val="0"/>
          <w:divBdr>
            <w:top w:val="none" w:sz="0" w:space="0" w:color="auto"/>
            <w:left w:val="none" w:sz="0" w:space="0" w:color="auto"/>
            <w:bottom w:val="none" w:sz="0" w:space="0" w:color="auto"/>
            <w:right w:val="none" w:sz="0" w:space="0" w:color="auto"/>
          </w:divBdr>
          <w:divsChild>
            <w:div w:id="707602714">
              <w:marLeft w:val="0"/>
              <w:marRight w:val="0"/>
              <w:marTop w:val="0"/>
              <w:marBottom w:val="0"/>
              <w:divBdr>
                <w:top w:val="none" w:sz="0" w:space="0" w:color="auto"/>
                <w:left w:val="none" w:sz="0" w:space="0" w:color="auto"/>
                <w:bottom w:val="none" w:sz="0" w:space="0" w:color="auto"/>
                <w:right w:val="none" w:sz="0" w:space="0" w:color="auto"/>
              </w:divBdr>
              <w:divsChild>
                <w:div w:id="854684241">
                  <w:marLeft w:val="0"/>
                  <w:marRight w:val="0"/>
                  <w:marTop w:val="0"/>
                  <w:marBottom w:val="0"/>
                  <w:divBdr>
                    <w:top w:val="none" w:sz="0" w:space="0" w:color="auto"/>
                    <w:left w:val="none" w:sz="0" w:space="0" w:color="auto"/>
                    <w:bottom w:val="none" w:sz="0" w:space="0" w:color="auto"/>
                    <w:right w:val="none" w:sz="0" w:space="0" w:color="auto"/>
                  </w:divBdr>
                  <w:divsChild>
                    <w:div w:id="18194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915664">
      <w:bodyDiv w:val="1"/>
      <w:marLeft w:val="0"/>
      <w:marRight w:val="0"/>
      <w:marTop w:val="0"/>
      <w:marBottom w:val="0"/>
      <w:divBdr>
        <w:top w:val="none" w:sz="0" w:space="0" w:color="auto"/>
        <w:left w:val="none" w:sz="0" w:space="0" w:color="auto"/>
        <w:bottom w:val="none" w:sz="0" w:space="0" w:color="auto"/>
        <w:right w:val="none" w:sz="0" w:space="0" w:color="auto"/>
      </w:divBdr>
    </w:div>
    <w:div w:id="1020350872">
      <w:bodyDiv w:val="1"/>
      <w:marLeft w:val="0"/>
      <w:marRight w:val="0"/>
      <w:marTop w:val="0"/>
      <w:marBottom w:val="0"/>
      <w:divBdr>
        <w:top w:val="none" w:sz="0" w:space="0" w:color="auto"/>
        <w:left w:val="none" w:sz="0" w:space="0" w:color="auto"/>
        <w:bottom w:val="none" w:sz="0" w:space="0" w:color="auto"/>
        <w:right w:val="none" w:sz="0" w:space="0" w:color="auto"/>
      </w:divBdr>
    </w:div>
    <w:div w:id="1059285997">
      <w:bodyDiv w:val="1"/>
      <w:marLeft w:val="0"/>
      <w:marRight w:val="0"/>
      <w:marTop w:val="0"/>
      <w:marBottom w:val="0"/>
      <w:divBdr>
        <w:top w:val="none" w:sz="0" w:space="0" w:color="auto"/>
        <w:left w:val="none" w:sz="0" w:space="0" w:color="auto"/>
        <w:bottom w:val="none" w:sz="0" w:space="0" w:color="auto"/>
        <w:right w:val="none" w:sz="0" w:space="0" w:color="auto"/>
      </w:divBdr>
    </w:div>
    <w:div w:id="1067386158">
      <w:bodyDiv w:val="1"/>
      <w:marLeft w:val="0"/>
      <w:marRight w:val="0"/>
      <w:marTop w:val="0"/>
      <w:marBottom w:val="0"/>
      <w:divBdr>
        <w:top w:val="none" w:sz="0" w:space="0" w:color="auto"/>
        <w:left w:val="none" w:sz="0" w:space="0" w:color="auto"/>
        <w:bottom w:val="none" w:sz="0" w:space="0" w:color="auto"/>
        <w:right w:val="none" w:sz="0" w:space="0" w:color="auto"/>
      </w:divBdr>
    </w:div>
    <w:div w:id="1105072606">
      <w:bodyDiv w:val="1"/>
      <w:marLeft w:val="0"/>
      <w:marRight w:val="0"/>
      <w:marTop w:val="0"/>
      <w:marBottom w:val="0"/>
      <w:divBdr>
        <w:top w:val="none" w:sz="0" w:space="0" w:color="auto"/>
        <w:left w:val="none" w:sz="0" w:space="0" w:color="auto"/>
        <w:bottom w:val="none" w:sz="0" w:space="0" w:color="auto"/>
        <w:right w:val="none" w:sz="0" w:space="0" w:color="auto"/>
      </w:divBdr>
    </w:div>
    <w:div w:id="1203589640">
      <w:bodyDiv w:val="1"/>
      <w:marLeft w:val="0"/>
      <w:marRight w:val="0"/>
      <w:marTop w:val="0"/>
      <w:marBottom w:val="0"/>
      <w:divBdr>
        <w:top w:val="none" w:sz="0" w:space="0" w:color="auto"/>
        <w:left w:val="none" w:sz="0" w:space="0" w:color="auto"/>
        <w:bottom w:val="none" w:sz="0" w:space="0" w:color="auto"/>
        <w:right w:val="none" w:sz="0" w:space="0" w:color="auto"/>
      </w:divBdr>
      <w:divsChild>
        <w:div w:id="569267915">
          <w:marLeft w:val="0"/>
          <w:marRight w:val="0"/>
          <w:marTop w:val="0"/>
          <w:marBottom w:val="0"/>
          <w:divBdr>
            <w:top w:val="none" w:sz="0" w:space="0" w:color="auto"/>
            <w:left w:val="none" w:sz="0" w:space="0" w:color="auto"/>
            <w:bottom w:val="none" w:sz="0" w:space="0" w:color="auto"/>
            <w:right w:val="none" w:sz="0" w:space="0" w:color="auto"/>
          </w:divBdr>
        </w:div>
        <w:div w:id="1133786346">
          <w:marLeft w:val="0"/>
          <w:marRight w:val="0"/>
          <w:marTop w:val="0"/>
          <w:marBottom w:val="0"/>
          <w:divBdr>
            <w:top w:val="none" w:sz="0" w:space="0" w:color="auto"/>
            <w:left w:val="none" w:sz="0" w:space="0" w:color="auto"/>
            <w:bottom w:val="none" w:sz="0" w:space="0" w:color="auto"/>
            <w:right w:val="none" w:sz="0" w:space="0" w:color="auto"/>
          </w:divBdr>
        </w:div>
        <w:div w:id="301079643">
          <w:marLeft w:val="0"/>
          <w:marRight w:val="0"/>
          <w:marTop w:val="0"/>
          <w:marBottom w:val="0"/>
          <w:divBdr>
            <w:top w:val="none" w:sz="0" w:space="0" w:color="auto"/>
            <w:left w:val="none" w:sz="0" w:space="0" w:color="auto"/>
            <w:bottom w:val="none" w:sz="0" w:space="0" w:color="auto"/>
            <w:right w:val="none" w:sz="0" w:space="0" w:color="auto"/>
          </w:divBdr>
        </w:div>
        <w:div w:id="1680233681">
          <w:marLeft w:val="0"/>
          <w:marRight w:val="0"/>
          <w:marTop w:val="0"/>
          <w:marBottom w:val="0"/>
          <w:divBdr>
            <w:top w:val="none" w:sz="0" w:space="0" w:color="auto"/>
            <w:left w:val="none" w:sz="0" w:space="0" w:color="auto"/>
            <w:bottom w:val="none" w:sz="0" w:space="0" w:color="auto"/>
            <w:right w:val="none" w:sz="0" w:space="0" w:color="auto"/>
          </w:divBdr>
        </w:div>
        <w:div w:id="81882678">
          <w:marLeft w:val="0"/>
          <w:marRight w:val="0"/>
          <w:marTop w:val="0"/>
          <w:marBottom w:val="0"/>
          <w:divBdr>
            <w:top w:val="none" w:sz="0" w:space="0" w:color="auto"/>
            <w:left w:val="none" w:sz="0" w:space="0" w:color="auto"/>
            <w:bottom w:val="none" w:sz="0" w:space="0" w:color="auto"/>
            <w:right w:val="none" w:sz="0" w:space="0" w:color="auto"/>
          </w:divBdr>
        </w:div>
        <w:div w:id="693924651">
          <w:marLeft w:val="0"/>
          <w:marRight w:val="0"/>
          <w:marTop w:val="0"/>
          <w:marBottom w:val="0"/>
          <w:divBdr>
            <w:top w:val="none" w:sz="0" w:space="0" w:color="auto"/>
            <w:left w:val="none" w:sz="0" w:space="0" w:color="auto"/>
            <w:bottom w:val="none" w:sz="0" w:space="0" w:color="auto"/>
            <w:right w:val="none" w:sz="0" w:space="0" w:color="auto"/>
          </w:divBdr>
        </w:div>
        <w:div w:id="1475025267">
          <w:marLeft w:val="0"/>
          <w:marRight w:val="0"/>
          <w:marTop w:val="0"/>
          <w:marBottom w:val="0"/>
          <w:divBdr>
            <w:top w:val="none" w:sz="0" w:space="0" w:color="auto"/>
            <w:left w:val="none" w:sz="0" w:space="0" w:color="auto"/>
            <w:bottom w:val="none" w:sz="0" w:space="0" w:color="auto"/>
            <w:right w:val="none" w:sz="0" w:space="0" w:color="auto"/>
          </w:divBdr>
        </w:div>
        <w:div w:id="1873837512">
          <w:marLeft w:val="0"/>
          <w:marRight w:val="0"/>
          <w:marTop w:val="0"/>
          <w:marBottom w:val="0"/>
          <w:divBdr>
            <w:top w:val="none" w:sz="0" w:space="0" w:color="auto"/>
            <w:left w:val="none" w:sz="0" w:space="0" w:color="auto"/>
            <w:bottom w:val="none" w:sz="0" w:space="0" w:color="auto"/>
            <w:right w:val="none" w:sz="0" w:space="0" w:color="auto"/>
          </w:divBdr>
        </w:div>
        <w:div w:id="140510223">
          <w:marLeft w:val="0"/>
          <w:marRight w:val="0"/>
          <w:marTop w:val="0"/>
          <w:marBottom w:val="0"/>
          <w:divBdr>
            <w:top w:val="none" w:sz="0" w:space="0" w:color="auto"/>
            <w:left w:val="none" w:sz="0" w:space="0" w:color="auto"/>
            <w:bottom w:val="none" w:sz="0" w:space="0" w:color="auto"/>
            <w:right w:val="none" w:sz="0" w:space="0" w:color="auto"/>
          </w:divBdr>
        </w:div>
        <w:div w:id="969163059">
          <w:marLeft w:val="0"/>
          <w:marRight w:val="0"/>
          <w:marTop w:val="0"/>
          <w:marBottom w:val="0"/>
          <w:divBdr>
            <w:top w:val="none" w:sz="0" w:space="0" w:color="auto"/>
            <w:left w:val="none" w:sz="0" w:space="0" w:color="auto"/>
            <w:bottom w:val="none" w:sz="0" w:space="0" w:color="auto"/>
            <w:right w:val="none" w:sz="0" w:space="0" w:color="auto"/>
          </w:divBdr>
        </w:div>
        <w:div w:id="1722821856">
          <w:marLeft w:val="0"/>
          <w:marRight w:val="0"/>
          <w:marTop w:val="0"/>
          <w:marBottom w:val="0"/>
          <w:divBdr>
            <w:top w:val="none" w:sz="0" w:space="0" w:color="auto"/>
            <w:left w:val="none" w:sz="0" w:space="0" w:color="auto"/>
            <w:bottom w:val="none" w:sz="0" w:space="0" w:color="auto"/>
            <w:right w:val="none" w:sz="0" w:space="0" w:color="auto"/>
          </w:divBdr>
        </w:div>
        <w:div w:id="515659461">
          <w:marLeft w:val="0"/>
          <w:marRight w:val="0"/>
          <w:marTop w:val="0"/>
          <w:marBottom w:val="0"/>
          <w:divBdr>
            <w:top w:val="none" w:sz="0" w:space="0" w:color="auto"/>
            <w:left w:val="none" w:sz="0" w:space="0" w:color="auto"/>
            <w:bottom w:val="none" w:sz="0" w:space="0" w:color="auto"/>
            <w:right w:val="none" w:sz="0" w:space="0" w:color="auto"/>
          </w:divBdr>
        </w:div>
        <w:div w:id="1792432467">
          <w:marLeft w:val="0"/>
          <w:marRight w:val="0"/>
          <w:marTop w:val="0"/>
          <w:marBottom w:val="0"/>
          <w:divBdr>
            <w:top w:val="none" w:sz="0" w:space="0" w:color="auto"/>
            <w:left w:val="none" w:sz="0" w:space="0" w:color="auto"/>
            <w:bottom w:val="none" w:sz="0" w:space="0" w:color="auto"/>
            <w:right w:val="none" w:sz="0" w:space="0" w:color="auto"/>
          </w:divBdr>
        </w:div>
        <w:div w:id="1556699904">
          <w:marLeft w:val="0"/>
          <w:marRight w:val="0"/>
          <w:marTop w:val="0"/>
          <w:marBottom w:val="0"/>
          <w:divBdr>
            <w:top w:val="none" w:sz="0" w:space="0" w:color="auto"/>
            <w:left w:val="none" w:sz="0" w:space="0" w:color="auto"/>
            <w:bottom w:val="none" w:sz="0" w:space="0" w:color="auto"/>
            <w:right w:val="none" w:sz="0" w:space="0" w:color="auto"/>
          </w:divBdr>
        </w:div>
        <w:div w:id="851803839">
          <w:marLeft w:val="0"/>
          <w:marRight w:val="0"/>
          <w:marTop w:val="0"/>
          <w:marBottom w:val="0"/>
          <w:divBdr>
            <w:top w:val="none" w:sz="0" w:space="0" w:color="auto"/>
            <w:left w:val="none" w:sz="0" w:space="0" w:color="auto"/>
            <w:bottom w:val="none" w:sz="0" w:space="0" w:color="auto"/>
            <w:right w:val="none" w:sz="0" w:space="0" w:color="auto"/>
          </w:divBdr>
        </w:div>
        <w:div w:id="229969904">
          <w:marLeft w:val="0"/>
          <w:marRight w:val="0"/>
          <w:marTop w:val="0"/>
          <w:marBottom w:val="0"/>
          <w:divBdr>
            <w:top w:val="none" w:sz="0" w:space="0" w:color="auto"/>
            <w:left w:val="none" w:sz="0" w:space="0" w:color="auto"/>
            <w:bottom w:val="none" w:sz="0" w:space="0" w:color="auto"/>
            <w:right w:val="none" w:sz="0" w:space="0" w:color="auto"/>
          </w:divBdr>
        </w:div>
        <w:div w:id="1843625311">
          <w:marLeft w:val="0"/>
          <w:marRight w:val="0"/>
          <w:marTop w:val="0"/>
          <w:marBottom w:val="0"/>
          <w:divBdr>
            <w:top w:val="none" w:sz="0" w:space="0" w:color="auto"/>
            <w:left w:val="none" w:sz="0" w:space="0" w:color="auto"/>
            <w:bottom w:val="none" w:sz="0" w:space="0" w:color="auto"/>
            <w:right w:val="none" w:sz="0" w:space="0" w:color="auto"/>
          </w:divBdr>
        </w:div>
        <w:div w:id="1655839141">
          <w:marLeft w:val="0"/>
          <w:marRight w:val="0"/>
          <w:marTop w:val="0"/>
          <w:marBottom w:val="0"/>
          <w:divBdr>
            <w:top w:val="none" w:sz="0" w:space="0" w:color="auto"/>
            <w:left w:val="none" w:sz="0" w:space="0" w:color="auto"/>
            <w:bottom w:val="none" w:sz="0" w:space="0" w:color="auto"/>
            <w:right w:val="none" w:sz="0" w:space="0" w:color="auto"/>
          </w:divBdr>
        </w:div>
        <w:div w:id="1359743853">
          <w:marLeft w:val="0"/>
          <w:marRight w:val="0"/>
          <w:marTop w:val="0"/>
          <w:marBottom w:val="0"/>
          <w:divBdr>
            <w:top w:val="none" w:sz="0" w:space="0" w:color="auto"/>
            <w:left w:val="none" w:sz="0" w:space="0" w:color="auto"/>
            <w:bottom w:val="none" w:sz="0" w:space="0" w:color="auto"/>
            <w:right w:val="none" w:sz="0" w:space="0" w:color="auto"/>
          </w:divBdr>
        </w:div>
        <w:div w:id="1531257388">
          <w:marLeft w:val="0"/>
          <w:marRight w:val="0"/>
          <w:marTop w:val="0"/>
          <w:marBottom w:val="0"/>
          <w:divBdr>
            <w:top w:val="none" w:sz="0" w:space="0" w:color="auto"/>
            <w:left w:val="none" w:sz="0" w:space="0" w:color="auto"/>
            <w:bottom w:val="none" w:sz="0" w:space="0" w:color="auto"/>
            <w:right w:val="none" w:sz="0" w:space="0" w:color="auto"/>
          </w:divBdr>
        </w:div>
        <w:div w:id="2056150465">
          <w:marLeft w:val="0"/>
          <w:marRight w:val="0"/>
          <w:marTop w:val="0"/>
          <w:marBottom w:val="0"/>
          <w:divBdr>
            <w:top w:val="none" w:sz="0" w:space="0" w:color="auto"/>
            <w:left w:val="none" w:sz="0" w:space="0" w:color="auto"/>
            <w:bottom w:val="none" w:sz="0" w:space="0" w:color="auto"/>
            <w:right w:val="none" w:sz="0" w:space="0" w:color="auto"/>
          </w:divBdr>
        </w:div>
        <w:div w:id="1391078463">
          <w:marLeft w:val="0"/>
          <w:marRight w:val="0"/>
          <w:marTop w:val="0"/>
          <w:marBottom w:val="0"/>
          <w:divBdr>
            <w:top w:val="none" w:sz="0" w:space="0" w:color="auto"/>
            <w:left w:val="none" w:sz="0" w:space="0" w:color="auto"/>
            <w:bottom w:val="none" w:sz="0" w:space="0" w:color="auto"/>
            <w:right w:val="none" w:sz="0" w:space="0" w:color="auto"/>
          </w:divBdr>
        </w:div>
        <w:div w:id="341786344">
          <w:marLeft w:val="0"/>
          <w:marRight w:val="0"/>
          <w:marTop w:val="0"/>
          <w:marBottom w:val="0"/>
          <w:divBdr>
            <w:top w:val="none" w:sz="0" w:space="0" w:color="auto"/>
            <w:left w:val="none" w:sz="0" w:space="0" w:color="auto"/>
            <w:bottom w:val="none" w:sz="0" w:space="0" w:color="auto"/>
            <w:right w:val="none" w:sz="0" w:space="0" w:color="auto"/>
          </w:divBdr>
        </w:div>
        <w:div w:id="1815635570">
          <w:marLeft w:val="0"/>
          <w:marRight w:val="0"/>
          <w:marTop w:val="0"/>
          <w:marBottom w:val="0"/>
          <w:divBdr>
            <w:top w:val="none" w:sz="0" w:space="0" w:color="auto"/>
            <w:left w:val="none" w:sz="0" w:space="0" w:color="auto"/>
            <w:bottom w:val="none" w:sz="0" w:space="0" w:color="auto"/>
            <w:right w:val="none" w:sz="0" w:space="0" w:color="auto"/>
          </w:divBdr>
        </w:div>
        <w:div w:id="1367290916">
          <w:marLeft w:val="0"/>
          <w:marRight w:val="0"/>
          <w:marTop w:val="0"/>
          <w:marBottom w:val="0"/>
          <w:divBdr>
            <w:top w:val="none" w:sz="0" w:space="0" w:color="auto"/>
            <w:left w:val="none" w:sz="0" w:space="0" w:color="auto"/>
            <w:bottom w:val="none" w:sz="0" w:space="0" w:color="auto"/>
            <w:right w:val="none" w:sz="0" w:space="0" w:color="auto"/>
          </w:divBdr>
        </w:div>
        <w:div w:id="1323460461">
          <w:marLeft w:val="0"/>
          <w:marRight w:val="0"/>
          <w:marTop w:val="0"/>
          <w:marBottom w:val="0"/>
          <w:divBdr>
            <w:top w:val="none" w:sz="0" w:space="0" w:color="auto"/>
            <w:left w:val="none" w:sz="0" w:space="0" w:color="auto"/>
            <w:bottom w:val="none" w:sz="0" w:space="0" w:color="auto"/>
            <w:right w:val="none" w:sz="0" w:space="0" w:color="auto"/>
          </w:divBdr>
        </w:div>
        <w:div w:id="1833136787">
          <w:marLeft w:val="0"/>
          <w:marRight w:val="0"/>
          <w:marTop w:val="0"/>
          <w:marBottom w:val="0"/>
          <w:divBdr>
            <w:top w:val="none" w:sz="0" w:space="0" w:color="auto"/>
            <w:left w:val="none" w:sz="0" w:space="0" w:color="auto"/>
            <w:bottom w:val="none" w:sz="0" w:space="0" w:color="auto"/>
            <w:right w:val="none" w:sz="0" w:space="0" w:color="auto"/>
          </w:divBdr>
        </w:div>
        <w:div w:id="692993674">
          <w:marLeft w:val="0"/>
          <w:marRight w:val="0"/>
          <w:marTop w:val="0"/>
          <w:marBottom w:val="0"/>
          <w:divBdr>
            <w:top w:val="none" w:sz="0" w:space="0" w:color="auto"/>
            <w:left w:val="none" w:sz="0" w:space="0" w:color="auto"/>
            <w:bottom w:val="none" w:sz="0" w:space="0" w:color="auto"/>
            <w:right w:val="none" w:sz="0" w:space="0" w:color="auto"/>
          </w:divBdr>
        </w:div>
        <w:div w:id="1505433311">
          <w:marLeft w:val="0"/>
          <w:marRight w:val="0"/>
          <w:marTop w:val="0"/>
          <w:marBottom w:val="0"/>
          <w:divBdr>
            <w:top w:val="none" w:sz="0" w:space="0" w:color="auto"/>
            <w:left w:val="none" w:sz="0" w:space="0" w:color="auto"/>
            <w:bottom w:val="none" w:sz="0" w:space="0" w:color="auto"/>
            <w:right w:val="none" w:sz="0" w:space="0" w:color="auto"/>
          </w:divBdr>
        </w:div>
        <w:div w:id="1939479141">
          <w:marLeft w:val="0"/>
          <w:marRight w:val="0"/>
          <w:marTop w:val="0"/>
          <w:marBottom w:val="0"/>
          <w:divBdr>
            <w:top w:val="none" w:sz="0" w:space="0" w:color="auto"/>
            <w:left w:val="none" w:sz="0" w:space="0" w:color="auto"/>
            <w:bottom w:val="none" w:sz="0" w:space="0" w:color="auto"/>
            <w:right w:val="none" w:sz="0" w:space="0" w:color="auto"/>
          </w:divBdr>
        </w:div>
        <w:div w:id="604386440">
          <w:marLeft w:val="0"/>
          <w:marRight w:val="0"/>
          <w:marTop w:val="0"/>
          <w:marBottom w:val="0"/>
          <w:divBdr>
            <w:top w:val="none" w:sz="0" w:space="0" w:color="auto"/>
            <w:left w:val="none" w:sz="0" w:space="0" w:color="auto"/>
            <w:bottom w:val="none" w:sz="0" w:space="0" w:color="auto"/>
            <w:right w:val="none" w:sz="0" w:space="0" w:color="auto"/>
          </w:divBdr>
        </w:div>
        <w:div w:id="1740863683">
          <w:marLeft w:val="0"/>
          <w:marRight w:val="0"/>
          <w:marTop w:val="0"/>
          <w:marBottom w:val="0"/>
          <w:divBdr>
            <w:top w:val="none" w:sz="0" w:space="0" w:color="auto"/>
            <w:left w:val="none" w:sz="0" w:space="0" w:color="auto"/>
            <w:bottom w:val="none" w:sz="0" w:space="0" w:color="auto"/>
            <w:right w:val="none" w:sz="0" w:space="0" w:color="auto"/>
          </w:divBdr>
        </w:div>
        <w:div w:id="1905288965">
          <w:marLeft w:val="0"/>
          <w:marRight w:val="0"/>
          <w:marTop w:val="0"/>
          <w:marBottom w:val="0"/>
          <w:divBdr>
            <w:top w:val="none" w:sz="0" w:space="0" w:color="auto"/>
            <w:left w:val="none" w:sz="0" w:space="0" w:color="auto"/>
            <w:bottom w:val="none" w:sz="0" w:space="0" w:color="auto"/>
            <w:right w:val="none" w:sz="0" w:space="0" w:color="auto"/>
          </w:divBdr>
        </w:div>
      </w:divsChild>
    </w:div>
    <w:div w:id="1212809408">
      <w:bodyDiv w:val="1"/>
      <w:marLeft w:val="0"/>
      <w:marRight w:val="0"/>
      <w:marTop w:val="0"/>
      <w:marBottom w:val="0"/>
      <w:divBdr>
        <w:top w:val="none" w:sz="0" w:space="0" w:color="auto"/>
        <w:left w:val="none" w:sz="0" w:space="0" w:color="auto"/>
        <w:bottom w:val="none" w:sz="0" w:space="0" w:color="auto"/>
        <w:right w:val="none" w:sz="0" w:space="0" w:color="auto"/>
      </w:divBdr>
    </w:div>
    <w:div w:id="1225529087">
      <w:bodyDiv w:val="1"/>
      <w:marLeft w:val="0"/>
      <w:marRight w:val="0"/>
      <w:marTop w:val="0"/>
      <w:marBottom w:val="0"/>
      <w:divBdr>
        <w:top w:val="none" w:sz="0" w:space="0" w:color="auto"/>
        <w:left w:val="none" w:sz="0" w:space="0" w:color="auto"/>
        <w:bottom w:val="none" w:sz="0" w:space="0" w:color="auto"/>
        <w:right w:val="none" w:sz="0" w:space="0" w:color="auto"/>
      </w:divBdr>
    </w:div>
    <w:div w:id="1272325631">
      <w:bodyDiv w:val="1"/>
      <w:marLeft w:val="0"/>
      <w:marRight w:val="0"/>
      <w:marTop w:val="0"/>
      <w:marBottom w:val="0"/>
      <w:divBdr>
        <w:top w:val="none" w:sz="0" w:space="0" w:color="auto"/>
        <w:left w:val="none" w:sz="0" w:space="0" w:color="auto"/>
        <w:bottom w:val="none" w:sz="0" w:space="0" w:color="auto"/>
        <w:right w:val="none" w:sz="0" w:space="0" w:color="auto"/>
      </w:divBdr>
    </w:div>
    <w:div w:id="1316029265">
      <w:bodyDiv w:val="1"/>
      <w:marLeft w:val="0"/>
      <w:marRight w:val="0"/>
      <w:marTop w:val="0"/>
      <w:marBottom w:val="0"/>
      <w:divBdr>
        <w:top w:val="none" w:sz="0" w:space="0" w:color="auto"/>
        <w:left w:val="none" w:sz="0" w:space="0" w:color="auto"/>
        <w:bottom w:val="none" w:sz="0" w:space="0" w:color="auto"/>
        <w:right w:val="none" w:sz="0" w:space="0" w:color="auto"/>
      </w:divBdr>
    </w:div>
    <w:div w:id="1364093759">
      <w:bodyDiv w:val="1"/>
      <w:marLeft w:val="0"/>
      <w:marRight w:val="0"/>
      <w:marTop w:val="0"/>
      <w:marBottom w:val="0"/>
      <w:divBdr>
        <w:top w:val="none" w:sz="0" w:space="0" w:color="auto"/>
        <w:left w:val="none" w:sz="0" w:space="0" w:color="auto"/>
        <w:bottom w:val="none" w:sz="0" w:space="0" w:color="auto"/>
        <w:right w:val="none" w:sz="0" w:space="0" w:color="auto"/>
      </w:divBdr>
    </w:div>
    <w:div w:id="1469931596">
      <w:bodyDiv w:val="1"/>
      <w:marLeft w:val="0"/>
      <w:marRight w:val="0"/>
      <w:marTop w:val="0"/>
      <w:marBottom w:val="0"/>
      <w:divBdr>
        <w:top w:val="none" w:sz="0" w:space="0" w:color="auto"/>
        <w:left w:val="none" w:sz="0" w:space="0" w:color="auto"/>
        <w:bottom w:val="none" w:sz="0" w:space="0" w:color="auto"/>
        <w:right w:val="none" w:sz="0" w:space="0" w:color="auto"/>
      </w:divBdr>
    </w:div>
    <w:div w:id="1599095694">
      <w:bodyDiv w:val="1"/>
      <w:marLeft w:val="0"/>
      <w:marRight w:val="0"/>
      <w:marTop w:val="0"/>
      <w:marBottom w:val="0"/>
      <w:divBdr>
        <w:top w:val="none" w:sz="0" w:space="0" w:color="auto"/>
        <w:left w:val="none" w:sz="0" w:space="0" w:color="auto"/>
        <w:bottom w:val="none" w:sz="0" w:space="0" w:color="auto"/>
        <w:right w:val="none" w:sz="0" w:space="0" w:color="auto"/>
      </w:divBdr>
      <w:divsChild>
        <w:div w:id="1891913561">
          <w:marLeft w:val="0"/>
          <w:marRight w:val="0"/>
          <w:marTop w:val="0"/>
          <w:marBottom w:val="0"/>
          <w:divBdr>
            <w:top w:val="none" w:sz="0" w:space="0" w:color="auto"/>
            <w:left w:val="none" w:sz="0" w:space="0" w:color="auto"/>
            <w:bottom w:val="none" w:sz="0" w:space="0" w:color="auto"/>
            <w:right w:val="none" w:sz="0" w:space="0" w:color="auto"/>
          </w:divBdr>
          <w:divsChild>
            <w:div w:id="1552842096">
              <w:marLeft w:val="0"/>
              <w:marRight w:val="0"/>
              <w:marTop w:val="0"/>
              <w:marBottom w:val="0"/>
              <w:divBdr>
                <w:top w:val="none" w:sz="0" w:space="0" w:color="auto"/>
                <w:left w:val="none" w:sz="0" w:space="0" w:color="auto"/>
                <w:bottom w:val="none" w:sz="0" w:space="0" w:color="auto"/>
                <w:right w:val="none" w:sz="0" w:space="0" w:color="auto"/>
              </w:divBdr>
              <w:divsChild>
                <w:div w:id="375735733">
                  <w:marLeft w:val="0"/>
                  <w:marRight w:val="0"/>
                  <w:marTop w:val="0"/>
                  <w:marBottom w:val="0"/>
                  <w:divBdr>
                    <w:top w:val="none" w:sz="0" w:space="0" w:color="auto"/>
                    <w:left w:val="none" w:sz="0" w:space="0" w:color="auto"/>
                    <w:bottom w:val="none" w:sz="0" w:space="0" w:color="auto"/>
                    <w:right w:val="none" w:sz="0" w:space="0" w:color="auto"/>
                  </w:divBdr>
                  <w:divsChild>
                    <w:div w:id="847334583">
                      <w:marLeft w:val="0"/>
                      <w:marRight w:val="0"/>
                      <w:marTop w:val="0"/>
                      <w:marBottom w:val="0"/>
                      <w:divBdr>
                        <w:top w:val="none" w:sz="0" w:space="0" w:color="auto"/>
                        <w:left w:val="none" w:sz="0" w:space="0" w:color="auto"/>
                        <w:bottom w:val="none" w:sz="0" w:space="0" w:color="auto"/>
                        <w:right w:val="none" w:sz="0" w:space="0" w:color="auto"/>
                      </w:divBdr>
                      <w:divsChild>
                        <w:div w:id="10912003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43196002">
      <w:bodyDiv w:val="1"/>
      <w:marLeft w:val="0"/>
      <w:marRight w:val="0"/>
      <w:marTop w:val="0"/>
      <w:marBottom w:val="0"/>
      <w:divBdr>
        <w:top w:val="none" w:sz="0" w:space="0" w:color="auto"/>
        <w:left w:val="none" w:sz="0" w:space="0" w:color="auto"/>
        <w:bottom w:val="none" w:sz="0" w:space="0" w:color="auto"/>
        <w:right w:val="none" w:sz="0" w:space="0" w:color="auto"/>
      </w:divBdr>
    </w:div>
    <w:div w:id="1649508147">
      <w:bodyDiv w:val="1"/>
      <w:marLeft w:val="0"/>
      <w:marRight w:val="0"/>
      <w:marTop w:val="0"/>
      <w:marBottom w:val="0"/>
      <w:divBdr>
        <w:top w:val="none" w:sz="0" w:space="0" w:color="auto"/>
        <w:left w:val="none" w:sz="0" w:space="0" w:color="auto"/>
        <w:bottom w:val="none" w:sz="0" w:space="0" w:color="auto"/>
        <w:right w:val="none" w:sz="0" w:space="0" w:color="auto"/>
      </w:divBdr>
    </w:div>
    <w:div w:id="1651710576">
      <w:bodyDiv w:val="1"/>
      <w:marLeft w:val="0"/>
      <w:marRight w:val="0"/>
      <w:marTop w:val="0"/>
      <w:marBottom w:val="0"/>
      <w:divBdr>
        <w:top w:val="none" w:sz="0" w:space="0" w:color="auto"/>
        <w:left w:val="none" w:sz="0" w:space="0" w:color="auto"/>
        <w:bottom w:val="none" w:sz="0" w:space="0" w:color="auto"/>
        <w:right w:val="none" w:sz="0" w:space="0" w:color="auto"/>
      </w:divBdr>
    </w:div>
    <w:div w:id="1658337915">
      <w:bodyDiv w:val="1"/>
      <w:marLeft w:val="0"/>
      <w:marRight w:val="0"/>
      <w:marTop w:val="0"/>
      <w:marBottom w:val="0"/>
      <w:divBdr>
        <w:top w:val="none" w:sz="0" w:space="0" w:color="auto"/>
        <w:left w:val="none" w:sz="0" w:space="0" w:color="auto"/>
        <w:bottom w:val="none" w:sz="0" w:space="0" w:color="auto"/>
        <w:right w:val="none" w:sz="0" w:space="0" w:color="auto"/>
      </w:divBdr>
    </w:div>
    <w:div w:id="1748065567">
      <w:bodyDiv w:val="1"/>
      <w:marLeft w:val="0"/>
      <w:marRight w:val="0"/>
      <w:marTop w:val="0"/>
      <w:marBottom w:val="0"/>
      <w:divBdr>
        <w:top w:val="none" w:sz="0" w:space="0" w:color="auto"/>
        <w:left w:val="none" w:sz="0" w:space="0" w:color="auto"/>
        <w:bottom w:val="none" w:sz="0" w:space="0" w:color="auto"/>
        <w:right w:val="none" w:sz="0" w:space="0" w:color="auto"/>
      </w:divBdr>
    </w:div>
    <w:div w:id="1781335303">
      <w:bodyDiv w:val="1"/>
      <w:marLeft w:val="0"/>
      <w:marRight w:val="0"/>
      <w:marTop w:val="0"/>
      <w:marBottom w:val="0"/>
      <w:divBdr>
        <w:top w:val="none" w:sz="0" w:space="0" w:color="auto"/>
        <w:left w:val="none" w:sz="0" w:space="0" w:color="auto"/>
        <w:bottom w:val="none" w:sz="0" w:space="0" w:color="auto"/>
        <w:right w:val="none" w:sz="0" w:space="0" w:color="auto"/>
      </w:divBdr>
    </w:div>
    <w:div w:id="1805079567">
      <w:bodyDiv w:val="1"/>
      <w:marLeft w:val="0"/>
      <w:marRight w:val="0"/>
      <w:marTop w:val="0"/>
      <w:marBottom w:val="0"/>
      <w:divBdr>
        <w:top w:val="none" w:sz="0" w:space="0" w:color="auto"/>
        <w:left w:val="none" w:sz="0" w:space="0" w:color="auto"/>
        <w:bottom w:val="none" w:sz="0" w:space="0" w:color="auto"/>
        <w:right w:val="none" w:sz="0" w:space="0" w:color="auto"/>
      </w:divBdr>
    </w:div>
    <w:div w:id="1805585406">
      <w:bodyDiv w:val="1"/>
      <w:marLeft w:val="0"/>
      <w:marRight w:val="0"/>
      <w:marTop w:val="0"/>
      <w:marBottom w:val="0"/>
      <w:divBdr>
        <w:top w:val="none" w:sz="0" w:space="0" w:color="auto"/>
        <w:left w:val="none" w:sz="0" w:space="0" w:color="auto"/>
        <w:bottom w:val="none" w:sz="0" w:space="0" w:color="auto"/>
        <w:right w:val="none" w:sz="0" w:space="0" w:color="auto"/>
      </w:divBdr>
    </w:div>
    <w:div w:id="1815634116">
      <w:bodyDiv w:val="1"/>
      <w:marLeft w:val="0"/>
      <w:marRight w:val="0"/>
      <w:marTop w:val="0"/>
      <w:marBottom w:val="0"/>
      <w:divBdr>
        <w:top w:val="none" w:sz="0" w:space="0" w:color="auto"/>
        <w:left w:val="none" w:sz="0" w:space="0" w:color="auto"/>
        <w:bottom w:val="none" w:sz="0" w:space="0" w:color="auto"/>
        <w:right w:val="none" w:sz="0" w:space="0" w:color="auto"/>
      </w:divBdr>
    </w:div>
    <w:div w:id="1865287750">
      <w:bodyDiv w:val="1"/>
      <w:marLeft w:val="0"/>
      <w:marRight w:val="0"/>
      <w:marTop w:val="0"/>
      <w:marBottom w:val="0"/>
      <w:divBdr>
        <w:top w:val="none" w:sz="0" w:space="0" w:color="auto"/>
        <w:left w:val="none" w:sz="0" w:space="0" w:color="auto"/>
        <w:bottom w:val="none" w:sz="0" w:space="0" w:color="auto"/>
        <w:right w:val="none" w:sz="0" w:space="0" w:color="auto"/>
      </w:divBdr>
    </w:div>
    <w:div w:id="1866746396">
      <w:bodyDiv w:val="1"/>
      <w:marLeft w:val="0"/>
      <w:marRight w:val="0"/>
      <w:marTop w:val="0"/>
      <w:marBottom w:val="0"/>
      <w:divBdr>
        <w:top w:val="none" w:sz="0" w:space="0" w:color="auto"/>
        <w:left w:val="none" w:sz="0" w:space="0" w:color="auto"/>
        <w:bottom w:val="none" w:sz="0" w:space="0" w:color="auto"/>
        <w:right w:val="none" w:sz="0" w:space="0" w:color="auto"/>
      </w:divBdr>
    </w:div>
    <w:div w:id="1941989158">
      <w:bodyDiv w:val="1"/>
      <w:marLeft w:val="0"/>
      <w:marRight w:val="0"/>
      <w:marTop w:val="0"/>
      <w:marBottom w:val="0"/>
      <w:divBdr>
        <w:top w:val="none" w:sz="0" w:space="0" w:color="auto"/>
        <w:left w:val="none" w:sz="0" w:space="0" w:color="auto"/>
        <w:bottom w:val="none" w:sz="0" w:space="0" w:color="auto"/>
        <w:right w:val="none" w:sz="0" w:space="0" w:color="auto"/>
      </w:divBdr>
    </w:div>
    <w:div w:id="1949849056">
      <w:bodyDiv w:val="1"/>
      <w:marLeft w:val="0"/>
      <w:marRight w:val="0"/>
      <w:marTop w:val="0"/>
      <w:marBottom w:val="0"/>
      <w:divBdr>
        <w:top w:val="none" w:sz="0" w:space="0" w:color="auto"/>
        <w:left w:val="none" w:sz="0" w:space="0" w:color="auto"/>
        <w:bottom w:val="none" w:sz="0" w:space="0" w:color="auto"/>
        <w:right w:val="none" w:sz="0" w:space="0" w:color="auto"/>
      </w:divBdr>
    </w:div>
    <w:div w:id="1952861800">
      <w:bodyDiv w:val="1"/>
      <w:marLeft w:val="0"/>
      <w:marRight w:val="0"/>
      <w:marTop w:val="0"/>
      <w:marBottom w:val="0"/>
      <w:divBdr>
        <w:top w:val="none" w:sz="0" w:space="0" w:color="auto"/>
        <w:left w:val="none" w:sz="0" w:space="0" w:color="auto"/>
        <w:bottom w:val="none" w:sz="0" w:space="0" w:color="auto"/>
        <w:right w:val="none" w:sz="0" w:space="0" w:color="auto"/>
      </w:divBdr>
    </w:div>
    <w:div w:id="1965694820">
      <w:bodyDiv w:val="1"/>
      <w:marLeft w:val="0"/>
      <w:marRight w:val="0"/>
      <w:marTop w:val="0"/>
      <w:marBottom w:val="0"/>
      <w:divBdr>
        <w:top w:val="none" w:sz="0" w:space="0" w:color="auto"/>
        <w:left w:val="none" w:sz="0" w:space="0" w:color="auto"/>
        <w:bottom w:val="none" w:sz="0" w:space="0" w:color="auto"/>
        <w:right w:val="none" w:sz="0" w:space="0" w:color="auto"/>
      </w:divBdr>
    </w:div>
    <w:div w:id="1991517282">
      <w:bodyDiv w:val="1"/>
      <w:marLeft w:val="0"/>
      <w:marRight w:val="0"/>
      <w:marTop w:val="0"/>
      <w:marBottom w:val="0"/>
      <w:divBdr>
        <w:top w:val="none" w:sz="0" w:space="0" w:color="auto"/>
        <w:left w:val="none" w:sz="0" w:space="0" w:color="auto"/>
        <w:bottom w:val="none" w:sz="0" w:space="0" w:color="auto"/>
        <w:right w:val="none" w:sz="0" w:space="0" w:color="auto"/>
      </w:divBdr>
    </w:div>
    <w:div w:id="2012875812">
      <w:bodyDiv w:val="1"/>
      <w:marLeft w:val="0"/>
      <w:marRight w:val="0"/>
      <w:marTop w:val="0"/>
      <w:marBottom w:val="0"/>
      <w:divBdr>
        <w:top w:val="none" w:sz="0" w:space="0" w:color="auto"/>
        <w:left w:val="none" w:sz="0" w:space="0" w:color="auto"/>
        <w:bottom w:val="none" w:sz="0" w:space="0" w:color="auto"/>
        <w:right w:val="none" w:sz="0" w:space="0" w:color="auto"/>
      </w:divBdr>
      <w:divsChild>
        <w:div w:id="60250453">
          <w:marLeft w:val="0"/>
          <w:marRight w:val="0"/>
          <w:marTop w:val="0"/>
          <w:marBottom w:val="0"/>
          <w:divBdr>
            <w:top w:val="none" w:sz="0" w:space="0" w:color="auto"/>
            <w:left w:val="none" w:sz="0" w:space="0" w:color="auto"/>
            <w:bottom w:val="none" w:sz="0" w:space="0" w:color="auto"/>
            <w:right w:val="none" w:sz="0" w:space="0" w:color="auto"/>
          </w:divBdr>
        </w:div>
        <w:div w:id="723991221">
          <w:marLeft w:val="0"/>
          <w:marRight w:val="0"/>
          <w:marTop w:val="0"/>
          <w:marBottom w:val="0"/>
          <w:divBdr>
            <w:top w:val="none" w:sz="0" w:space="0" w:color="auto"/>
            <w:left w:val="none" w:sz="0" w:space="0" w:color="auto"/>
            <w:bottom w:val="none" w:sz="0" w:space="0" w:color="auto"/>
            <w:right w:val="none" w:sz="0" w:space="0" w:color="auto"/>
          </w:divBdr>
        </w:div>
        <w:div w:id="1204293508">
          <w:marLeft w:val="0"/>
          <w:marRight w:val="0"/>
          <w:marTop w:val="0"/>
          <w:marBottom w:val="0"/>
          <w:divBdr>
            <w:top w:val="none" w:sz="0" w:space="0" w:color="auto"/>
            <w:left w:val="none" w:sz="0" w:space="0" w:color="auto"/>
            <w:bottom w:val="none" w:sz="0" w:space="0" w:color="auto"/>
            <w:right w:val="none" w:sz="0" w:space="0" w:color="auto"/>
          </w:divBdr>
        </w:div>
        <w:div w:id="1151291690">
          <w:marLeft w:val="0"/>
          <w:marRight w:val="0"/>
          <w:marTop w:val="0"/>
          <w:marBottom w:val="0"/>
          <w:divBdr>
            <w:top w:val="none" w:sz="0" w:space="0" w:color="auto"/>
            <w:left w:val="none" w:sz="0" w:space="0" w:color="auto"/>
            <w:bottom w:val="none" w:sz="0" w:space="0" w:color="auto"/>
            <w:right w:val="none" w:sz="0" w:space="0" w:color="auto"/>
          </w:divBdr>
        </w:div>
        <w:div w:id="1691488056">
          <w:marLeft w:val="0"/>
          <w:marRight w:val="0"/>
          <w:marTop w:val="0"/>
          <w:marBottom w:val="0"/>
          <w:divBdr>
            <w:top w:val="none" w:sz="0" w:space="0" w:color="auto"/>
            <w:left w:val="none" w:sz="0" w:space="0" w:color="auto"/>
            <w:bottom w:val="none" w:sz="0" w:space="0" w:color="auto"/>
            <w:right w:val="none" w:sz="0" w:space="0" w:color="auto"/>
          </w:divBdr>
        </w:div>
        <w:div w:id="1392577892">
          <w:marLeft w:val="0"/>
          <w:marRight w:val="0"/>
          <w:marTop w:val="0"/>
          <w:marBottom w:val="0"/>
          <w:divBdr>
            <w:top w:val="none" w:sz="0" w:space="0" w:color="auto"/>
            <w:left w:val="none" w:sz="0" w:space="0" w:color="auto"/>
            <w:bottom w:val="none" w:sz="0" w:space="0" w:color="auto"/>
            <w:right w:val="none" w:sz="0" w:space="0" w:color="auto"/>
          </w:divBdr>
        </w:div>
        <w:div w:id="1218278133">
          <w:marLeft w:val="0"/>
          <w:marRight w:val="0"/>
          <w:marTop w:val="0"/>
          <w:marBottom w:val="0"/>
          <w:divBdr>
            <w:top w:val="none" w:sz="0" w:space="0" w:color="auto"/>
            <w:left w:val="none" w:sz="0" w:space="0" w:color="auto"/>
            <w:bottom w:val="none" w:sz="0" w:space="0" w:color="auto"/>
            <w:right w:val="none" w:sz="0" w:space="0" w:color="auto"/>
          </w:divBdr>
        </w:div>
        <w:div w:id="1363238995">
          <w:marLeft w:val="0"/>
          <w:marRight w:val="0"/>
          <w:marTop w:val="0"/>
          <w:marBottom w:val="0"/>
          <w:divBdr>
            <w:top w:val="none" w:sz="0" w:space="0" w:color="auto"/>
            <w:left w:val="none" w:sz="0" w:space="0" w:color="auto"/>
            <w:bottom w:val="none" w:sz="0" w:space="0" w:color="auto"/>
            <w:right w:val="none" w:sz="0" w:space="0" w:color="auto"/>
          </w:divBdr>
        </w:div>
        <w:div w:id="93283312">
          <w:marLeft w:val="0"/>
          <w:marRight w:val="0"/>
          <w:marTop w:val="0"/>
          <w:marBottom w:val="0"/>
          <w:divBdr>
            <w:top w:val="none" w:sz="0" w:space="0" w:color="auto"/>
            <w:left w:val="none" w:sz="0" w:space="0" w:color="auto"/>
            <w:bottom w:val="none" w:sz="0" w:space="0" w:color="auto"/>
            <w:right w:val="none" w:sz="0" w:space="0" w:color="auto"/>
          </w:divBdr>
        </w:div>
        <w:div w:id="316111328">
          <w:marLeft w:val="0"/>
          <w:marRight w:val="0"/>
          <w:marTop w:val="0"/>
          <w:marBottom w:val="0"/>
          <w:divBdr>
            <w:top w:val="none" w:sz="0" w:space="0" w:color="auto"/>
            <w:left w:val="none" w:sz="0" w:space="0" w:color="auto"/>
            <w:bottom w:val="none" w:sz="0" w:space="0" w:color="auto"/>
            <w:right w:val="none" w:sz="0" w:space="0" w:color="auto"/>
          </w:divBdr>
        </w:div>
        <w:div w:id="1171675371">
          <w:marLeft w:val="0"/>
          <w:marRight w:val="0"/>
          <w:marTop w:val="0"/>
          <w:marBottom w:val="0"/>
          <w:divBdr>
            <w:top w:val="none" w:sz="0" w:space="0" w:color="auto"/>
            <w:left w:val="none" w:sz="0" w:space="0" w:color="auto"/>
            <w:bottom w:val="none" w:sz="0" w:space="0" w:color="auto"/>
            <w:right w:val="none" w:sz="0" w:space="0" w:color="auto"/>
          </w:divBdr>
        </w:div>
        <w:div w:id="1419206727">
          <w:marLeft w:val="0"/>
          <w:marRight w:val="0"/>
          <w:marTop w:val="0"/>
          <w:marBottom w:val="0"/>
          <w:divBdr>
            <w:top w:val="none" w:sz="0" w:space="0" w:color="auto"/>
            <w:left w:val="none" w:sz="0" w:space="0" w:color="auto"/>
            <w:bottom w:val="none" w:sz="0" w:space="0" w:color="auto"/>
            <w:right w:val="none" w:sz="0" w:space="0" w:color="auto"/>
          </w:divBdr>
        </w:div>
        <w:div w:id="527528947">
          <w:marLeft w:val="0"/>
          <w:marRight w:val="0"/>
          <w:marTop w:val="0"/>
          <w:marBottom w:val="0"/>
          <w:divBdr>
            <w:top w:val="none" w:sz="0" w:space="0" w:color="auto"/>
            <w:left w:val="none" w:sz="0" w:space="0" w:color="auto"/>
            <w:bottom w:val="none" w:sz="0" w:space="0" w:color="auto"/>
            <w:right w:val="none" w:sz="0" w:space="0" w:color="auto"/>
          </w:divBdr>
        </w:div>
        <w:div w:id="1385325851">
          <w:marLeft w:val="0"/>
          <w:marRight w:val="0"/>
          <w:marTop w:val="0"/>
          <w:marBottom w:val="0"/>
          <w:divBdr>
            <w:top w:val="none" w:sz="0" w:space="0" w:color="auto"/>
            <w:left w:val="none" w:sz="0" w:space="0" w:color="auto"/>
            <w:bottom w:val="none" w:sz="0" w:space="0" w:color="auto"/>
            <w:right w:val="none" w:sz="0" w:space="0" w:color="auto"/>
          </w:divBdr>
        </w:div>
        <w:div w:id="1604335921">
          <w:marLeft w:val="0"/>
          <w:marRight w:val="0"/>
          <w:marTop w:val="0"/>
          <w:marBottom w:val="0"/>
          <w:divBdr>
            <w:top w:val="none" w:sz="0" w:space="0" w:color="auto"/>
            <w:left w:val="none" w:sz="0" w:space="0" w:color="auto"/>
            <w:bottom w:val="none" w:sz="0" w:space="0" w:color="auto"/>
            <w:right w:val="none" w:sz="0" w:space="0" w:color="auto"/>
          </w:divBdr>
        </w:div>
        <w:div w:id="329984065">
          <w:marLeft w:val="0"/>
          <w:marRight w:val="0"/>
          <w:marTop w:val="0"/>
          <w:marBottom w:val="0"/>
          <w:divBdr>
            <w:top w:val="none" w:sz="0" w:space="0" w:color="auto"/>
            <w:left w:val="none" w:sz="0" w:space="0" w:color="auto"/>
            <w:bottom w:val="none" w:sz="0" w:space="0" w:color="auto"/>
            <w:right w:val="none" w:sz="0" w:space="0" w:color="auto"/>
          </w:divBdr>
        </w:div>
        <w:div w:id="1578007284">
          <w:marLeft w:val="0"/>
          <w:marRight w:val="0"/>
          <w:marTop w:val="0"/>
          <w:marBottom w:val="0"/>
          <w:divBdr>
            <w:top w:val="none" w:sz="0" w:space="0" w:color="auto"/>
            <w:left w:val="none" w:sz="0" w:space="0" w:color="auto"/>
            <w:bottom w:val="none" w:sz="0" w:space="0" w:color="auto"/>
            <w:right w:val="none" w:sz="0" w:space="0" w:color="auto"/>
          </w:divBdr>
        </w:div>
        <w:div w:id="106894428">
          <w:marLeft w:val="0"/>
          <w:marRight w:val="0"/>
          <w:marTop w:val="0"/>
          <w:marBottom w:val="0"/>
          <w:divBdr>
            <w:top w:val="none" w:sz="0" w:space="0" w:color="auto"/>
            <w:left w:val="none" w:sz="0" w:space="0" w:color="auto"/>
            <w:bottom w:val="none" w:sz="0" w:space="0" w:color="auto"/>
            <w:right w:val="none" w:sz="0" w:space="0" w:color="auto"/>
          </w:divBdr>
        </w:div>
        <w:div w:id="460542238">
          <w:marLeft w:val="0"/>
          <w:marRight w:val="0"/>
          <w:marTop w:val="0"/>
          <w:marBottom w:val="0"/>
          <w:divBdr>
            <w:top w:val="none" w:sz="0" w:space="0" w:color="auto"/>
            <w:left w:val="none" w:sz="0" w:space="0" w:color="auto"/>
            <w:bottom w:val="none" w:sz="0" w:space="0" w:color="auto"/>
            <w:right w:val="none" w:sz="0" w:space="0" w:color="auto"/>
          </w:divBdr>
        </w:div>
        <w:div w:id="2108691925">
          <w:marLeft w:val="0"/>
          <w:marRight w:val="0"/>
          <w:marTop w:val="0"/>
          <w:marBottom w:val="0"/>
          <w:divBdr>
            <w:top w:val="none" w:sz="0" w:space="0" w:color="auto"/>
            <w:left w:val="none" w:sz="0" w:space="0" w:color="auto"/>
            <w:bottom w:val="none" w:sz="0" w:space="0" w:color="auto"/>
            <w:right w:val="none" w:sz="0" w:space="0" w:color="auto"/>
          </w:divBdr>
        </w:div>
        <w:div w:id="713122510">
          <w:marLeft w:val="0"/>
          <w:marRight w:val="0"/>
          <w:marTop w:val="0"/>
          <w:marBottom w:val="0"/>
          <w:divBdr>
            <w:top w:val="none" w:sz="0" w:space="0" w:color="auto"/>
            <w:left w:val="none" w:sz="0" w:space="0" w:color="auto"/>
            <w:bottom w:val="none" w:sz="0" w:space="0" w:color="auto"/>
            <w:right w:val="none" w:sz="0" w:space="0" w:color="auto"/>
          </w:divBdr>
        </w:div>
        <w:div w:id="368992971">
          <w:marLeft w:val="0"/>
          <w:marRight w:val="0"/>
          <w:marTop w:val="0"/>
          <w:marBottom w:val="0"/>
          <w:divBdr>
            <w:top w:val="none" w:sz="0" w:space="0" w:color="auto"/>
            <w:left w:val="none" w:sz="0" w:space="0" w:color="auto"/>
            <w:bottom w:val="none" w:sz="0" w:space="0" w:color="auto"/>
            <w:right w:val="none" w:sz="0" w:space="0" w:color="auto"/>
          </w:divBdr>
        </w:div>
        <w:div w:id="576287097">
          <w:marLeft w:val="0"/>
          <w:marRight w:val="0"/>
          <w:marTop w:val="0"/>
          <w:marBottom w:val="0"/>
          <w:divBdr>
            <w:top w:val="none" w:sz="0" w:space="0" w:color="auto"/>
            <w:left w:val="none" w:sz="0" w:space="0" w:color="auto"/>
            <w:bottom w:val="none" w:sz="0" w:space="0" w:color="auto"/>
            <w:right w:val="none" w:sz="0" w:space="0" w:color="auto"/>
          </w:divBdr>
        </w:div>
        <w:div w:id="1356809718">
          <w:marLeft w:val="0"/>
          <w:marRight w:val="0"/>
          <w:marTop w:val="0"/>
          <w:marBottom w:val="0"/>
          <w:divBdr>
            <w:top w:val="none" w:sz="0" w:space="0" w:color="auto"/>
            <w:left w:val="none" w:sz="0" w:space="0" w:color="auto"/>
            <w:bottom w:val="none" w:sz="0" w:space="0" w:color="auto"/>
            <w:right w:val="none" w:sz="0" w:space="0" w:color="auto"/>
          </w:divBdr>
        </w:div>
        <w:div w:id="244463500">
          <w:marLeft w:val="0"/>
          <w:marRight w:val="0"/>
          <w:marTop w:val="0"/>
          <w:marBottom w:val="0"/>
          <w:divBdr>
            <w:top w:val="none" w:sz="0" w:space="0" w:color="auto"/>
            <w:left w:val="none" w:sz="0" w:space="0" w:color="auto"/>
            <w:bottom w:val="none" w:sz="0" w:space="0" w:color="auto"/>
            <w:right w:val="none" w:sz="0" w:space="0" w:color="auto"/>
          </w:divBdr>
        </w:div>
        <w:div w:id="100154850">
          <w:marLeft w:val="0"/>
          <w:marRight w:val="0"/>
          <w:marTop w:val="0"/>
          <w:marBottom w:val="0"/>
          <w:divBdr>
            <w:top w:val="none" w:sz="0" w:space="0" w:color="auto"/>
            <w:left w:val="none" w:sz="0" w:space="0" w:color="auto"/>
            <w:bottom w:val="none" w:sz="0" w:space="0" w:color="auto"/>
            <w:right w:val="none" w:sz="0" w:space="0" w:color="auto"/>
          </w:divBdr>
        </w:div>
        <w:div w:id="870873609">
          <w:marLeft w:val="0"/>
          <w:marRight w:val="0"/>
          <w:marTop w:val="0"/>
          <w:marBottom w:val="0"/>
          <w:divBdr>
            <w:top w:val="none" w:sz="0" w:space="0" w:color="auto"/>
            <w:left w:val="none" w:sz="0" w:space="0" w:color="auto"/>
            <w:bottom w:val="none" w:sz="0" w:space="0" w:color="auto"/>
            <w:right w:val="none" w:sz="0" w:space="0" w:color="auto"/>
          </w:divBdr>
        </w:div>
        <w:div w:id="1792818481">
          <w:marLeft w:val="0"/>
          <w:marRight w:val="0"/>
          <w:marTop w:val="0"/>
          <w:marBottom w:val="0"/>
          <w:divBdr>
            <w:top w:val="none" w:sz="0" w:space="0" w:color="auto"/>
            <w:left w:val="none" w:sz="0" w:space="0" w:color="auto"/>
            <w:bottom w:val="none" w:sz="0" w:space="0" w:color="auto"/>
            <w:right w:val="none" w:sz="0" w:space="0" w:color="auto"/>
          </w:divBdr>
        </w:div>
        <w:div w:id="768962800">
          <w:marLeft w:val="0"/>
          <w:marRight w:val="0"/>
          <w:marTop w:val="0"/>
          <w:marBottom w:val="0"/>
          <w:divBdr>
            <w:top w:val="none" w:sz="0" w:space="0" w:color="auto"/>
            <w:left w:val="none" w:sz="0" w:space="0" w:color="auto"/>
            <w:bottom w:val="none" w:sz="0" w:space="0" w:color="auto"/>
            <w:right w:val="none" w:sz="0" w:space="0" w:color="auto"/>
          </w:divBdr>
        </w:div>
        <w:div w:id="1155491946">
          <w:marLeft w:val="0"/>
          <w:marRight w:val="0"/>
          <w:marTop w:val="0"/>
          <w:marBottom w:val="0"/>
          <w:divBdr>
            <w:top w:val="none" w:sz="0" w:space="0" w:color="auto"/>
            <w:left w:val="none" w:sz="0" w:space="0" w:color="auto"/>
            <w:bottom w:val="none" w:sz="0" w:space="0" w:color="auto"/>
            <w:right w:val="none" w:sz="0" w:space="0" w:color="auto"/>
          </w:divBdr>
        </w:div>
        <w:div w:id="1139228915">
          <w:marLeft w:val="0"/>
          <w:marRight w:val="0"/>
          <w:marTop w:val="0"/>
          <w:marBottom w:val="0"/>
          <w:divBdr>
            <w:top w:val="none" w:sz="0" w:space="0" w:color="auto"/>
            <w:left w:val="none" w:sz="0" w:space="0" w:color="auto"/>
            <w:bottom w:val="none" w:sz="0" w:space="0" w:color="auto"/>
            <w:right w:val="none" w:sz="0" w:space="0" w:color="auto"/>
          </w:divBdr>
        </w:div>
        <w:div w:id="1231427112">
          <w:marLeft w:val="0"/>
          <w:marRight w:val="0"/>
          <w:marTop w:val="0"/>
          <w:marBottom w:val="0"/>
          <w:divBdr>
            <w:top w:val="none" w:sz="0" w:space="0" w:color="auto"/>
            <w:left w:val="none" w:sz="0" w:space="0" w:color="auto"/>
            <w:bottom w:val="none" w:sz="0" w:space="0" w:color="auto"/>
            <w:right w:val="none" w:sz="0" w:space="0" w:color="auto"/>
          </w:divBdr>
        </w:div>
        <w:div w:id="217908441">
          <w:marLeft w:val="0"/>
          <w:marRight w:val="0"/>
          <w:marTop w:val="0"/>
          <w:marBottom w:val="0"/>
          <w:divBdr>
            <w:top w:val="none" w:sz="0" w:space="0" w:color="auto"/>
            <w:left w:val="none" w:sz="0" w:space="0" w:color="auto"/>
            <w:bottom w:val="none" w:sz="0" w:space="0" w:color="auto"/>
            <w:right w:val="none" w:sz="0" w:space="0" w:color="auto"/>
          </w:divBdr>
        </w:div>
      </w:divsChild>
    </w:div>
    <w:div w:id="2047292909">
      <w:bodyDiv w:val="1"/>
      <w:marLeft w:val="0"/>
      <w:marRight w:val="0"/>
      <w:marTop w:val="0"/>
      <w:marBottom w:val="0"/>
      <w:divBdr>
        <w:top w:val="none" w:sz="0" w:space="0" w:color="auto"/>
        <w:left w:val="none" w:sz="0" w:space="0" w:color="auto"/>
        <w:bottom w:val="none" w:sz="0" w:space="0" w:color="auto"/>
        <w:right w:val="none" w:sz="0" w:space="0" w:color="auto"/>
      </w:divBdr>
      <w:divsChild>
        <w:div w:id="2055693849">
          <w:marLeft w:val="240"/>
          <w:marRight w:val="240"/>
          <w:marTop w:val="240"/>
          <w:marBottom w:val="240"/>
          <w:divBdr>
            <w:top w:val="none" w:sz="0" w:space="0" w:color="auto"/>
            <w:left w:val="none" w:sz="0" w:space="0" w:color="auto"/>
            <w:bottom w:val="none" w:sz="0" w:space="0" w:color="auto"/>
            <w:right w:val="none" w:sz="0" w:space="0" w:color="auto"/>
          </w:divBdr>
          <w:divsChild>
            <w:div w:id="525480743">
              <w:marLeft w:val="0"/>
              <w:marRight w:val="0"/>
              <w:marTop w:val="0"/>
              <w:marBottom w:val="0"/>
              <w:divBdr>
                <w:top w:val="none" w:sz="0" w:space="0" w:color="auto"/>
                <w:left w:val="none" w:sz="0" w:space="0" w:color="auto"/>
                <w:bottom w:val="none" w:sz="0" w:space="0" w:color="auto"/>
                <w:right w:val="none" w:sz="0" w:space="0" w:color="auto"/>
              </w:divBdr>
            </w:div>
          </w:divsChild>
        </w:div>
        <w:div w:id="936669021">
          <w:marLeft w:val="0"/>
          <w:marRight w:val="0"/>
          <w:marTop w:val="0"/>
          <w:marBottom w:val="0"/>
          <w:divBdr>
            <w:top w:val="none" w:sz="0" w:space="0" w:color="auto"/>
            <w:left w:val="none" w:sz="0" w:space="0" w:color="auto"/>
            <w:bottom w:val="none" w:sz="0" w:space="0" w:color="auto"/>
            <w:right w:val="none" w:sz="0" w:space="0" w:color="auto"/>
          </w:divBdr>
          <w:divsChild>
            <w:div w:id="1605923002">
              <w:marLeft w:val="0"/>
              <w:marRight w:val="0"/>
              <w:marTop w:val="0"/>
              <w:marBottom w:val="0"/>
              <w:divBdr>
                <w:top w:val="none" w:sz="0" w:space="0" w:color="auto"/>
                <w:left w:val="none" w:sz="0" w:space="0" w:color="auto"/>
                <w:bottom w:val="none" w:sz="0" w:space="0" w:color="auto"/>
                <w:right w:val="none" w:sz="0" w:space="0" w:color="auto"/>
              </w:divBdr>
              <w:divsChild>
                <w:div w:id="1114324281">
                  <w:marLeft w:val="0"/>
                  <w:marRight w:val="0"/>
                  <w:marTop w:val="0"/>
                  <w:marBottom w:val="0"/>
                  <w:divBdr>
                    <w:top w:val="none" w:sz="0" w:space="0" w:color="auto"/>
                    <w:left w:val="none" w:sz="0" w:space="0" w:color="auto"/>
                    <w:bottom w:val="none" w:sz="0" w:space="0" w:color="auto"/>
                    <w:right w:val="none" w:sz="0" w:space="0" w:color="auto"/>
                  </w:divBdr>
                  <w:divsChild>
                    <w:div w:id="212965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973685">
      <w:bodyDiv w:val="1"/>
      <w:marLeft w:val="0"/>
      <w:marRight w:val="0"/>
      <w:marTop w:val="0"/>
      <w:marBottom w:val="0"/>
      <w:divBdr>
        <w:top w:val="none" w:sz="0" w:space="0" w:color="auto"/>
        <w:left w:val="none" w:sz="0" w:space="0" w:color="auto"/>
        <w:bottom w:val="none" w:sz="0" w:space="0" w:color="auto"/>
        <w:right w:val="none" w:sz="0" w:space="0" w:color="auto"/>
      </w:divBdr>
    </w:div>
    <w:div w:id="213158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en.wikipedia.org/wiki/Vertex_(graph_theory)" TargetMode="External"/><Relationship Id="rId47" Type="http://schemas.openxmlformats.org/officeDocument/2006/relationships/hyperlink" Target="https://towardsai.net/p/l/the-value-of-graph-theory-within-sustainability"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en.wikipedia.org/wiki/Cycle_(graph_theory)" TargetMode="External"/><Relationship Id="rId48" Type="http://schemas.openxmlformats.org/officeDocument/2006/relationships/hyperlink" Target="https://en.wikipedia.org/wiki/Hamiltonian_path"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www.snhu.edu/admission/academic-catalogs/coce-catalog" TargetMode="External"/><Relationship Id="rId20" Type="http://schemas.openxmlformats.org/officeDocument/2006/relationships/image" Target="media/image13.png"/><Relationship Id="rId41" Type="http://schemas.openxmlformats.org/officeDocument/2006/relationships/hyperlink" Target="https://en.wikipedia.org/wiki/Path_(graph_theory)"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0EF70-C864-452C-9E17-E451CFFFB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11456</TotalTime>
  <Pages>13</Pages>
  <Words>2134</Words>
  <Characters>9998</Characters>
  <Application>Microsoft Office Word</Application>
  <DocSecurity>0</DocSecurity>
  <Lines>627</Lines>
  <Paragraphs>355</Paragraphs>
  <ScaleCrop>false</ScaleCrop>
  <HeadingPairs>
    <vt:vector size="2" baseType="variant">
      <vt:variant>
        <vt:lpstr>Title</vt:lpstr>
      </vt:variant>
      <vt:variant>
        <vt:i4>1</vt:i4>
      </vt:variant>
    </vt:vector>
  </HeadingPairs>
  <TitlesOfParts>
    <vt:vector size="1" baseType="lpstr">
      <vt:lpstr/>
    </vt:vector>
  </TitlesOfParts>
  <Company>McAfee</Company>
  <LinksUpToDate>false</LinksUpToDate>
  <CharactersWithSpaces>11862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Harold Toomey</dc:creator>
  <cp:lastModifiedBy>Harold Toomey</cp:lastModifiedBy>
  <cp:revision>2065</cp:revision>
  <cp:lastPrinted>2022-10-16T05:56:00Z</cp:lastPrinted>
  <dcterms:created xsi:type="dcterms:W3CDTF">2017-10-16T05:33:00Z</dcterms:created>
  <dcterms:modified xsi:type="dcterms:W3CDTF">2024-12-13T05:36:00Z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447dd6a-a4a1-440b-a6a3-9124ef1ee017_Enabled">
    <vt:lpwstr>True</vt:lpwstr>
  </property>
  <property fmtid="{D5CDD505-2E9C-101B-9397-08002B2CF9AE}" pid="3" name="MSIP_Label_4447dd6a-a4a1-440b-a6a3-9124ef1ee017_SiteId">
    <vt:lpwstr>7a18110d-ef9b-4274-acef-e62ab0fe28ed</vt:lpwstr>
  </property>
  <property fmtid="{D5CDD505-2E9C-101B-9397-08002B2CF9AE}" pid="4" name="MSIP_Label_4447dd6a-a4a1-440b-a6a3-9124ef1ee017_Owner">
    <vt:lpwstr>10878734@adxuser.com</vt:lpwstr>
  </property>
  <property fmtid="{D5CDD505-2E9C-101B-9397-08002B2CF9AE}" pid="5" name="MSIP_Label_4447dd6a-a4a1-440b-a6a3-9124ef1ee017_SetDate">
    <vt:lpwstr>2021-09-13T00:00:00.0737035Z</vt:lpwstr>
  </property>
  <property fmtid="{D5CDD505-2E9C-101B-9397-08002B2CF9AE}" pid="6" name="MSIP_Label_4447dd6a-a4a1-440b-a6a3-9124ef1ee017_Name">
    <vt:lpwstr>NO TECH DATA</vt:lpwstr>
  </property>
  <property fmtid="{D5CDD505-2E9C-101B-9397-08002B2CF9AE}" pid="7" name="MSIP_Label_4447dd6a-a4a1-440b-a6a3-9124ef1ee017_Application">
    <vt:lpwstr>Microsoft Azure Information Protection</vt:lpwstr>
  </property>
  <property fmtid="{D5CDD505-2E9C-101B-9397-08002B2CF9AE}" pid="8" name="MSIP_Label_4447dd6a-a4a1-440b-a6a3-9124ef1ee017_ActionId">
    <vt:lpwstr>4ea3a3dc-bdff-4838-beca-5ed6830449ca</vt:lpwstr>
  </property>
  <property fmtid="{D5CDD505-2E9C-101B-9397-08002B2CF9AE}" pid="9" name="MSIP_Label_4447dd6a-a4a1-440b-a6a3-9124ef1ee017_Extended_MSFT_Method">
    <vt:lpwstr>Manual</vt:lpwstr>
  </property>
  <property fmtid="{D5CDD505-2E9C-101B-9397-08002B2CF9AE}" pid="10" name="Sensitivity">
    <vt:lpwstr>NO TECH DATA</vt:lpwstr>
  </property>
  <property fmtid="{D5CDD505-2E9C-101B-9397-08002B2CF9AE}" pid="11" name="GrammarlyDocumentId">
    <vt:lpwstr>a62a322e2d2c594e9b2b01a97a4b3bf6dd329222aaf35fe2f971e397f40d3ae8</vt:lpwstr>
  </property>
</Properties>
</file>